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D7EB" w14:textId="4753983E" w:rsidR="00282D5B" w:rsidRPr="00ED28CE" w:rsidRDefault="00282D5B" w:rsidP="00282D5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D28CE">
        <w:rPr>
          <w:rFonts w:ascii="Arial" w:hAnsi="Arial" w:cs="Arial"/>
          <w:b/>
          <w:bCs/>
          <w:sz w:val="20"/>
          <w:szCs w:val="20"/>
        </w:rPr>
        <w:t xml:space="preserve">Reconstruir la confianza y resolver conflictos de manera constructiva: el gran reto de la minería en el Perú </w:t>
      </w:r>
    </w:p>
    <w:p w14:paraId="5C188624" w14:textId="0397AB21" w:rsidR="00282D5B" w:rsidRPr="00ED28CE" w:rsidRDefault="00674FF0" w:rsidP="00282D5B">
      <w:pPr>
        <w:jc w:val="center"/>
        <w:rPr>
          <w:rFonts w:ascii="Arial" w:hAnsi="Arial" w:cs="Arial"/>
          <w:color w:val="7F7F7F" w:themeColor="text1" w:themeTint="80"/>
          <w:sz w:val="20"/>
          <w:szCs w:val="20"/>
        </w:rPr>
      </w:pPr>
      <w:r w:rsidRPr="00ED28CE">
        <w:rPr>
          <w:rFonts w:ascii="Arial" w:hAnsi="Arial" w:cs="Arial"/>
          <w:color w:val="7F7F7F" w:themeColor="text1" w:themeTint="80"/>
          <w:sz w:val="20"/>
          <w:szCs w:val="20"/>
        </w:rPr>
        <w:t>Claudio Cáceres</w:t>
      </w:r>
      <w:r w:rsidR="00ED28CE" w:rsidRPr="00ED28CE">
        <w:rPr>
          <w:rFonts w:ascii="Arial" w:hAnsi="Arial" w:cs="Arial"/>
          <w:color w:val="7F7F7F" w:themeColor="text1" w:themeTint="80"/>
          <w:sz w:val="20"/>
          <w:szCs w:val="20"/>
        </w:rPr>
        <w:t>, en PERIMUN 37</w:t>
      </w:r>
      <w:r w:rsidR="00282D5B" w:rsidRPr="00ED28CE">
        <w:rPr>
          <w:rFonts w:ascii="Arial" w:hAnsi="Arial" w:cs="Arial"/>
          <w:color w:val="7F7F7F" w:themeColor="text1" w:themeTint="80"/>
          <w:sz w:val="20"/>
          <w:szCs w:val="20"/>
        </w:rPr>
        <w:t>: “El verdadero indicador de éxito no es la ausencia de conflicto, sino la capacidad de resolverlo constructivamente”</w:t>
      </w:r>
    </w:p>
    <w:p w14:paraId="292C7D8D" w14:textId="33DEF024" w:rsidR="00E71DD2" w:rsidRPr="00ED28CE" w:rsidRDefault="00E71DD2" w:rsidP="00282D5B">
      <w:pPr>
        <w:jc w:val="both"/>
        <w:rPr>
          <w:rFonts w:ascii="Arial" w:hAnsi="Arial" w:cs="Arial"/>
          <w:sz w:val="20"/>
          <w:szCs w:val="20"/>
        </w:rPr>
      </w:pPr>
      <w:r w:rsidRPr="00ED28CE">
        <w:rPr>
          <w:rFonts w:ascii="Arial" w:hAnsi="Arial" w:cs="Arial"/>
          <w:sz w:val="20"/>
          <w:szCs w:val="20"/>
        </w:rPr>
        <w:t>Reconstruir la confianza entre Estado, empresas y comunidades desde etapas tempranas y medir el éxito por la capacidad de resolver conflictos de manera constructiva, fue el eje del mensaje de Claudio Cáceres, vicepresidente de Sostenibilidad y Asuntos Corporativos de Minera Las Bambas, durante su participación en la ponencia “Principales retos de la minería” en la Cumbre Minera de PERUMIN 37.</w:t>
      </w:r>
    </w:p>
    <w:p w14:paraId="2155D6F4" w14:textId="77777777" w:rsidR="005B5943" w:rsidRPr="00ED28CE" w:rsidRDefault="005B5943" w:rsidP="005B5943">
      <w:pPr>
        <w:jc w:val="both"/>
        <w:rPr>
          <w:rFonts w:ascii="Arial" w:hAnsi="Arial" w:cs="Arial"/>
          <w:sz w:val="20"/>
          <w:szCs w:val="20"/>
        </w:rPr>
      </w:pPr>
      <w:r w:rsidRPr="00ED28CE">
        <w:rPr>
          <w:rFonts w:ascii="Arial" w:hAnsi="Arial" w:cs="Arial"/>
          <w:sz w:val="20"/>
          <w:szCs w:val="20"/>
        </w:rPr>
        <w:t>En el panel también participaron el ministro de Energía y Minas, Jorge Luis Montero; la presidenta ejecutiva de Compañía de Minas Poderosa, Eva Arias; y el director del Instituto Peruano de Economía, Diego Macera.</w:t>
      </w:r>
    </w:p>
    <w:p w14:paraId="75240C4E" w14:textId="40CBA049" w:rsidR="005B5943" w:rsidRPr="00ED28CE" w:rsidRDefault="00A76E48" w:rsidP="005B5943">
      <w:pPr>
        <w:jc w:val="both"/>
        <w:rPr>
          <w:rFonts w:ascii="Arial" w:hAnsi="Arial" w:cs="Arial"/>
          <w:sz w:val="20"/>
          <w:szCs w:val="20"/>
        </w:rPr>
      </w:pPr>
      <w:r w:rsidRPr="00ED28CE">
        <w:rPr>
          <w:rFonts w:ascii="Arial" w:hAnsi="Arial" w:cs="Arial"/>
          <w:sz w:val="20"/>
          <w:szCs w:val="20"/>
        </w:rPr>
        <w:t xml:space="preserve">Claudio </w:t>
      </w:r>
      <w:r w:rsidR="005B5943" w:rsidRPr="00ED28CE">
        <w:rPr>
          <w:rFonts w:ascii="Arial" w:hAnsi="Arial" w:cs="Arial"/>
          <w:sz w:val="20"/>
          <w:szCs w:val="20"/>
        </w:rPr>
        <w:t xml:space="preserve">Cáceres subrayó que los principales desafíos para la minería no son técnicos ni económicos, sino territoriales: operaciones en zonas aisladas, con baja presencia </w:t>
      </w:r>
      <w:r w:rsidRPr="00ED28CE">
        <w:rPr>
          <w:rFonts w:ascii="Arial" w:hAnsi="Arial" w:cs="Arial"/>
          <w:sz w:val="20"/>
          <w:szCs w:val="20"/>
        </w:rPr>
        <w:t>del Estado</w:t>
      </w:r>
      <w:r w:rsidR="005B5943" w:rsidRPr="00ED28CE">
        <w:rPr>
          <w:rFonts w:ascii="Arial" w:hAnsi="Arial" w:cs="Arial"/>
          <w:sz w:val="20"/>
          <w:szCs w:val="20"/>
        </w:rPr>
        <w:t xml:space="preserve"> y altos índices de pobreza, donde la población termina viendo a la empresa como “una suerte de Estado”. Compartió cifras históricas del entorno de Apurímac al inicio del proyecto —70,4% de pobreza y 4 de cada 10 niños con desnutrición crónica— para ilustrar la presión social que se traslada a la compañía y que, de no gestionarse, deviene en fuente de conflictividad.</w:t>
      </w:r>
    </w:p>
    <w:p w14:paraId="12D75A94" w14:textId="570993F4" w:rsidR="00013FBA" w:rsidRPr="00ED28CE" w:rsidRDefault="005B5943" w:rsidP="008F0E52">
      <w:pPr>
        <w:rPr>
          <w:rFonts w:ascii="Arial" w:hAnsi="Arial" w:cs="Arial"/>
          <w:sz w:val="20"/>
          <w:szCs w:val="20"/>
        </w:rPr>
      </w:pPr>
      <w:r w:rsidRPr="00ED28CE">
        <w:rPr>
          <w:rFonts w:ascii="Arial" w:hAnsi="Arial" w:cs="Arial"/>
          <w:sz w:val="20"/>
          <w:szCs w:val="20"/>
        </w:rPr>
        <w:t xml:space="preserve">El </w:t>
      </w:r>
      <w:r w:rsidR="00A76E48" w:rsidRPr="00ED28CE">
        <w:rPr>
          <w:rFonts w:ascii="Arial" w:hAnsi="Arial" w:cs="Arial"/>
          <w:sz w:val="20"/>
          <w:szCs w:val="20"/>
        </w:rPr>
        <w:t xml:space="preserve">alto </w:t>
      </w:r>
      <w:r w:rsidRPr="00ED28CE">
        <w:rPr>
          <w:rFonts w:ascii="Arial" w:hAnsi="Arial" w:cs="Arial"/>
          <w:sz w:val="20"/>
          <w:szCs w:val="20"/>
        </w:rPr>
        <w:t>ejecutivo</w:t>
      </w:r>
      <w:r w:rsidR="00A76E48" w:rsidRPr="00ED28CE">
        <w:rPr>
          <w:rFonts w:ascii="Arial" w:hAnsi="Arial" w:cs="Arial"/>
          <w:sz w:val="20"/>
          <w:szCs w:val="20"/>
        </w:rPr>
        <w:t xml:space="preserve"> de Las </w:t>
      </w:r>
      <w:proofErr w:type="gramStart"/>
      <w:r w:rsidR="00A76E48" w:rsidRPr="00ED28CE">
        <w:rPr>
          <w:rFonts w:ascii="Arial" w:hAnsi="Arial" w:cs="Arial"/>
          <w:sz w:val="20"/>
          <w:szCs w:val="20"/>
        </w:rPr>
        <w:t>Bambas,</w:t>
      </w:r>
      <w:proofErr w:type="gramEnd"/>
      <w:r w:rsidRPr="00ED28CE">
        <w:rPr>
          <w:rFonts w:ascii="Arial" w:hAnsi="Arial" w:cs="Arial"/>
          <w:sz w:val="20"/>
          <w:szCs w:val="20"/>
        </w:rPr>
        <w:t xml:space="preserve"> informó</w:t>
      </w:r>
      <w:r w:rsidR="004E528C" w:rsidRPr="00ED28CE">
        <w:rPr>
          <w:rFonts w:ascii="Arial" w:hAnsi="Arial" w:cs="Arial"/>
          <w:sz w:val="20"/>
          <w:szCs w:val="20"/>
        </w:rPr>
        <w:t xml:space="preserve"> </w:t>
      </w:r>
      <w:r w:rsidR="00013FBA" w:rsidRPr="00ED28CE">
        <w:rPr>
          <w:rFonts w:ascii="Arial" w:hAnsi="Arial" w:cs="Arial"/>
          <w:sz w:val="20"/>
          <w:szCs w:val="20"/>
        </w:rPr>
        <w:t>que, para atender estos problemas,</w:t>
      </w:r>
      <w:r w:rsidRPr="00ED28CE">
        <w:rPr>
          <w:rFonts w:ascii="Arial" w:hAnsi="Arial" w:cs="Arial"/>
          <w:sz w:val="20"/>
          <w:szCs w:val="20"/>
        </w:rPr>
        <w:t xml:space="preserve"> la compañía </w:t>
      </w:r>
      <w:r w:rsidR="001D6D8A">
        <w:rPr>
          <w:rFonts w:ascii="Arial" w:hAnsi="Arial" w:cs="Arial"/>
          <w:sz w:val="20"/>
          <w:szCs w:val="20"/>
          <w:lang w:val="es-ES_tradnl"/>
        </w:rPr>
        <w:t>construyó</w:t>
      </w:r>
      <w:r w:rsidRPr="00ED28CE">
        <w:rPr>
          <w:rFonts w:ascii="Arial" w:hAnsi="Arial" w:cs="Arial"/>
          <w:sz w:val="20"/>
          <w:szCs w:val="20"/>
        </w:rPr>
        <w:t xml:space="preserve"> su </w:t>
      </w:r>
      <w:r w:rsidR="00A76E48" w:rsidRPr="00ED28CE">
        <w:rPr>
          <w:rFonts w:ascii="Arial" w:hAnsi="Arial" w:cs="Arial"/>
          <w:sz w:val="20"/>
          <w:szCs w:val="20"/>
        </w:rPr>
        <w:t xml:space="preserve">nuevo modelo </w:t>
      </w:r>
      <w:r w:rsidRPr="00ED28CE">
        <w:rPr>
          <w:rFonts w:ascii="Arial" w:hAnsi="Arial" w:cs="Arial"/>
          <w:sz w:val="20"/>
          <w:szCs w:val="20"/>
        </w:rPr>
        <w:t xml:space="preserve">de gestión social </w:t>
      </w:r>
      <w:r w:rsidR="00A76E48" w:rsidRPr="00ED28CE">
        <w:rPr>
          <w:rFonts w:ascii="Arial" w:hAnsi="Arial" w:cs="Arial"/>
          <w:sz w:val="20"/>
          <w:szCs w:val="20"/>
        </w:rPr>
        <w:t xml:space="preserve">denominado </w:t>
      </w:r>
      <w:r w:rsidRPr="00ED28CE">
        <w:rPr>
          <w:rFonts w:ascii="Arial" w:hAnsi="Arial" w:cs="Arial"/>
          <w:sz w:val="20"/>
          <w:szCs w:val="20"/>
        </w:rPr>
        <w:t>“</w:t>
      </w:r>
      <w:r w:rsidR="00013FBA" w:rsidRPr="00ED28CE">
        <w:rPr>
          <w:rFonts w:ascii="Arial" w:hAnsi="Arial" w:cs="Arial"/>
          <w:sz w:val="20"/>
          <w:szCs w:val="20"/>
        </w:rPr>
        <w:t>C</w:t>
      </w:r>
      <w:r w:rsidRPr="00ED28CE">
        <w:rPr>
          <w:rFonts w:ascii="Arial" w:hAnsi="Arial" w:cs="Arial"/>
          <w:sz w:val="20"/>
          <w:szCs w:val="20"/>
        </w:rPr>
        <w:t>orazón Las Bambas”, que prioriza el diálogo directo y preventivo, el trabajo articulado con el Estado y las comunidades, y el fortalecimiento de liderazgos locales</w:t>
      </w:r>
      <w:r w:rsidR="008F0E5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13FBA" w:rsidRPr="00ED28CE">
        <w:rPr>
          <w:rFonts w:ascii="Arial" w:hAnsi="Arial" w:cs="Arial"/>
          <w:sz w:val="20"/>
          <w:szCs w:val="20"/>
        </w:rPr>
        <w:t>“</w:t>
      </w:r>
      <w:proofErr w:type="gramEnd"/>
      <w:r w:rsidR="00013FBA" w:rsidRPr="00ED28CE">
        <w:rPr>
          <w:rFonts w:ascii="Arial" w:hAnsi="Arial" w:cs="Arial"/>
          <w:sz w:val="20"/>
          <w:szCs w:val="20"/>
        </w:rPr>
        <w:t>Es indispensable un diálogo real, transparente, oportuno y permanente, desde etapas muy tempranas”, remarcó.</w:t>
      </w:r>
    </w:p>
    <w:p w14:paraId="7AE9D0E0" w14:textId="77777777" w:rsidR="008F0E52" w:rsidRDefault="00013FBA" w:rsidP="008F0E52">
      <w:pPr>
        <w:jc w:val="both"/>
        <w:rPr>
          <w:rFonts w:ascii="Arial" w:hAnsi="Arial" w:cs="Arial"/>
          <w:sz w:val="20"/>
          <w:szCs w:val="20"/>
        </w:rPr>
      </w:pPr>
      <w:r w:rsidRPr="00ED28CE">
        <w:rPr>
          <w:rFonts w:ascii="Arial" w:hAnsi="Arial" w:cs="Arial"/>
          <w:sz w:val="20"/>
          <w:szCs w:val="20"/>
        </w:rPr>
        <w:t xml:space="preserve">Sobre el rol de la empresa </w:t>
      </w:r>
      <w:r w:rsidR="00A76E48" w:rsidRPr="00ED28CE">
        <w:rPr>
          <w:rFonts w:ascii="Arial" w:hAnsi="Arial" w:cs="Arial"/>
          <w:sz w:val="20"/>
          <w:szCs w:val="20"/>
        </w:rPr>
        <w:t>privada f</w:t>
      </w:r>
      <w:r w:rsidRPr="00ED28CE">
        <w:rPr>
          <w:rFonts w:ascii="Arial" w:hAnsi="Arial" w:cs="Arial"/>
          <w:sz w:val="20"/>
          <w:szCs w:val="20"/>
        </w:rPr>
        <w:t xml:space="preserve">rente a </w:t>
      </w:r>
      <w:r w:rsidR="00A76E48" w:rsidRPr="00ED28CE">
        <w:rPr>
          <w:rFonts w:ascii="Arial" w:hAnsi="Arial" w:cs="Arial"/>
          <w:sz w:val="20"/>
          <w:szCs w:val="20"/>
          <w:lang w:val="es-ES_tradnl"/>
        </w:rPr>
        <w:t>falta</w:t>
      </w:r>
      <w:r w:rsidRPr="00ED28CE">
        <w:rPr>
          <w:rFonts w:ascii="Arial" w:hAnsi="Arial" w:cs="Arial"/>
          <w:sz w:val="20"/>
          <w:szCs w:val="20"/>
        </w:rPr>
        <w:t xml:space="preserve"> de servicios públicos, </w:t>
      </w:r>
      <w:r w:rsidR="00A76E48" w:rsidRPr="00ED28CE">
        <w:rPr>
          <w:rFonts w:ascii="Arial" w:hAnsi="Arial" w:cs="Arial"/>
          <w:sz w:val="20"/>
          <w:szCs w:val="20"/>
        </w:rPr>
        <w:t xml:space="preserve">Claudio </w:t>
      </w:r>
      <w:r w:rsidRPr="00ED28CE">
        <w:rPr>
          <w:rFonts w:ascii="Arial" w:hAnsi="Arial" w:cs="Arial"/>
          <w:sz w:val="20"/>
          <w:szCs w:val="20"/>
        </w:rPr>
        <w:t xml:space="preserve">Cáceres advirtió el dilema entre lo correcto y lo conveniente: “Ahí es cuando las empresas privadas comienzan a convertirse en cuasi-Estados en algunos territorios, y eso desincentiva la presencia del Estado y genera dependencias insostenibles”. </w:t>
      </w:r>
    </w:p>
    <w:p w14:paraId="609D18B1" w14:textId="76FF204D" w:rsidR="00013FBA" w:rsidRPr="00ED28CE" w:rsidRDefault="00013FBA" w:rsidP="008F0E52">
      <w:pPr>
        <w:jc w:val="both"/>
        <w:rPr>
          <w:rFonts w:ascii="Arial" w:hAnsi="Arial" w:cs="Arial"/>
          <w:sz w:val="20"/>
          <w:szCs w:val="20"/>
        </w:rPr>
      </w:pPr>
      <w:r w:rsidRPr="00ED28CE">
        <w:rPr>
          <w:rFonts w:ascii="Arial" w:hAnsi="Arial" w:cs="Arial"/>
          <w:sz w:val="20"/>
          <w:szCs w:val="20"/>
        </w:rPr>
        <w:t>Como alternativa, planteó mecanismos que preserven el rol estatal, como Obras por Impuestos y asistencia técnica. “Es una forma en la que el Estado mantiene su rol y la empresa colabora”, dijo, citando la construcción del puente Kutuctay —que integra Apurímac y Cusco y reduce a la mitad los tiempos de conexión— como ejemplo.</w:t>
      </w:r>
    </w:p>
    <w:p w14:paraId="50B5270D" w14:textId="35FA40A6" w:rsidR="004B66E0" w:rsidRPr="00ED28CE" w:rsidRDefault="001A69F6" w:rsidP="005B5943">
      <w:pPr>
        <w:jc w:val="both"/>
        <w:rPr>
          <w:rFonts w:ascii="Arial" w:hAnsi="Arial" w:cs="Arial"/>
          <w:sz w:val="20"/>
          <w:szCs w:val="20"/>
        </w:rPr>
      </w:pPr>
      <w:r w:rsidRPr="00ED28CE">
        <w:rPr>
          <w:rFonts w:ascii="Arial" w:hAnsi="Arial" w:cs="Arial"/>
          <w:sz w:val="20"/>
          <w:szCs w:val="20"/>
        </w:rPr>
        <w:t>Finalment</w:t>
      </w:r>
      <w:r w:rsidR="001D6D8A">
        <w:rPr>
          <w:rFonts w:ascii="Arial" w:hAnsi="Arial" w:cs="Arial"/>
          <w:sz w:val="20"/>
          <w:szCs w:val="20"/>
        </w:rPr>
        <w:t xml:space="preserve">e, </w:t>
      </w:r>
      <w:r w:rsidR="009C1326">
        <w:rPr>
          <w:rFonts w:ascii="Arial" w:hAnsi="Arial" w:cs="Arial"/>
          <w:sz w:val="20"/>
          <w:szCs w:val="20"/>
        </w:rPr>
        <w:t xml:space="preserve">pidió </w:t>
      </w:r>
      <w:r w:rsidR="001D6D8A">
        <w:rPr>
          <w:rFonts w:ascii="Arial" w:hAnsi="Arial" w:cs="Arial"/>
          <w:sz w:val="20"/>
          <w:szCs w:val="20"/>
        </w:rPr>
        <w:t xml:space="preserve">una mayor  </w:t>
      </w:r>
      <w:r w:rsidRPr="00ED28CE">
        <w:rPr>
          <w:rFonts w:ascii="Arial" w:hAnsi="Arial" w:cs="Arial"/>
          <w:sz w:val="20"/>
          <w:szCs w:val="20"/>
        </w:rPr>
        <w:t>presencia preventiva del Estado, marcos normativos estables, capacidad técnica de monitoreo para todos los actores y neutralidad activa de las instituciones.</w:t>
      </w:r>
    </w:p>
    <w:p w14:paraId="599AF566" w14:textId="36ADC314" w:rsidR="00A76E48" w:rsidRPr="00ED28CE" w:rsidRDefault="00A76E48" w:rsidP="008F0E52">
      <w:pPr>
        <w:jc w:val="right"/>
        <w:rPr>
          <w:rFonts w:ascii="Arial" w:hAnsi="Arial" w:cs="Arial"/>
          <w:sz w:val="20"/>
          <w:szCs w:val="20"/>
        </w:rPr>
      </w:pPr>
      <w:r w:rsidRPr="00ED28CE">
        <w:rPr>
          <w:rFonts w:ascii="Arial" w:hAnsi="Arial" w:cs="Arial"/>
          <w:sz w:val="20"/>
          <w:szCs w:val="20"/>
        </w:rPr>
        <w:t xml:space="preserve">Las Bambas, </w:t>
      </w:r>
      <w:r w:rsidR="008F0E52">
        <w:rPr>
          <w:rFonts w:ascii="Arial" w:hAnsi="Arial" w:cs="Arial"/>
          <w:sz w:val="20"/>
          <w:szCs w:val="20"/>
        </w:rPr>
        <w:t>30</w:t>
      </w:r>
      <w:r w:rsidRPr="00ED28CE">
        <w:rPr>
          <w:rFonts w:ascii="Arial" w:hAnsi="Arial" w:cs="Arial"/>
          <w:sz w:val="20"/>
          <w:szCs w:val="20"/>
        </w:rPr>
        <w:t xml:space="preserve"> de septiembre de 2025.</w:t>
      </w:r>
    </w:p>
    <w:p w14:paraId="2FB3C635" w14:textId="77777777" w:rsidR="00A76E48" w:rsidRPr="00ED28CE" w:rsidRDefault="00A76E48" w:rsidP="005B5943">
      <w:pPr>
        <w:jc w:val="both"/>
        <w:rPr>
          <w:rFonts w:ascii="Arial" w:hAnsi="Arial" w:cs="Arial"/>
          <w:sz w:val="20"/>
          <w:szCs w:val="20"/>
        </w:rPr>
      </w:pPr>
    </w:p>
    <w:sectPr w:rsidR="00A76E48" w:rsidRPr="00ED2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33BE"/>
    <w:multiLevelType w:val="hybridMultilevel"/>
    <w:tmpl w:val="6C2C3C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26040"/>
    <w:multiLevelType w:val="hybridMultilevel"/>
    <w:tmpl w:val="A896F8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27333">
    <w:abstractNumId w:val="0"/>
  </w:num>
  <w:num w:numId="2" w16cid:durableId="161671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43"/>
    <w:rsid w:val="00013FBA"/>
    <w:rsid w:val="00035105"/>
    <w:rsid w:val="00044587"/>
    <w:rsid w:val="001A69F6"/>
    <w:rsid w:val="001D6D8A"/>
    <w:rsid w:val="00282D5B"/>
    <w:rsid w:val="004B66E0"/>
    <w:rsid w:val="004E528C"/>
    <w:rsid w:val="005B5943"/>
    <w:rsid w:val="00674FF0"/>
    <w:rsid w:val="007640A3"/>
    <w:rsid w:val="008F0E52"/>
    <w:rsid w:val="009C1326"/>
    <w:rsid w:val="00A76E48"/>
    <w:rsid w:val="00C975FA"/>
    <w:rsid w:val="00E71DD2"/>
    <w:rsid w:val="00ED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47D31"/>
  <w15:chartTrackingRefBased/>
  <w15:docId w15:val="{BBD20287-2657-4D3D-BC79-2BC2832B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5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5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5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5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5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5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5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5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5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5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5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59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59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59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59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59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59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5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5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5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59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59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59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9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5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Villanueva</dc:creator>
  <cp:keywords/>
  <dc:description/>
  <cp:lastModifiedBy>Gianella Tiziana Peñaloza Estrada</cp:lastModifiedBy>
  <cp:revision>4</cp:revision>
  <dcterms:created xsi:type="dcterms:W3CDTF">2025-09-30T22:20:00Z</dcterms:created>
  <dcterms:modified xsi:type="dcterms:W3CDTF">2025-09-30T22:49:00Z</dcterms:modified>
</cp:coreProperties>
</file>