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50FF" w14:textId="2A881742" w:rsidR="00921252" w:rsidRDefault="00921252" w:rsidP="00A70D1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FDA5C3C" wp14:editId="1AEFDCCF">
            <wp:extent cx="2209800" cy="130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F0D0E" w14:textId="3D2131D2" w:rsidR="00A13591" w:rsidRDefault="00A70D16" w:rsidP="00921252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921252">
        <w:rPr>
          <w:rFonts w:ascii="Arial" w:hAnsi="Arial" w:cs="Arial"/>
          <w:b/>
          <w:bCs/>
          <w:sz w:val="20"/>
          <w:szCs w:val="20"/>
        </w:rPr>
        <w:t xml:space="preserve">Las Bambas </w:t>
      </w:r>
      <w:r w:rsidR="0062319C" w:rsidRPr="00921252">
        <w:rPr>
          <w:rFonts w:ascii="Arial" w:hAnsi="Arial" w:cs="Arial"/>
          <w:b/>
          <w:bCs/>
          <w:sz w:val="20"/>
          <w:szCs w:val="20"/>
        </w:rPr>
        <w:t xml:space="preserve">rediseña su operación para </w:t>
      </w:r>
      <w:r w:rsidR="001E13D6">
        <w:rPr>
          <w:rFonts w:ascii="Arial" w:hAnsi="Arial" w:cs="Arial"/>
          <w:b/>
          <w:bCs/>
          <w:sz w:val="20"/>
          <w:szCs w:val="20"/>
        </w:rPr>
        <w:t xml:space="preserve">reducir sus emisiones </w:t>
      </w:r>
      <w:r w:rsidR="002B588A">
        <w:rPr>
          <w:rFonts w:ascii="Arial" w:hAnsi="Arial" w:cs="Arial"/>
          <w:b/>
          <w:bCs/>
          <w:sz w:val="20"/>
          <w:szCs w:val="20"/>
        </w:rPr>
        <w:t xml:space="preserve">de gases de efecto invernadero </w:t>
      </w:r>
      <w:r w:rsidR="001E13D6">
        <w:rPr>
          <w:rFonts w:ascii="Arial" w:hAnsi="Arial" w:cs="Arial"/>
          <w:b/>
          <w:bCs/>
          <w:sz w:val="20"/>
          <w:szCs w:val="20"/>
        </w:rPr>
        <w:t>en 40</w:t>
      </w:r>
      <w:r w:rsidR="00A13591">
        <w:rPr>
          <w:rFonts w:ascii="Arial" w:hAnsi="Arial" w:cs="Arial"/>
          <w:b/>
          <w:bCs/>
          <w:sz w:val="20"/>
          <w:szCs w:val="20"/>
        </w:rPr>
        <w:t xml:space="preserve"> </w:t>
      </w:r>
      <w:r w:rsidR="001E13D6">
        <w:rPr>
          <w:rFonts w:ascii="Arial" w:hAnsi="Arial" w:cs="Arial"/>
          <w:b/>
          <w:bCs/>
          <w:sz w:val="20"/>
          <w:szCs w:val="20"/>
        </w:rPr>
        <w:t>% a</w:t>
      </w:r>
      <w:r w:rsidR="00A13591">
        <w:rPr>
          <w:rFonts w:ascii="Arial" w:hAnsi="Arial" w:cs="Arial"/>
          <w:b/>
          <w:bCs/>
          <w:sz w:val="20"/>
          <w:szCs w:val="20"/>
        </w:rPr>
        <w:t>l año</w:t>
      </w:r>
      <w:r w:rsidR="001E13D6">
        <w:rPr>
          <w:rFonts w:ascii="Arial" w:hAnsi="Arial" w:cs="Arial"/>
          <w:b/>
          <w:bCs/>
          <w:sz w:val="20"/>
          <w:szCs w:val="20"/>
        </w:rPr>
        <w:t xml:space="preserve"> 2030</w:t>
      </w:r>
    </w:p>
    <w:p w14:paraId="76F323F9" w14:textId="7DFD576B" w:rsidR="00ED129E" w:rsidRPr="00A13591" w:rsidRDefault="00A13591" w:rsidP="00921252">
      <w:pPr>
        <w:pStyle w:val="Sinespaciad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El gran objeti</w:t>
      </w:r>
      <w:r w:rsidR="00564841"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 xml:space="preserve">o es llegar </w:t>
      </w:r>
      <w:r w:rsidRPr="00A13591">
        <w:rPr>
          <w:rFonts w:ascii="Arial" w:hAnsi="Arial" w:cs="Arial"/>
          <w:i/>
          <w:iCs/>
          <w:sz w:val="20"/>
          <w:szCs w:val="20"/>
        </w:rPr>
        <w:t xml:space="preserve">a </w:t>
      </w:r>
      <w:r w:rsidR="00AE623E" w:rsidRPr="00A13591">
        <w:rPr>
          <w:rFonts w:ascii="Arial" w:hAnsi="Arial" w:cs="Arial"/>
          <w:i/>
          <w:iCs/>
          <w:sz w:val="20"/>
          <w:szCs w:val="20"/>
        </w:rPr>
        <w:t>cero emisiones</w:t>
      </w:r>
      <w:r w:rsidRPr="00A13591">
        <w:rPr>
          <w:rFonts w:ascii="Arial" w:hAnsi="Arial" w:cs="Arial"/>
          <w:i/>
          <w:iCs/>
          <w:sz w:val="20"/>
          <w:szCs w:val="20"/>
        </w:rPr>
        <w:t xml:space="preserve"> en 2050</w:t>
      </w:r>
    </w:p>
    <w:p w14:paraId="404596B3" w14:textId="77777777" w:rsidR="00921252" w:rsidRPr="00921252" w:rsidRDefault="00921252" w:rsidP="0092125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730A9F2" w14:textId="71E1E98D" w:rsidR="00693846" w:rsidRDefault="004E28C2" w:rsidP="0092125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Minera </w:t>
      </w:r>
      <w:r w:rsidR="00693846" w:rsidRPr="00921252">
        <w:rPr>
          <w:rFonts w:ascii="Arial" w:hAnsi="Arial" w:cs="Arial"/>
          <w:sz w:val="20"/>
          <w:szCs w:val="20"/>
        </w:rPr>
        <w:t>Las Bambas anuncia que</w:t>
      </w:r>
      <w:r w:rsidR="001E13D6">
        <w:rPr>
          <w:rFonts w:ascii="Arial" w:hAnsi="Arial" w:cs="Arial"/>
          <w:sz w:val="20"/>
          <w:szCs w:val="20"/>
        </w:rPr>
        <w:t xml:space="preserve"> se encuentra rediseñando</w:t>
      </w:r>
      <w:r w:rsidR="00693846" w:rsidRPr="00921252">
        <w:rPr>
          <w:rFonts w:ascii="Arial" w:hAnsi="Arial" w:cs="Arial"/>
          <w:sz w:val="20"/>
          <w:szCs w:val="20"/>
        </w:rPr>
        <w:t xml:space="preserve"> su operación para volverse Cero Emisiones al año 2050, lo cual es el objetivo principal de su estrategia de </w:t>
      </w:r>
      <w:r w:rsidR="00693846" w:rsidRPr="007C3425">
        <w:rPr>
          <w:rFonts w:ascii="Arial" w:hAnsi="Arial" w:cs="Arial"/>
          <w:i/>
          <w:iCs/>
          <w:sz w:val="20"/>
          <w:szCs w:val="20"/>
        </w:rPr>
        <w:t>Descarbonización y Construcción de Resiliencia ante la Emergencia Climática Mundial,</w:t>
      </w:r>
      <w:r w:rsidR="00693846" w:rsidRPr="00921252">
        <w:rPr>
          <w:rFonts w:ascii="Arial" w:hAnsi="Arial" w:cs="Arial"/>
          <w:sz w:val="20"/>
          <w:szCs w:val="20"/>
        </w:rPr>
        <w:t xml:space="preserve"> convirtiéndose en </w:t>
      </w:r>
      <w:r w:rsidR="0073363F" w:rsidRPr="00921252">
        <w:rPr>
          <w:rFonts w:ascii="Arial" w:hAnsi="Arial" w:cs="Arial"/>
          <w:sz w:val="20"/>
          <w:szCs w:val="20"/>
        </w:rPr>
        <w:t>una de las empresas líderes</w:t>
      </w:r>
      <w:r w:rsidR="00693846" w:rsidRPr="00921252">
        <w:rPr>
          <w:rFonts w:ascii="Arial" w:hAnsi="Arial" w:cs="Arial"/>
          <w:sz w:val="20"/>
          <w:szCs w:val="20"/>
        </w:rPr>
        <w:t xml:space="preserve"> en la transición hacia una minería con cero emisiones. </w:t>
      </w:r>
    </w:p>
    <w:p w14:paraId="4D77D6BF" w14:textId="77777777" w:rsidR="00A13591" w:rsidRDefault="00A13591" w:rsidP="0092125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EF63C0D" w14:textId="27D35C31" w:rsidR="00693846" w:rsidRPr="004507DF" w:rsidRDefault="00580ECB" w:rsidP="001E13D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507DF">
        <w:rPr>
          <w:rFonts w:ascii="Arial" w:hAnsi="Arial" w:cs="Arial"/>
          <w:sz w:val="20"/>
          <w:szCs w:val="20"/>
        </w:rPr>
        <w:t xml:space="preserve">Como parte de su camino </w:t>
      </w:r>
      <w:r w:rsidR="00303D5E" w:rsidRPr="004507DF">
        <w:rPr>
          <w:rFonts w:ascii="Arial" w:hAnsi="Arial" w:cs="Arial"/>
          <w:sz w:val="20"/>
          <w:szCs w:val="20"/>
        </w:rPr>
        <w:t>a</w:t>
      </w:r>
      <w:r w:rsidR="009709AB" w:rsidRPr="004507DF">
        <w:rPr>
          <w:rFonts w:ascii="Arial" w:hAnsi="Arial" w:cs="Arial"/>
          <w:sz w:val="20"/>
          <w:szCs w:val="20"/>
        </w:rPr>
        <w:t xml:space="preserve"> </w:t>
      </w:r>
      <w:r w:rsidR="00303D5E" w:rsidRPr="004507DF">
        <w:rPr>
          <w:rFonts w:ascii="Arial" w:hAnsi="Arial" w:cs="Arial"/>
          <w:sz w:val="20"/>
          <w:szCs w:val="20"/>
        </w:rPr>
        <w:t>l</w:t>
      </w:r>
      <w:r w:rsidR="009709AB" w:rsidRPr="004507DF">
        <w:rPr>
          <w:rFonts w:ascii="Arial" w:hAnsi="Arial" w:cs="Arial"/>
          <w:sz w:val="20"/>
          <w:szCs w:val="20"/>
        </w:rPr>
        <w:t>a</w:t>
      </w:r>
      <w:r w:rsidR="00303D5E" w:rsidRPr="004507DF">
        <w:rPr>
          <w:rFonts w:ascii="Arial" w:hAnsi="Arial" w:cs="Arial"/>
          <w:sz w:val="20"/>
          <w:szCs w:val="20"/>
        </w:rPr>
        <w:t xml:space="preserve"> </w:t>
      </w:r>
      <w:r w:rsidR="00303D5E" w:rsidRPr="004507DF">
        <w:rPr>
          <w:rFonts w:ascii="Arial" w:hAnsi="Arial" w:cs="Arial"/>
          <w:i/>
          <w:iCs/>
          <w:sz w:val="20"/>
          <w:szCs w:val="20"/>
        </w:rPr>
        <w:t>carbono</w:t>
      </w:r>
      <w:r w:rsidR="004507DF" w:rsidRPr="004507DF">
        <w:rPr>
          <w:rFonts w:ascii="Arial" w:hAnsi="Arial" w:cs="Arial"/>
          <w:i/>
          <w:iCs/>
          <w:sz w:val="20"/>
          <w:szCs w:val="20"/>
        </w:rPr>
        <w:t>-</w:t>
      </w:r>
      <w:r w:rsidRPr="004507DF">
        <w:rPr>
          <w:rFonts w:ascii="Arial" w:hAnsi="Arial" w:cs="Arial"/>
          <w:i/>
          <w:iCs/>
          <w:sz w:val="20"/>
          <w:szCs w:val="20"/>
        </w:rPr>
        <w:t>neutralidad</w:t>
      </w:r>
      <w:r w:rsidR="00303D5E" w:rsidRPr="004507DF">
        <w:rPr>
          <w:rFonts w:ascii="Arial" w:hAnsi="Arial" w:cs="Arial"/>
          <w:sz w:val="20"/>
          <w:szCs w:val="20"/>
        </w:rPr>
        <w:t xml:space="preserve">, </w:t>
      </w:r>
      <w:r w:rsidRPr="004507DF">
        <w:rPr>
          <w:rFonts w:ascii="Arial" w:hAnsi="Arial" w:cs="Arial"/>
          <w:sz w:val="20"/>
          <w:szCs w:val="20"/>
        </w:rPr>
        <w:t xml:space="preserve">Las Bambas </w:t>
      </w:r>
      <w:r w:rsidR="000257A1" w:rsidRPr="004507DF">
        <w:rPr>
          <w:rFonts w:ascii="Arial" w:hAnsi="Arial" w:cs="Arial"/>
          <w:sz w:val="20"/>
          <w:szCs w:val="20"/>
        </w:rPr>
        <w:t>está definiendo su hoja de ruta para</w:t>
      </w:r>
      <w:r w:rsidR="006F5AE5" w:rsidRPr="004507DF">
        <w:rPr>
          <w:rFonts w:ascii="Arial" w:hAnsi="Arial" w:cs="Arial"/>
          <w:sz w:val="20"/>
          <w:szCs w:val="20"/>
        </w:rPr>
        <w:t xml:space="preserve"> </w:t>
      </w:r>
      <w:r w:rsidR="000257A1" w:rsidRPr="004507DF">
        <w:rPr>
          <w:rFonts w:ascii="Arial" w:hAnsi="Arial" w:cs="Arial"/>
          <w:sz w:val="20"/>
          <w:szCs w:val="20"/>
        </w:rPr>
        <w:t>migrar del uso de Diesel al hidrógeno verde</w:t>
      </w:r>
      <w:r w:rsidR="006F5AE5" w:rsidRPr="004507DF">
        <w:rPr>
          <w:rFonts w:ascii="Arial" w:hAnsi="Arial" w:cs="Arial"/>
          <w:sz w:val="20"/>
          <w:szCs w:val="20"/>
        </w:rPr>
        <w:t xml:space="preserve"> y también busca otras alternativas</w:t>
      </w:r>
      <w:r w:rsidR="000257A1" w:rsidRPr="004507DF">
        <w:rPr>
          <w:rFonts w:ascii="Arial" w:hAnsi="Arial" w:cs="Arial"/>
          <w:sz w:val="20"/>
          <w:szCs w:val="20"/>
        </w:rPr>
        <w:t xml:space="preserve">, un desafío </w:t>
      </w:r>
      <w:r w:rsidR="00303D5E" w:rsidRPr="004507DF">
        <w:rPr>
          <w:rFonts w:ascii="Arial" w:hAnsi="Arial" w:cs="Arial"/>
          <w:sz w:val="20"/>
          <w:szCs w:val="20"/>
        </w:rPr>
        <w:t>gigante</w:t>
      </w:r>
      <w:r w:rsidR="000257A1" w:rsidRPr="004507DF">
        <w:rPr>
          <w:rFonts w:ascii="Arial" w:hAnsi="Arial" w:cs="Arial"/>
          <w:sz w:val="20"/>
          <w:szCs w:val="20"/>
        </w:rPr>
        <w:t xml:space="preserve"> para </w:t>
      </w:r>
      <w:r w:rsidR="00303D5E" w:rsidRPr="004507DF">
        <w:rPr>
          <w:rFonts w:ascii="Arial" w:hAnsi="Arial" w:cs="Arial"/>
          <w:sz w:val="20"/>
          <w:szCs w:val="20"/>
        </w:rPr>
        <w:t xml:space="preserve">su </w:t>
      </w:r>
      <w:r w:rsidR="000257A1" w:rsidRPr="004507DF">
        <w:rPr>
          <w:rFonts w:ascii="Arial" w:hAnsi="Arial" w:cs="Arial"/>
          <w:sz w:val="20"/>
          <w:szCs w:val="20"/>
        </w:rPr>
        <w:t xml:space="preserve">operación; en este sentido, </w:t>
      </w:r>
      <w:r w:rsidR="00303D5E" w:rsidRPr="004507DF">
        <w:rPr>
          <w:rFonts w:ascii="Arial" w:hAnsi="Arial" w:cs="Arial"/>
          <w:sz w:val="20"/>
          <w:szCs w:val="20"/>
        </w:rPr>
        <w:t xml:space="preserve">durante el transcurso de </w:t>
      </w:r>
      <w:r w:rsidR="004507DF" w:rsidRPr="004507DF">
        <w:rPr>
          <w:rFonts w:ascii="Arial" w:hAnsi="Arial" w:cs="Arial"/>
          <w:sz w:val="20"/>
          <w:szCs w:val="20"/>
        </w:rPr>
        <w:t xml:space="preserve">la </w:t>
      </w:r>
      <w:r w:rsidR="000257A1" w:rsidRPr="004507DF">
        <w:rPr>
          <w:rFonts w:ascii="Arial" w:hAnsi="Arial" w:cs="Arial"/>
          <w:sz w:val="20"/>
          <w:szCs w:val="20"/>
        </w:rPr>
        <w:t xml:space="preserve">semana </w:t>
      </w:r>
      <w:r w:rsidR="004507DF" w:rsidRPr="004507DF">
        <w:rPr>
          <w:rFonts w:ascii="Arial" w:hAnsi="Arial" w:cs="Arial"/>
          <w:sz w:val="20"/>
          <w:szCs w:val="20"/>
        </w:rPr>
        <w:t xml:space="preserve">anterior Las Bambas </w:t>
      </w:r>
      <w:r w:rsidR="00303D5E" w:rsidRPr="004507DF">
        <w:rPr>
          <w:rFonts w:ascii="Arial" w:hAnsi="Arial" w:cs="Arial"/>
          <w:sz w:val="20"/>
          <w:szCs w:val="20"/>
        </w:rPr>
        <w:t>ha</w:t>
      </w:r>
      <w:r w:rsidR="000257A1" w:rsidRPr="004507DF">
        <w:rPr>
          <w:rFonts w:ascii="Arial" w:hAnsi="Arial" w:cs="Arial"/>
          <w:sz w:val="20"/>
          <w:szCs w:val="20"/>
        </w:rPr>
        <w:t xml:space="preserve"> sido aceptad</w:t>
      </w:r>
      <w:r w:rsidR="00303D5E" w:rsidRPr="004507DF">
        <w:rPr>
          <w:rFonts w:ascii="Arial" w:hAnsi="Arial" w:cs="Arial"/>
          <w:sz w:val="20"/>
          <w:szCs w:val="20"/>
        </w:rPr>
        <w:t xml:space="preserve">a </w:t>
      </w:r>
      <w:r w:rsidR="000257A1" w:rsidRPr="004507DF">
        <w:rPr>
          <w:rFonts w:ascii="Arial" w:hAnsi="Arial" w:cs="Arial"/>
          <w:sz w:val="20"/>
          <w:szCs w:val="20"/>
        </w:rPr>
        <w:t>como</w:t>
      </w:r>
      <w:r w:rsidRPr="004507DF">
        <w:rPr>
          <w:rFonts w:ascii="Arial" w:hAnsi="Arial" w:cs="Arial"/>
          <w:sz w:val="20"/>
          <w:szCs w:val="20"/>
        </w:rPr>
        <w:t xml:space="preserve"> miembro de la</w:t>
      </w:r>
      <w:r w:rsidR="00303D5E" w:rsidRPr="004507DF">
        <w:rPr>
          <w:rFonts w:ascii="Arial" w:hAnsi="Arial" w:cs="Arial"/>
          <w:sz w:val="20"/>
          <w:szCs w:val="20"/>
        </w:rPr>
        <w:t xml:space="preserve"> </w:t>
      </w:r>
      <w:r w:rsidR="00C200ED" w:rsidRPr="004507DF">
        <w:rPr>
          <w:rFonts w:ascii="Arial" w:hAnsi="Arial" w:cs="Arial"/>
          <w:sz w:val="20"/>
          <w:szCs w:val="20"/>
        </w:rPr>
        <w:t xml:space="preserve">H2 Perú, </w:t>
      </w:r>
      <w:r w:rsidR="00693846" w:rsidRPr="004507DF">
        <w:rPr>
          <w:rFonts w:ascii="Arial" w:hAnsi="Arial" w:cs="Arial"/>
          <w:sz w:val="20"/>
          <w:szCs w:val="20"/>
        </w:rPr>
        <w:t xml:space="preserve">Asociación </w:t>
      </w:r>
      <w:r w:rsidR="00C200ED" w:rsidRPr="004507DF">
        <w:rPr>
          <w:rFonts w:ascii="Arial" w:hAnsi="Arial" w:cs="Arial"/>
          <w:sz w:val="20"/>
          <w:szCs w:val="20"/>
        </w:rPr>
        <w:t>Peruana de Hidrógeno</w:t>
      </w:r>
      <w:r w:rsidR="00303D5E" w:rsidRPr="004507DF">
        <w:rPr>
          <w:rFonts w:ascii="Arial" w:hAnsi="Arial" w:cs="Arial"/>
          <w:sz w:val="20"/>
          <w:szCs w:val="20"/>
        </w:rPr>
        <w:t xml:space="preserve">, entidad </w:t>
      </w:r>
      <w:r w:rsidR="000257A1" w:rsidRPr="004507DF">
        <w:rPr>
          <w:rFonts w:ascii="Arial" w:hAnsi="Arial" w:cs="Arial"/>
          <w:sz w:val="20"/>
          <w:szCs w:val="20"/>
        </w:rPr>
        <w:t xml:space="preserve">sin fines de lucro </w:t>
      </w:r>
      <w:r w:rsidR="004507DF" w:rsidRPr="004507DF">
        <w:rPr>
          <w:rFonts w:ascii="Arial" w:hAnsi="Arial" w:cs="Arial"/>
          <w:sz w:val="20"/>
          <w:szCs w:val="20"/>
        </w:rPr>
        <w:t>que representa el ecosistema del hidrógeno verde en el Perú</w:t>
      </w:r>
      <w:r w:rsidR="00303D5E" w:rsidRPr="004507DF">
        <w:rPr>
          <w:rFonts w:ascii="Arial" w:hAnsi="Arial" w:cs="Arial"/>
          <w:sz w:val="20"/>
          <w:szCs w:val="20"/>
        </w:rPr>
        <w:t>,</w:t>
      </w:r>
      <w:r w:rsidR="000257A1" w:rsidRPr="004507DF">
        <w:rPr>
          <w:rFonts w:ascii="Arial" w:hAnsi="Arial" w:cs="Arial"/>
          <w:sz w:val="20"/>
          <w:szCs w:val="20"/>
        </w:rPr>
        <w:t xml:space="preserve"> y la que </w:t>
      </w:r>
      <w:r w:rsidR="00303D5E" w:rsidRPr="004507DF">
        <w:rPr>
          <w:rFonts w:ascii="Arial" w:hAnsi="Arial" w:cs="Arial"/>
          <w:sz w:val="20"/>
          <w:szCs w:val="20"/>
        </w:rPr>
        <w:t xml:space="preserve">dará el </w:t>
      </w:r>
      <w:r w:rsidR="000257A1" w:rsidRPr="004507DF">
        <w:rPr>
          <w:rFonts w:ascii="Arial" w:hAnsi="Arial" w:cs="Arial"/>
          <w:sz w:val="20"/>
          <w:szCs w:val="20"/>
        </w:rPr>
        <w:t xml:space="preserve">impulso </w:t>
      </w:r>
      <w:r w:rsidR="00303D5E" w:rsidRPr="004507DF">
        <w:rPr>
          <w:rFonts w:ascii="Arial" w:hAnsi="Arial" w:cs="Arial"/>
          <w:sz w:val="20"/>
          <w:szCs w:val="20"/>
        </w:rPr>
        <w:t xml:space="preserve">correspondiente </w:t>
      </w:r>
      <w:r w:rsidR="000257A1" w:rsidRPr="004507DF">
        <w:rPr>
          <w:rFonts w:ascii="Arial" w:hAnsi="Arial" w:cs="Arial"/>
          <w:sz w:val="20"/>
          <w:szCs w:val="20"/>
        </w:rPr>
        <w:t xml:space="preserve">para lograr </w:t>
      </w:r>
      <w:r w:rsidR="00303D5E" w:rsidRPr="004507DF">
        <w:rPr>
          <w:rFonts w:ascii="Arial" w:hAnsi="Arial" w:cs="Arial"/>
          <w:sz w:val="20"/>
          <w:szCs w:val="20"/>
        </w:rPr>
        <w:t>sus</w:t>
      </w:r>
      <w:r w:rsidR="000257A1" w:rsidRPr="004507DF">
        <w:rPr>
          <w:rFonts w:ascii="Arial" w:hAnsi="Arial" w:cs="Arial"/>
          <w:sz w:val="20"/>
          <w:szCs w:val="20"/>
        </w:rPr>
        <w:t xml:space="preserve"> objetivo</w:t>
      </w:r>
      <w:r w:rsidR="00303D5E" w:rsidRPr="004507DF">
        <w:rPr>
          <w:rFonts w:ascii="Arial" w:hAnsi="Arial" w:cs="Arial"/>
          <w:sz w:val="20"/>
          <w:szCs w:val="20"/>
        </w:rPr>
        <w:t>s al año 2030, así como al año 2050.</w:t>
      </w:r>
    </w:p>
    <w:p w14:paraId="0B79FF54" w14:textId="77777777" w:rsidR="004E28C2" w:rsidRPr="00921252" w:rsidRDefault="004E28C2" w:rsidP="0092125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81B9B3A" w14:textId="31DCA510" w:rsidR="006E12E7" w:rsidRDefault="006E12E7" w:rsidP="0092125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21252">
        <w:rPr>
          <w:rFonts w:ascii="Arial" w:hAnsi="Arial" w:cs="Arial"/>
          <w:i/>
          <w:iCs/>
          <w:sz w:val="20"/>
          <w:szCs w:val="20"/>
        </w:rPr>
        <w:t xml:space="preserve">“En Las Bambas entendemos que el momento para tomar acción frente al cambio climático es ahora”, </w:t>
      </w:r>
      <w:r w:rsidRPr="00921252">
        <w:rPr>
          <w:rFonts w:ascii="Arial" w:hAnsi="Arial" w:cs="Arial"/>
          <w:sz w:val="20"/>
          <w:szCs w:val="20"/>
        </w:rPr>
        <w:t xml:space="preserve">señaló </w:t>
      </w:r>
      <w:r w:rsidR="000257A1">
        <w:rPr>
          <w:rFonts w:ascii="Arial" w:hAnsi="Arial" w:cs="Arial"/>
          <w:sz w:val="20"/>
          <w:szCs w:val="20"/>
        </w:rPr>
        <w:t>Edgardo Orderique</w:t>
      </w:r>
      <w:r w:rsidR="00303D5E">
        <w:rPr>
          <w:rFonts w:ascii="Arial" w:hAnsi="Arial" w:cs="Arial"/>
          <w:sz w:val="20"/>
          <w:szCs w:val="20"/>
        </w:rPr>
        <w:t>,</w:t>
      </w:r>
      <w:r w:rsidR="000257A1">
        <w:rPr>
          <w:rFonts w:ascii="Arial" w:hAnsi="Arial" w:cs="Arial"/>
          <w:sz w:val="20"/>
          <w:szCs w:val="20"/>
        </w:rPr>
        <w:t xml:space="preserve"> </w:t>
      </w:r>
      <w:r w:rsidR="00303D5E">
        <w:rPr>
          <w:rFonts w:ascii="Arial" w:hAnsi="Arial" w:cs="Arial"/>
          <w:sz w:val="20"/>
          <w:szCs w:val="20"/>
        </w:rPr>
        <w:t>g</w:t>
      </w:r>
      <w:r w:rsidR="000257A1">
        <w:rPr>
          <w:rFonts w:ascii="Arial" w:hAnsi="Arial" w:cs="Arial"/>
          <w:sz w:val="20"/>
          <w:szCs w:val="20"/>
        </w:rPr>
        <w:t xml:space="preserve">erente </w:t>
      </w:r>
      <w:r w:rsidR="00303D5E">
        <w:rPr>
          <w:rFonts w:ascii="Arial" w:hAnsi="Arial" w:cs="Arial"/>
          <w:sz w:val="20"/>
          <w:szCs w:val="20"/>
        </w:rPr>
        <w:t>g</w:t>
      </w:r>
      <w:r w:rsidR="000257A1">
        <w:rPr>
          <w:rFonts w:ascii="Arial" w:hAnsi="Arial" w:cs="Arial"/>
          <w:sz w:val="20"/>
          <w:szCs w:val="20"/>
        </w:rPr>
        <w:t xml:space="preserve">eneral de Operaciones </w:t>
      </w:r>
      <w:r w:rsidR="00303D5E">
        <w:rPr>
          <w:rFonts w:ascii="Arial" w:hAnsi="Arial" w:cs="Arial"/>
          <w:sz w:val="20"/>
          <w:szCs w:val="20"/>
        </w:rPr>
        <w:t xml:space="preserve">de Minera Las Bambas. </w:t>
      </w:r>
      <w:r w:rsidR="00303D5E" w:rsidRPr="0064517C">
        <w:rPr>
          <w:rFonts w:ascii="Arial" w:hAnsi="Arial" w:cs="Arial"/>
          <w:i/>
          <w:iCs/>
          <w:sz w:val="20"/>
          <w:szCs w:val="20"/>
        </w:rPr>
        <w:t>“La</w:t>
      </w:r>
      <w:r w:rsidR="0073363F" w:rsidRPr="00921252">
        <w:rPr>
          <w:rFonts w:ascii="Arial" w:hAnsi="Arial" w:cs="Arial"/>
          <w:i/>
          <w:iCs/>
          <w:sz w:val="20"/>
          <w:szCs w:val="20"/>
        </w:rPr>
        <w:t xml:space="preserve"> </w:t>
      </w:r>
      <w:r w:rsidR="00C200ED">
        <w:rPr>
          <w:rFonts w:ascii="Arial" w:hAnsi="Arial" w:cs="Arial"/>
          <w:i/>
          <w:iCs/>
          <w:sz w:val="20"/>
          <w:szCs w:val="20"/>
        </w:rPr>
        <w:t xml:space="preserve">incorporación como socio corporativo a H2 Perú, </w:t>
      </w:r>
      <w:r w:rsidR="00C200ED" w:rsidRPr="00C200ED">
        <w:rPr>
          <w:rFonts w:ascii="Arial" w:hAnsi="Arial" w:cs="Arial"/>
          <w:i/>
          <w:iCs/>
          <w:sz w:val="20"/>
          <w:szCs w:val="20"/>
        </w:rPr>
        <w:t>Asociación Peruana de Hidrógeno</w:t>
      </w:r>
      <w:r w:rsidR="00C200ED">
        <w:rPr>
          <w:rFonts w:ascii="Arial" w:hAnsi="Arial" w:cs="Arial"/>
          <w:i/>
          <w:iCs/>
          <w:sz w:val="20"/>
          <w:szCs w:val="20"/>
        </w:rPr>
        <w:t>,</w:t>
      </w:r>
      <w:r w:rsidR="00C200ED" w:rsidRPr="00921252">
        <w:rPr>
          <w:rFonts w:ascii="Arial" w:hAnsi="Arial" w:cs="Arial"/>
          <w:i/>
          <w:iCs/>
          <w:sz w:val="20"/>
          <w:szCs w:val="20"/>
        </w:rPr>
        <w:t xml:space="preserve"> </w:t>
      </w:r>
      <w:r w:rsidR="000257A1">
        <w:rPr>
          <w:rFonts w:ascii="Arial" w:hAnsi="Arial" w:cs="Arial"/>
          <w:i/>
          <w:iCs/>
          <w:sz w:val="20"/>
          <w:szCs w:val="20"/>
        </w:rPr>
        <w:t xml:space="preserve">es estratégica </w:t>
      </w:r>
      <w:r w:rsidR="00C200ED" w:rsidRPr="004507DF">
        <w:rPr>
          <w:rFonts w:ascii="Arial" w:hAnsi="Arial" w:cs="Arial"/>
          <w:i/>
          <w:iCs/>
          <w:sz w:val="20"/>
          <w:szCs w:val="20"/>
        </w:rPr>
        <w:t>para transitar a la carbono</w:t>
      </w:r>
      <w:r w:rsidR="0064517C" w:rsidRPr="004507DF">
        <w:rPr>
          <w:rFonts w:ascii="Arial" w:hAnsi="Arial" w:cs="Arial"/>
          <w:i/>
          <w:iCs/>
          <w:sz w:val="20"/>
          <w:szCs w:val="20"/>
        </w:rPr>
        <w:t>-</w:t>
      </w:r>
      <w:r w:rsidR="00C200ED" w:rsidRPr="004507DF">
        <w:rPr>
          <w:rFonts w:ascii="Arial" w:hAnsi="Arial" w:cs="Arial"/>
          <w:i/>
          <w:iCs/>
          <w:sz w:val="20"/>
          <w:szCs w:val="20"/>
        </w:rPr>
        <w:t>neutralidad</w:t>
      </w:r>
      <w:r w:rsidR="00C200ED" w:rsidRPr="0064517C">
        <w:rPr>
          <w:rFonts w:ascii="Arial" w:hAnsi="Arial" w:cs="Arial"/>
          <w:i/>
          <w:iCs/>
          <w:sz w:val="20"/>
          <w:szCs w:val="20"/>
        </w:rPr>
        <w:t xml:space="preserve"> a través del uso del hidrógeno verde, ya que es un vector energético que nos permitirá descarbonizar nuestros procesos</w:t>
      </w:r>
      <w:r w:rsidR="00C200ED" w:rsidRPr="00921252">
        <w:rPr>
          <w:rFonts w:ascii="Arial" w:hAnsi="Arial" w:cs="Arial"/>
          <w:i/>
          <w:iCs/>
          <w:sz w:val="20"/>
          <w:szCs w:val="20"/>
        </w:rPr>
        <w:t xml:space="preserve"> </w:t>
      </w:r>
      <w:r w:rsidR="0073363F" w:rsidRPr="00921252">
        <w:rPr>
          <w:rFonts w:ascii="Arial" w:hAnsi="Arial" w:cs="Arial"/>
          <w:i/>
          <w:iCs/>
          <w:sz w:val="20"/>
          <w:szCs w:val="20"/>
        </w:rPr>
        <w:t>a nuestra operación y descarbonizar nuestros procesos de transporte</w:t>
      </w:r>
      <w:r w:rsidR="009709AB">
        <w:rPr>
          <w:rFonts w:ascii="Arial" w:hAnsi="Arial" w:cs="Arial"/>
          <w:i/>
          <w:iCs/>
          <w:sz w:val="20"/>
          <w:szCs w:val="20"/>
        </w:rPr>
        <w:t>; así mismo, sumamos nuestros esfuerzos a esta institución para colaborar con el desarrollo del Hidrógeno Verde como pieza clave en la descarbonización del Perú</w:t>
      </w:r>
      <w:r w:rsidR="0073363F" w:rsidRPr="00921252">
        <w:rPr>
          <w:rFonts w:ascii="Arial" w:hAnsi="Arial" w:cs="Arial"/>
          <w:i/>
          <w:iCs/>
          <w:sz w:val="20"/>
          <w:szCs w:val="20"/>
        </w:rPr>
        <w:t>”</w:t>
      </w:r>
      <w:r w:rsidR="0073363F" w:rsidRPr="0064517C">
        <w:rPr>
          <w:rFonts w:ascii="Arial" w:hAnsi="Arial" w:cs="Arial"/>
          <w:i/>
          <w:iCs/>
          <w:sz w:val="20"/>
          <w:szCs w:val="20"/>
        </w:rPr>
        <w:t xml:space="preserve">, </w:t>
      </w:r>
      <w:r w:rsidR="0073363F" w:rsidRPr="00921252">
        <w:rPr>
          <w:rFonts w:ascii="Arial" w:hAnsi="Arial" w:cs="Arial"/>
          <w:sz w:val="20"/>
          <w:szCs w:val="20"/>
        </w:rPr>
        <w:t xml:space="preserve">añadió. </w:t>
      </w:r>
    </w:p>
    <w:p w14:paraId="088126BE" w14:textId="77777777" w:rsidR="004E28C2" w:rsidRPr="00921252" w:rsidRDefault="004E28C2" w:rsidP="0092125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A225F04" w14:textId="711CF3E8" w:rsidR="00092D1B" w:rsidRDefault="00303D5E" w:rsidP="0092125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Minera Las Bambas, </w:t>
      </w:r>
      <w:r w:rsidR="003F0110">
        <w:rPr>
          <w:rFonts w:ascii="Arial" w:hAnsi="Arial" w:cs="Arial"/>
          <w:sz w:val="20"/>
          <w:szCs w:val="20"/>
        </w:rPr>
        <w:t xml:space="preserve">procura </w:t>
      </w:r>
      <w:r>
        <w:rPr>
          <w:rFonts w:ascii="Arial" w:hAnsi="Arial" w:cs="Arial"/>
          <w:sz w:val="20"/>
          <w:szCs w:val="20"/>
        </w:rPr>
        <w:t>establecer u</w:t>
      </w:r>
      <w:r w:rsidR="00A810D8" w:rsidRPr="00921252">
        <w:rPr>
          <w:rFonts w:ascii="Arial" w:hAnsi="Arial" w:cs="Arial"/>
          <w:sz w:val="20"/>
          <w:szCs w:val="20"/>
        </w:rPr>
        <w:t xml:space="preserve">na </w:t>
      </w:r>
      <w:r w:rsidR="003F0110">
        <w:rPr>
          <w:rFonts w:ascii="Arial" w:hAnsi="Arial" w:cs="Arial"/>
          <w:sz w:val="20"/>
          <w:szCs w:val="20"/>
        </w:rPr>
        <w:t xml:space="preserve">estrategia de </w:t>
      </w:r>
      <w:r w:rsidR="00A810D8" w:rsidRPr="00921252">
        <w:rPr>
          <w:rFonts w:ascii="Arial" w:hAnsi="Arial" w:cs="Arial"/>
          <w:sz w:val="20"/>
          <w:szCs w:val="20"/>
        </w:rPr>
        <w:t>descarbonización</w:t>
      </w:r>
      <w:r w:rsidR="003F0110">
        <w:rPr>
          <w:rFonts w:ascii="Arial" w:hAnsi="Arial" w:cs="Arial"/>
          <w:sz w:val="20"/>
          <w:szCs w:val="20"/>
        </w:rPr>
        <w:t xml:space="preserve">, la misma que, </w:t>
      </w:r>
      <w:r w:rsidR="00A810D8" w:rsidRPr="00921252">
        <w:rPr>
          <w:rFonts w:ascii="Arial" w:hAnsi="Arial" w:cs="Arial"/>
          <w:sz w:val="20"/>
          <w:szCs w:val="20"/>
        </w:rPr>
        <w:t>debe considerar cambios operacionales, tecnológicos y mecanismos de mercado</w:t>
      </w:r>
      <w:r w:rsidR="003F0110">
        <w:rPr>
          <w:rFonts w:ascii="Arial" w:hAnsi="Arial" w:cs="Arial"/>
          <w:sz w:val="20"/>
          <w:szCs w:val="20"/>
        </w:rPr>
        <w:t xml:space="preserve">: Ello implica </w:t>
      </w:r>
      <w:r w:rsidR="003F0110" w:rsidRPr="00921252">
        <w:rPr>
          <w:rFonts w:ascii="Arial" w:hAnsi="Arial" w:cs="Arial"/>
          <w:sz w:val="20"/>
          <w:szCs w:val="20"/>
        </w:rPr>
        <w:t>desarrollar</w:t>
      </w:r>
      <w:r w:rsidR="000C011C" w:rsidRPr="00921252">
        <w:rPr>
          <w:rFonts w:ascii="Arial" w:hAnsi="Arial" w:cs="Arial"/>
          <w:sz w:val="20"/>
          <w:szCs w:val="20"/>
        </w:rPr>
        <w:t xml:space="preserve"> nuevas tecnologías a costos competitivos de manera que se generen soluciones sostenibles. El suministro renovable debe traer también mayor productividad y eficiencia energética para alcanzar el objetivo de cero emisiones al </w:t>
      </w:r>
      <w:r w:rsidR="003F0110">
        <w:rPr>
          <w:rFonts w:ascii="Arial" w:hAnsi="Arial" w:cs="Arial"/>
          <w:sz w:val="20"/>
          <w:szCs w:val="20"/>
        </w:rPr>
        <w:t xml:space="preserve">año </w:t>
      </w:r>
      <w:r w:rsidR="000C011C" w:rsidRPr="00921252">
        <w:rPr>
          <w:rFonts w:ascii="Arial" w:hAnsi="Arial" w:cs="Arial"/>
          <w:sz w:val="20"/>
          <w:szCs w:val="20"/>
        </w:rPr>
        <w:t xml:space="preserve">2050. </w:t>
      </w:r>
    </w:p>
    <w:p w14:paraId="77C0FEC5" w14:textId="77777777" w:rsidR="004E28C2" w:rsidRPr="00921252" w:rsidRDefault="004E28C2" w:rsidP="0092125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333F63C" w14:textId="130DA75A" w:rsidR="000C011C" w:rsidRPr="00921252" w:rsidRDefault="000C011C" w:rsidP="0092125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21252">
        <w:rPr>
          <w:rFonts w:ascii="Arial" w:hAnsi="Arial" w:cs="Arial"/>
          <w:sz w:val="20"/>
          <w:szCs w:val="20"/>
        </w:rPr>
        <w:t xml:space="preserve">La </w:t>
      </w:r>
      <w:r w:rsidR="0064517C">
        <w:rPr>
          <w:rFonts w:ascii="Arial" w:hAnsi="Arial" w:cs="Arial"/>
          <w:sz w:val="20"/>
          <w:szCs w:val="20"/>
        </w:rPr>
        <w:t xml:space="preserve">H2 Perú, </w:t>
      </w:r>
      <w:r w:rsidRPr="00921252">
        <w:rPr>
          <w:rFonts w:ascii="Arial" w:hAnsi="Arial" w:cs="Arial"/>
          <w:sz w:val="20"/>
          <w:szCs w:val="20"/>
        </w:rPr>
        <w:t>Asociación Hidrógeno Perú</w:t>
      </w:r>
      <w:r w:rsidR="0064517C">
        <w:rPr>
          <w:rFonts w:ascii="Arial" w:hAnsi="Arial" w:cs="Arial"/>
          <w:sz w:val="20"/>
          <w:szCs w:val="20"/>
        </w:rPr>
        <w:t>,</w:t>
      </w:r>
      <w:r w:rsidRPr="00921252">
        <w:rPr>
          <w:rFonts w:ascii="Arial" w:hAnsi="Arial" w:cs="Arial"/>
          <w:sz w:val="20"/>
          <w:szCs w:val="20"/>
        </w:rPr>
        <w:t xml:space="preserve"> </w:t>
      </w:r>
      <w:r w:rsidR="009709AB">
        <w:rPr>
          <w:rFonts w:ascii="Arial" w:hAnsi="Arial" w:cs="Arial"/>
          <w:sz w:val="20"/>
          <w:szCs w:val="20"/>
        </w:rPr>
        <w:t xml:space="preserve">es un espacio colaborativo que impulsa la descarbonización de la </w:t>
      </w:r>
      <w:r w:rsidR="005A5A52">
        <w:rPr>
          <w:rFonts w:ascii="Arial" w:hAnsi="Arial" w:cs="Arial"/>
          <w:sz w:val="20"/>
          <w:szCs w:val="20"/>
        </w:rPr>
        <w:t>economía a</w:t>
      </w:r>
      <w:r w:rsidR="009709AB">
        <w:rPr>
          <w:rFonts w:ascii="Arial" w:hAnsi="Arial" w:cs="Arial"/>
          <w:sz w:val="20"/>
          <w:szCs w:val="20"/>
        </w:rPr>
        <w:t xml:space="preserve"> través del uso del Hidrógeno Verde para un crecimiento sostenible y resiliente en </w:t>
      </w:r>
      <w:r w:rsidR="005A5A52">
        <w:rPr>
          <w:rFonts w:ascii="Arial" w:hAnsi="Arial" w:cs="Arial"/>
          <w:sz w:val="20"/>
          <w:szCs w:val="20"/>
        </w:rPr>
        <w:t>Perú</w:t>
      </w:r>
      <w:r w:rsidRPr="00921252">
        <w:rPr>
          <w:rFonts w:ascii="Arial" w:hAnsi="Arial" w:cs="Arial"/>
          <w:sz w:val="20"/>
          <w:szCs w:val="20"/>
        </w:rPr>
        <w:t>,</w:t>
      </w:r>
      <w:r w:rsidR="00887271">
        <w:rPr>
          <w:rFonts w:ascii="Arial" w:hAnsi="Arial" w:cs="Arial"/>
          <w:sz w:val="20"/>
          <w:szCs w:val="20"/>
        </w:rPr>
        <w:t xml:space="preserve"> contribuye a la estrategia nacional</w:t>
      </w:r>
      <w:r w:rsidR="009709AB">
        <w:rPr>
          <w:rFonts w:ascii="Arial" w:hAnsi="Arial" w:cs="Arial"/>
          <w:sz w:val="20"/>
          <w:szCs w:val="20"/>
        </w:rPr>
        <w:t>,</w:t>
      </w:r>
      <w:r w:rsidR="00887271">
        <w:rPr>
          <w:rFonts w:ascii="Arial" w:hAnsi="Arial" w:cs="Arial"/>
          <w:sz w:val="20"/>
          <w:szCs w:val="20"/>
        </w:rPr>
        <w:t xml:space="preserve"> </w:t>
      </w:r>
      <w:r w:rsidR="009709AB">
        <w:rPr>
          <w:rFonts w:ascii="Arial" w:hAnsi="Arial" w:cs="Arial"/>
          <w:sz w:val="20"/>
          <w:szCs w:val="20"/>
        </w:rPr>
        <w:t xml:space="preserve">al </w:t>
      </w:r>
      <w:r w:rsidR="00887271">
        <w:rPr>
          <w:rFonts w:ascii="Arial" w:hAnsi="Arial" w:cs="Arial"/>
          <w:sz w:val="20"/>
          <w:szCs w:val="20"/>
        </w:rPr>
        <w:t>marco regulatorio y técnico para este fin, además</w:t>
      </w:r>
      <w:r w:rsidRPr="00921252">
        <w:rPr>
          <w:rFonts w:ascii="Arial" w:hAnsi="Arial" w:cs="Arial"/>
          <w:sz w:val="20"/>
          <w:szCs w:val="20"/>
        </w:rPr>
        <w:t xml:space="preserve"> genera y apoya proyectos de Investigación y Desarrollo (I+D) de sus integrantes, </w:t>
      </w:r>
      <w:r w:rsidR="005140E6">
        <w:rPr>
          <w:rFonts w:ascii="Arial" w:hAnsi="Arial" w:cs="Arial"/>
          <w:sz w:val="20"/>
          <w:szCs w:val="20"/>
        </w:rPr>
        <w:t xml:space="preserve">ahora </w:t>
      </w:r>
      <w:r w:rsidRPr="00921252">
        <w:rPr>
          <w:rFonts w:ascii="Arial" w:hAnsi="Arial" w:cs="Arial"/>
          <w:sz w:val="20"/>
          <w:szCs w:val="20"/>
        </w:rPr>
        <w:t xml:space="preserve">entre ellos </w:t>
      </w:r>
      <w:r w:rsidR="003F0110">
        <w:rPr>
          <w:rFonts w:ascii="Arial" w:hAnsi="Arial" w:cs="Arial"/>
          <w:sz w:val="20"/>
          <w:szCs w:val="20"/>
        </w:rPr>
        <w:t>Minera</w:t>
      </w:r>
      <w:r w:rsidRPr="00921252">
        <w:rPr>
          <w:rFonts w:ascii="Arial" w:hAnsi="Arial" w:cs="Arial"/>
          <w:sz w:val="20"/>
          <w:szCs w:val="20"/>
        </w:rPr>
        <w:t xml:space="preserve"> Las Bambas.</w:t>
      </w:r>
    </w:p>
    <w:p w14:paraId="6B4C43A9" w14:textId="67CCA31A" w:rsidR="00921252" w:rsidRPr="00921252" w:rsidRDefault="00921252" w:rsidP="0092125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09A0E43" w14:textId="7F1129FE" w:rsidR="00921252" w:rsidRPr="00921252" w:rsidRDefault="00921252" w:rsidP="0092125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21252">
        <w:rPr>
          <w:rFonts w:ascii="Arial" w:hAnsi="Arial" w:cs="Arial"/>
          <w:sz w:val="20"/>
          <w:szCs w:val="20"/>
        </w:rPr>
        <w:t>Las Bambas, septiembre de 2022.</w:t>
      </w:r>
    </w:p>
    <w:p w14:paraId="293AE370" w14:textId="77777777" w:rsidR="000C011C" w:rsidRPr="00921252" w:rsidRDefault="000C011C" w:rsidP="00693846">
      <w:pPr>
        <w:jc w:val="both"/>
        <w:rPr>
          <w:rFonts w:ascii="Arial" w:hAnsi="Arial" w:cs="Arial"/>
          <w:sz w:val="20"/>
          <w:szCs w:val="20"/>
        </w:rPr>
      </w:pPr>
    </w:p>
    <w:p w14:paraId="44210D62" w14:textId="77777777" w:rsidR="00693846" w:rsidRPr="00A70D16" w:rsidRDefault="00693846" w:rsidP="00A70D16">
      <w:pPr>
        <w:jc w:val="both"/>
        <w:rPr>
          <w:i/>
          <w:iCs/>
        </w:rPr>
      </w:pPr>
    </w:p>
    <w:p w14:paraId="57024BF9" w14:textId="174F2756" w:rsidR="00A70D16" w:rsidRDefault="00A70D16"/>
    <w:p w14:paraId="52A4DC51" w14:textId="19A4F39C" w:rsidR="00A70D16" w:rsidRDefault="00A70D16"/>
    <w:p w14:paraId="68225587" w14:textId="77777777" w:rsidR="00A70D16" w:rsidRDefault="00A70D16"/>
    <w:sectPr w:rsidR="00A70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C49BA"/>
    <w:multiLevelType w:val="hybridMultilevel"/>
    <w:tmpl w:val="5DFAA6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E174B"/>
    <w:multiLevelType w:val="hybridMultilevel"/>
    <w:tmpl w:val="AB68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51947">
    <w:abstractNumId w:val="0"/>
  </w:num>
  <w:num w:numId="2" w16cid:durableId="730468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16"/>
    <w:rsid w:val="000257A1"/>
    <w:rsid w:val="00092D1B"/>
    <w:rsid w:val="000C011C"/>
    <w:rsid w:val="001E13D6"/>
    <w:rsid w:val="00243AB0"/>
    <w:rsid w:val="002B588A"/>
    <w:rsid w:val="002F3055"/>
    <w:rsid w:val="00303D5E"/>
    <w:rsid w:val="003F0110"/>
    <w:rsid w:val="004507DF"/>
    <w:rsid w:val="004E28C2"/>
    <w:rsid w:val="005140E6"/>
    <w:rsid w:val="00564841"/>
    <w:rsid w:val="00580ECB"/>
    <w:rsid w:val="005A5A52"/>
    <w:rsid w:val="005D301D"/>
    <w:rsid w:val="0062319C"/>
    <w:rsid w:val="00641A95"/>
    <w:rsid w:val="0064517C"/>
    <w:rsid w:val="006756BC"/>
    <w:rsid w:val="00693846"/>
    <w:rsid w:val="006E12E7"/>
    <w:rsid w:val="006F5AE5"/>
    <w:rsid w:val="0073363F"/>
    <w:rsid w:val="007C3425"/>
    <w:rsid w:val="00887271"/>
    <w:rsid w:val="008B237D"/>
    <w:rsid w:val="008C0F49"/>
    <w:rsid w:val="00921252"/>
    <w:rsid w:val="009709AB"/>
    <w:rsid w:val="009F06C1"/>
    <w:rsid w:val="00A13591"/>
    <w:rsid w:val="00A70D16"/>
    <w:rsid w:val="00A810D8"/>
    <w:rsid w:val="00AE623E"/>
    <w:rsid w:val="00AF5643"/>
    <w:rsid w:val="00C05B3D"/>
    <w:rsid w:val="00C200ED"/>
    <w:rsid w:val="00ED129E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54157"/>
  <w15:chartTrackingRefBased/>
  <w15:docId w15:val="{445D4622-2D01-4EBE-B793-6BF78D49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7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A7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693846"/>
    <w:pPr>
      <w:ind w:left="720"/>
      <w:contextualSpacing/>
    </w:pPr>
  </w:style>
  <w:style w:type="paragraph" w:styleId="Sinespaciado">
    <w:name w:val="No Spacing"/>
    <w:uiPriority w:val="1"/>
    <w:qFormat/>
    <w:rsid w:val="00921252"/>
    <w:pPr>
      <w:spacing w:after="0" w:line="240" w:lineRule="auto"/>
    </w:pPr>
  </w:style>
  <w:style w:type="paragraph" w:styleId="Revisin">
    <w:name w:val="Revision"/>
    <w:hidden/>
    <w:uiPriority w:val="99"/>
    <w:semiHidden/>
    <w:rsid w:val="001E13D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05B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5B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5B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5B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5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Montes</dc:creator>
  <cp:keywords/>
  <dc:description/>
  <cp:lastModifiedBy>Juan L Cari</cp:lastModifiedBy>
  <cp:revision>2</cp:revision>
  <dcterms:created xsi:type="dcterms:W3CDTF">2022-09-26T02:02:00Z</dcterms:created>
  <dcterms:modified xsi:type="dcterms:W3CDTF">2022-09-26T02:02:00Z</dcterms:modified>
</cp:coreProperties>
</file>