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45BB1E" w:rsidR="00050F94" w:rsidRDefault="00000000" w:rsidP="16BB8B3C">
      <w:pPr>
        <w:pStyle w:val="Ttulo1"/>
        <w:jc w:val="center"/>
        <w:rPr>
          <w:b/>
          <w:bCs/>
          <w:color w:val="000000"/>
          <w:sz w:val="28"/>
          <w:szCs w:val="28"/>
        </w:rPr>
      </w:pPr>
      <w:r>
        <w:fldChar w:fldCharType="begin"/>
      </w:r>
      <w:r>
        <w:instrText xml:space="preserve"> HYPERLINK "https://www.bigbox.com.pe/regalos/?card=0&amp;utm_source=prensa&amp;utm_medium=nota&amp;utm_campaign=apertura_jockeyplaza" \h </w:instrText>
      </w:r>
      <w:r>
        <w:fldChar w:fldCharType="separate"/>
      </w:r>
      <w:proofErr w:type="spellStart"/>
      <w:r w:rsidR="16BB8B3C" w:rsidRPr="16BB8B3C">
        <w:rPr>
          <w:b/>
          <w:bCs/>
          <w:color w:val="1155CC"/>
          <w:sz w:val="28"/>
          <w:szCs w:val="28"/>
          <w:u w:val="single"/>
        </w:rPr>
        <w:t>Bigbox</w:t>
      </w:r>
      <w:proofErr w:type="spellEnd"/>
      <w:r w:rsidR="16BB8B3C" w:rsidRPr="16BB8B3C">
        <w:rPr>
          <w:b/>
          <w:bCs/>
          <w:color w:val="1155CC"/>
          <w:sz w:val="28"/>
          <w:szCs w:val="28"/>
          <w:u w:val="single"/>
        </w:rPr>
        <w:t xml:space="preserve"> </w:t>
      </w:r>
      <w:r>
        <w:rPr>
          <w:b/>
          <w:bCs/>
          <w:color w:val="1155CC"/>
          <w:sz w:val="28"/>
          <w:szCs w:val="28"/>
          <w:u w:val="single"/>
        </w:rPr>
        <w:fldChar w:fldCharType="end"/>
      </w:r>
      <w:r w:rsidR="16BB8B3C" w:rsidRPr="16BB8B3C">
        <w:rPr>
          <w:b/>
          <w:bCs/>
          <w:color w:val="000000" w:themeColor="text1"/>
          <w:sz w:val="28"/>
          <w:szCs w:val="28"/>
        </w:rPr>
        <w:t xml:space="preserve">inaugura un nuevo punto de venta físico con su propuesta de regalos de experiencias </w:t>
      </w:r>
    </w:p>
    <w:p w14:paraId="00000003" w14:textId="77777777" w:rsidR="00050F94" w:rsidRDefault="00050F94">
      <w:pPr>
        <w:pStyle w:val="Normal0"/>
      </w:pPr>
    </w:p>
    <w:p w14:paraId="00000004" w14:textId="77777777" w:rsidR="00050F94" w:rsidRDefault="00000000">
      <w:pPr>
        <w:pStyle w:val="Normal0"/>
        <w:numPr>
          <w:ilvl w:val="0"/>
          <w:numId w:val="1"/>
        </w:numPr>
        <w:pBdr>
          <w:top w:val="nil"/>
          <w:left w:val="nil"/>
          <w:bottom w:val="nil"/>
          <w:right w:val="nil"/>
          <w:between w:val="nil"/>
        </w:pBdr>
        <w:spacing w:after="0"/>
        <w:rPr>
          <w:i/>
          <w:color w:val="000000"/>
        </w:rPr>
      </w:pPr>
      <w:hyperlink r:id="rId9">
        <w:proofErr w:type="spellStart"/>
        <w:r>
          <w:rPr>
            <w:i/>
            <w:color w:val="1155CC"/>
            <w:u w:val="single"/>
          </w:rPr>
          <w:t>Bigbox</w:t>
        </w:r>
        <w:proofErr w:type="spellEnd"/>
      </w:hyperlink>
      <w:r>
        <w:rPr>
          <w:i/>
          <w:color w:val="000000"/>
        </w:rPr>
        <w:t xml:space="preserve"> abre un nuevo punto de venta en el Jockey Plaza</w:t>
      </w:r>
    </w:p>
    <w:p w14:paraId="00000005" w14:textId="3439D22E" w:rsidR="00050F94" w:rsidRDefault="16BB8B3C" w:rsidP="16BB8B3C">
      <w:pPr>
        <w:pStyle w:val="Normal0"/>
        <w:numPr>
          <w:ilvl w:val="0"/>
          <w:numId w:val="1"/>
        </w:numPr>
        <w:pBdr>
          <w:top w:val="nil"/>
          <w:left w:val="nil"/>
          <w:bottom w:val="nil"/>
          <w:right w:val="nil"/>
          <w:between w:val="nil"/>
        </w:pBdr>
        <w:spacing w:after="0"/>
        <w:rPr>
          <w:i/>
          <w:iCs/>
          <w:color w:val="000000"/>
        </w:rPr>
      </w:pPr>
      <w:r w:rsidRPr="16BB8B3C">
        <w:rPr>
          <w:i/>
          <w:iCs/>
          <w:color w:val="000000"/>
        </w:rPr>
        <w:t xml:space="preserve">La apertura será el jueves 22 de setiembre, y se sorteará una </w:t>
      </w:r>
      <w:proofErr w:type="spellStart"/>
      <w:r w:rsidRPr="16BB8B3C">
        <w:rPr>
          <w:i/>
          <w:iCs/>
          <w:color w:val="000000"/>
        </w:rPr>
        <w:t>Bigbox</w:t>
      </w:r>
      <w:proofErr w:type="spellEnd"/>
      <w:r w:rsidRPr="16BB8B3C">
        <w:rPr>
          <w:i/>
          <w:iCs/>
          <w:color w:val="000000"/>
        </w:rPr>
        <w:t xml:space="preserve"> </w:t>
      </w:r>
      <w:proofErr w:type="spellStart"/>
      <w:r w:rsidRPr="16BB8B3C">
        <w:rPr>
          <w:i/>
          <w:iCs/>
          <w:color w:val="000000"/>
        </w:rPr>
        <w:t>Weekend</w:t>
      </w:r>
      <w:proofErr w:type="spellEnd"/>
      <w:r w:rsidRPr="16BB8B3C">
        <w:rPr>
          <w:i/>
          <w:iCs/>
          <w:color w:val="000000"/>
        </w:rPr>
        <w:t xml:space="preserve"> entre los usuarios que compren en el nuevo stand durante el primer mes</w:t>
      </w:r>
      <w:r w:rsidRPr="16BB8B3C">
        <w:rPr>
          <w:i/>
          <w:iCs/>
        </w:rPr>
        <w:t xml:space="preserve"> para que disfruten de una estadía encantadora.</w:t>
      </w:r>
    </w:p>
    <w:p w14:paraId="00000006" w14:textId="77777777" w:rsidR="00050F94" w:rsidRDefault="00050F94">
      <w:pPr>
        <w:pStyle w:val="Normal0"/>
        <w:rPr>
          <w:i/>
        </w:rPr>
      </w:pPr>
    </w:p>
    <w:p w14:paraId="7FCE09DE" w14:textId="647856FB" w:rsidR="00050F94" w:rsidRDefault="00000000" w:rsidP="16BB8B3C">
      <w:pPr>
        <w:pStyle w:val="Normal0"/>
        <w:jc w:val="both"/>
        <w:rPr>
          <w:color w:val="000000" w:themeColor="text1"/>
        </w:rPr>
      </w:pPr>
      <w:hyperlink r:id="rId10">
        <w:proofErr w:type="spellStart"/>
        <w:r w:rsidR="16BB8B3C">
          <w:rPr>
            <w:color w:val="1155CC"/>
            <w:u w:val="single"/>
          </w:rPr>
          <w:t>Bigbox</w:t>
        </w:r>
        <w:proofErr w:type="spellEnd"/>
      </w:hyperlink>
      <w:r w:rsidR="16BB8B3C">
        <w:rPr>
          <w:color w:val="000000"/>
        </w:rPr>
        <w:t>, marca pionera de regalos de experiencia en el mercado latinoamericano y peruano, anuncia la apertura de un nuevo punto de venta presencial en el Perú. La marca argentina, presente en Uruguay, México, Chile y, recientemente, en España, afianza su proceso de expansión con la apertura del nuevo local de ventas en el mercado peruano</w:t>
      </w:r>
      <w:r w:rsidR="16BB8B3C">
        <w:t xml:space="preserve">. Siendo </w:t>
      </w:r>
      <w:proofErr w:type="spellStart"/>
      <w:r w:rsidR="16BB8B3C">
        <w:t>Bigbox</w:t>
      </w:r>
      <w:proofErr w:type="spellEnd"/>
      <w:r w:rsidR="16BB8B3C">
        <w:t xml:space="preserve">, una de las empresas de regalos de experiencias con más tiendas físicas a nivel </w:t>
      </w:r>
      <w:proofErr w:type="spellStart"/>
      <w:r w:rsidR="16BB8B3C">
        <w:t>Latam</w:t>
      </w:r>
      <w:proofErr w:type="spellEnd"/>
      <w:r w:rsidR="16BB8B3C">
        <w:t>.</w:t>
      </w:r>
    </w:p>
    <w:p w14:paraId="00000009" w14:textId="15EC8CB9" w:rsidR="00050F94" w:rsidRDefault="16BB8B3C">
      <w:pPr>
        <w:pStyle w:val="Normal0"/>
        <w:jc w:val="both"/>
        <w:rPr>
          <w:color w:val="000000"/>
        </w:rPr>
      </w:pPr>
      <w:r w:rsidRPr="16BB8B3C">
        <w:rPr>
          <w:color w:val="000000" w:themeColor="text1"/>
        </w:rPr>
        <w:t xml:space="preserve">“El regreso a la presencialidad ha venido con una rápida recuperación de los negocios aliados de </w:t>
      </w:r>
      <w:hyperlink r:id="rId11">
        <w:proofErr w:type="spellStart"/>
        <w:r w:rsidRPr="16BB8B3C">
          <w:rPr>
            <w:color w:val="1155CC"/>
            <w:u w:val="single"/>
          </w:rPr>
          <w:t>Bigbox</w:t>
        </w:r>
        <w:proofErr w:type="spellEnd"/>
        <w:r w:rsidRPr="16BB8B3C">
          <w:rPr>
            <w:color w:val="1155CC"/>
            <w:u w:val="single"/>
          </w:rPr>
          <w:t xml:space="preserve"> </w:t>
        </w:r>
      </w:hyperlink>
      <w:r w:rsidRPr="16BB8B3C">
        <w:rPr>
          <w:color w:val="000000" w:themeColor="text1"/>
        </w:rPr>
        <w:t xml:space="preserve">como restaurantes, spas y turismo, pues la gente se encuentra ávida de gozar nuevas experiencias” mencionó, Chanel Serpa, Country Manager de </w:t>
      </w:r>
      <w:proofErr w:type="spellStart"/>
      <w:r w:rsidRPr="16BB8B3C">
        <w:rPr>
          <w:color w:val="000000" w:themeColor="text1"/>
        </w:rPr>
        <w:t>Bigbox</w:t>
      </w:r>
      <w:proofErr w:type="spellEnd"/>
      <w:r w:rsidRPr="16BB8B3C">
        <w:rPr>
          <w:color w:val="000000" w:themeColor="text1"/>
        </w:rPr>
        <w:t xml:space="preserve"> Perú. “El mercado peruano ahora mismo está destacando positivamente en la región, y se ha convertido en una gran oportunidad debido al fuerte crecimiento en ventas en experiencias presenciales en lo que va del 2022”, añadió la ejecutiva.</w:t>
      </w:r>
    </w:p>
    <w:p w14:paraId="0000000A" w14:textId="77777777" w:rsidR="00050F94" w:rsidRDefault="16BB8B3C">
      <w:pPr>
        <w:pStyle w:val="Normal0"/>
        <w:jc w:val="both"/>
        <w:rPr>
          <w:color w:val="000000"/>
        </w:rPr>
      </w:pPr>
      <w:r w:rsidRPr="16BB8B3C">
        <w:rPr>
          <w:color w:val="000000" w:themeColor="text1"/>
        </w:rPr>
        <w:t xml:space="preserve">En los últimos años, a pesar de los grandes retos que han tenido todos los negocios de experiencias, la marca ha visto un crecimiento importante en las ventas gracias al desarrollo de nuevas categorías de regalo adaptadas a la coyuntura y a lo que el público más demanda. Durante el 2022, se han sumado </w:t>
      </w:r>
      <w:r>
        <w:t>300</w:t>
      </w:r>
      <w:r w:rsidRPr="16BB8B3C">
        <w:rPr>
          <w:color w:val="000000" w:themeColor="text1"/>
        </w:rPr>
        <w:t xml:space="preserve"> nuevos aliados en el Perú (entre restaurantes, sitios de turismo, experiencias de aventuras, spas, entre otros) y actualmente venden cerca de un millón de regalos por año. Todo ello es fruto de la rápida adaptación de </w:t>
      </w:r>
      <w:proofErr w:type="spellStart"/>
      <w:r w:rsidRPr="16BB8B3C">
        <w:rPr>
          <w:color w:val="000000" w:themeColor="text1"/>
        </w:rPr>
        <w:t>Bigbox</w:t>
      </w:r>
      <w:proofErr w:type="spellEnd"/>
      <w:r w:rsidRPr="16BB8B3C">
        <w:rPr>
          <w:color w:val="000000" w:themeColor="text1"/>
        </w:rPr>
        <w:t xml:space="preserve"> durante la pandemia. Estos resultados han permitido la ejecución de un plan de reapertura de puntos físicos de venta.</w:t>
      </w:r>
    </w:p>
    <w:p w14:paraId="0000000B" w14:textId="182ACA7D" w:rsidR="00050F94" w:rsidRDefault="16BB8B3C">
      <w:pPr>
        <w:pStyle w:val="Normal0"/>
        <w:jc w:val="both"/>
        <w:rPr>
          <w:color w:val="000000"/>
        </w:rPr>
      </w:pPr>
      <w:r w:rsidRPr="16BB8B3C">
        <w:rPr>
          <w:color w:val="000000" w:themeColor="text1"/>
        </w:rPr>
        <w:t xml:space="preserve">A partir de este jueves 22 de setiembre, el nuevo punto de venta de </w:t>
      </w:r>
      <w:proofErr w:type="spellStart"/>
      <w:r w:rsidRPr="16BB8B3C">
        <w:rPr>
          <w:color w:val="000000" w:themeColor="text1"/>
        </w:rPr>
        <w:t>Bigbox</w:t>
      </w:r>
      <w:proofErr w:type="spellEnd"/>
      <w:r w:rsidRPr="16BB8B3C">
        <w:rPr>
          <w:color w:val="000000" w:themeColor="text1"/>
        </w:rPr>
        <w:t xml:space="preserve"> se encontrará en </w:t>
      </w:r>
      <w:r>
        <w:t xml:space="preserve">Hall principal del </w:t>
      </w:r>
      <w:r w:rsidRPr="16BB8B3C">
        <w:rPr>
          <w:color w:val="000000" w:themeColor="text1"/>
        </w:rPr>
        <w:t xml:space="preserve">primer piso del </w:t>
      </w:r>
      <w:hyperlink r:id="rId12">
        <w:r w:rsidRPr="16BB8B3C">
          <w:rPr>
            <w:color w:val="1155CC"/>
            <w:u w:val="single"/>
          </w:rPr>
          <w:t>Jockey Plaza</w:t>
        </w:r>
      </w:hyperlink>
      <w:r w:rsidRPr="16BB8B3C">
        <w:rPr>
          <w:color w:val="000000" w:themeColor="text1"/>
        </w:rPr>
        <w:t>,</w:t>
      </w:r>
      <w:r>
        <w:t xml:space="preserve"> </w:t>
      </w:r>
      <w:r w:rsidRPr="16BB8B3C">
        <w:rPr>
          <w:color w:val="000000" w:themeColor="text1"/>
        </w:rPr>
        <w:t>el horario de atención será de 1</w:t>
      </w:r>
      <w:r>
        <w:t>1</w:t>
      </w:r>
      <w:r w:rsidRPr="16BB8B3C">
        <w:rPr>
          <w:color w:val="000000" w:themeColor="text1"/>
        </w:rPr>
        <w:t xml:space="preserve"> am a 10 pm. </w:t>
      </w:r>
    </w:p>
    <w:p w14:paraId="0000000C" w14:textId="77777777" w:rsidR="00050F94" w:rsidRDefault="16BB8B3C">
      <w:pPr>
        <w:pStyle w:val="Normal0"/>
        <w:jc w:val="both"/>
        <w:rPr>
          <w:color w:val="000000"/>
        </w:rPr>
      </w:pPr>
      <w:bookmarkStart w:id="0" w:name="_heading=h.gjdgxs"/>
      <w:bookmarkEnd w:id="0"/>
      <w:r w:rsidRPr="16BB8B3C">
        <w:rPr>
          <w:color w:val="000000" w:themeColor="text1"/>
        </w:rPr>
        <w:t xml:space="preserve">Parte de la estrategia de promoción del nuevo local incluye un sorteo por el mes de inauguración: todos los clientes del punto de venta presencial de cualquier regalo podrán ganarse una </w:t>
      </w:r>
      <w:proofErr w:type="spellStart"/>
      <w:r w:rsidRPr="16BB8B3C">
        <w:rPr>
          <w:color w:val="000000" w:themeColor="text1"/>
        </w:rPr>
        <w:t>Bigbox</w:t>
      </w:r>
      <w:proofErr w:type="spellEnd"/>
      <w:r w:rsidRPr="16BB8B3C">
        <w:rPr>
          <w:color w:val="000000" w:themeColor="text1"/>
        </w:rPr>
        <w:t xml:space="preserve"> </w:t>
      </w:r>
      <w:hyperlink r:id="rId13">
        <w:proofErr w:type="spellStart"/>
        <w:r w:rsidRPr="16BB8B3C">
          <w:rPr>
            <w:color w:val="1155CC"/>
            <w:u w:val="single"/>
          </w:rPr>
          <w:t>Weekend</w:t>
        </w:r>
        <w:proofErr w:type="spellEnd"/>
      </w:hyperlink>
      <w:r w:rsidRPr="16BB8B3C">
        <w:rPr>
          <w:color w:val="000000" w:themeColor="text1"/>
        </w:rPr>
        <w:t xml:space="preserve">, que ofrece estadías increíbles en los mejores hoteles de Perú. El sorteo se llevará a cabo el 16 de octubre.  </w:t>
      </w:r>
    </w:p>
    <w:p w14:paraId="0000000D" w14:textId="77777777" w:rsidR="00050F94" w:rsidRDefault="00000000">
      <w:pPr>
        <w:pStyle w:val="Normal0"/>
        <w:jc w:val="both"/>
        <w:rPr>
          <w:color w:val="000000"/>
        </w:rPr>
      </w:pPr>
      <w:r>
        <w:rPr>
          <w:color w:val="000000"/>
        </w:rPr>
        <w:t>“Estamos muy contentos de inaugurar este nuevo punto de venta,</w:t>
      </w:r>
      <w:r>
        <w:t xml:space="preserve"> </w:t>
      </w:r>
      <w:r>
        <w:rPr>
          <w:color w:val="000000"/>
        </w:rPr>
        <w:t xml:space="preserve">que antes de pandemia </w:t>
      </w:r>
      <w:r>
        <w:t>representaba un share importante para nuestras operaciones</w:t>
      </w:r>
      <w:r>
        <w:rPr>
          <w:color w:val="000000"/>
        </w:rPr>
        <w:t xml:space="preserve">. Desde </w:t>
      </w:r>
      <w:proofErr w:type="spellStart"/>
      <w:r>
        <w:rPr>
          <w:color w:val="000000"/>
        </w:rPr>
        <w:t>Bigbox</w:t>
      </w:r>
      <w:proofErr w:type="spellEnd"/>
      <w:r>
        <w:rPr>
          <w:color w:val="000000"/>
        </w:rPr>
        <w:t xml:space="preserve"> queremos liderar un cambio en el mundo de los regalos, tanto por ofrecer opciones innovadoras, como por ofrecer experiencias extraordinarias con la calidad de nuestros socios estratégicos. Queremos brindar una solución personalizada para sorprender a todos los agasajados del Perú”, señaló Serpa.</w:t>
      </w:r>
    </w:p>
    <w:p w14:paraId="0000000E" w14:textId="77777777" w:rsidR="00050F94" w:rsidRDefault="00050F94">
      <w:pPr>
        <w:pStyle w:val="Normal0"/>
      </w:pPr>
    </w:p>
    <w:p w14:paraId="0000000F" w14:textId="77777777" w:rsidR="00050F94" w:rsidRDefault="00000000">
      <w:pPr>
        <w:pStyle w:val="Normal0"/>
        <w:jc w:val="both"/>
        <w:rPr>
          <w:rFonts w:ascii="Tahoma" w:eastAsia="Tahoma" w:hAnsi="Tahoma" w:cs="Tahoma"/>
          <w:color w:val="222222"/>
          <w:sz w:val="18"/>
          <w:szCs w:val="18"/>
        </w:rPr>
      </w:pPr>
      <w:r>
        <w:rPr>
          <w:rFonts w:ascii="Tahoma" w:eastAsia="Tahoma" w:hAnsi="Tahoma" w:cs="Tahoma"/>
          <w:b/>
          <w:color w:val="222222"/>
          <w:sz w:val="18"/>
          <w:szCs w:val="18"/>
        </w:rPr>
        <w:t xml:space="preserve">Acerca de </w:t>
      </w:r>
      <w:proofErr w:type="spellStart"/>
      <w:r>
        <w:rPr>
          <w:rFonts w:ascii="Tahoma" w:eastAsia="Tahoma" w:hAnsi="Tahoma" w:cs="Tahoma"/>
          <w:b/>
          <w:color w:val="222222"/>
          <w:sz w:val="18"/>
          <w:szCs w:val="18"/>
        </w:rPr>
        <w:t>Bigbox</w:t>
      </w:r>
      <w:proofErr w:type="spellEnd"/>
    </w:p>
    <w:p w14:paraId="00000010" w14:textId="77777777" w:rsidR="00050F94" w:rsidRDefault="00000000">
      <w:pPr>
        <w:pStyle w:val="Normal0"/>
        <w:jc w:val="both"/>
        <w:rPr>
          <w:rFonts w:ascii="Tahoma" w:eastAsia="Tahoma" w:hAnsi="Tahoma" w:cs="Tahoma"/>
          <w:color w:val="000000"/>
          <w:sz w:val="18"/>
          <w:szCs w:val="18"/>
        </w:rPr>
      </w:pPr>
      <w:proofErr w:type="spellStart"/>
      <w:r>
        <w:rPr>
          <w:rFonts w:ascii="Tahoma" w:eastAsia="Tahoma" w:hAnsi="Tahoma" w:cs="Tahoma"/>
          <w:color w:val="000000"/>
          <w:sz w:val="18"/>
          <w:szCs w:val="18"/>
        </w:rPr>
        <w:t>Bigbox</w:t>
      </w:r>
      <w:proofErr w:type="spellEnd"/>
      <w:r>
        <w:rPr>
          <w:rFonts w:ascii="Tahoma" w:eastAsia="Tahoma" w:hAnsi="Tahoma" w:cs="Tahoma"/>
          <w:color w:val="000000"/>
          <w:sz w:val="18"/>
          <w:szCs w:val="18"/>
        </w:rPr>
        <w:t xml:space="preserve"> es una empresa de regalos de experiencias fundada en Argentina en el 2009 y presente además en Perú, Chile, Uruguay, México y España.  Es una plataforma digital pensada para que personas y empresas puedan regalar experiencias capaces de movilizar a sus equipos y agasajados, provocando un impacto positivo en sus vidas. </w:t>
      </w:r>
    </w:p>
    <w:p w14:paraId="00000011" w14:textId="77777777" w:rsidR="00050F94" w:rsidRDefault="00000000">
      <w:pPr>
        <w:pStyle w:val="Normal0"/>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Para más información visita la página web de </w:t>
      </w:r>
      <w:proofErr w:type="spellStart"/>
      <w:r>
        <w:rPr>
          <w:rFonts w:ascii="Tahoma" w:eastAsia="Tahoma" w:hAnsi="Tahoma" w:cs="Tahoma"/>
          <w:color w:val="000000"/>
          <w:sz w:val="18"/>
          <w:szCs w:val="18"/>
        </w:rPr>
        <w:t>Bigbox</w:t>
      </w:r>
      <w:proofErr w:type="spellEnd"/>
      <w:r>
        <w:rPr>
          <w:rFonts w:ascii="Tahoma" w:eastAsia="Tahoma" w:hAnsi="Tahoma" w:cs="Tahoma"/>
          <w:color w:val="000000"/>
          <w:sz w:val="18"/>
          <w:szCs w:val="18"/>
        </w:rPr>
        <w:t xml:space="preserve">: </w:t>
      </w:r>
      <w:hyperlink r:id="rId14">
        <w:r>
          <w:rPr>
            <w:rFonts w:ascii="Tahoma" w:eastAsia="Tahoma" w:hAnsi="Tahoma" w:cs="Tahoma"/>
            <w:color w:val="0563C1"/>
            <w:sz w:val="18"/>
            <w:szCs w:val="18"/>
            <w:u w:val="single"/>
          </w:rPr>
          <w:t>https://www.bigbox.com.pe</w:t>
        </w:r>
      </w:hyperlink>
    </w:p>
    <w:p w14:paraId="00000012" w14:textId="77777777" w:rsidR="00050F94" w:rsidRDefault="00050F94">
      <w:pPr>
        <w:pStyle w:val="Normal0"/>
        <w:rPr>
          <w:color w:val="000000"/>
        </w:rPr>
      </w:pPr>
    </w:p>
    <w:sectPr w:rsidR="00050F9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1B8"/>
    <w:multiLevelType w:val="multilevel"/>
    <w:tmpl w:val="E6003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931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F94"/>
    <w:rsid w:val="00050F94"/>
    <w:rsid w:val="009361EB"/>
    <w:rsid w:val="11D08CC9"/>
    <w:rsid w:val="16BB8B3C"/>
    <w:rsid w:val="4C68B109"/>
    <w:rsid w:val="553E4705"/>
    <w:rsid w:val="5D8D20E9"/>
    <w:rsid w:val="657F0A71"/>
    <w:rsid w:val="6EB879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126B"/>
  <w15:docId w15:val="{160E6A73-F6B7-44DE-ADE1-DA77E1F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Ttulo1Car">
    <w:name w:val="Título 1 Car"/>
    <w:basedOn w:val="Fuentedeprrafopredeter"/>
    <w:link w:val="heading10"/>
    <w:uiPriority w:val="9"/>
    <w:rPr>
      <w:rFonts w:asciiTheme="majorHAnsi" w:eastAsiaTheme="majorEastAsia" w:hAnsiTheme="majorHAnsi" w:cstheme="majorBidi"/>
      <w:color w:val="2F5496" w:themeColor="accent1" w:themeShade="BF"/>
      <w:sz w:val="32"/>
      <w:szCs w:val="32"/>
    </w:rPr>
  </w:style>
  <w:style w:type="paragraph" w:styleId="Prrafodelista">
    <w:name w:val="List Paragraph"/>
    <w:basedOn w:val="Normal0"/>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gbox.com.pe/regalos/estadias/box-weekend-pe/?utm_source=prensa&amp;utm_medium=nota&amp;utm_campaign=puntoven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gbox.com.pe/regalos/?card=0&amp;utm_source=prensa&amp;utm_medium=nota&amp;utm_campaign=apertura_jockeypla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gbox.com.pe/?utm_source=prensa&amp;utm_medium=nota&amp;utm_campaign=puntovent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igbox.com.pe/regalos/?card=0&amp;utm_source=prensa&amp;utm_medium=nota&amp;utm_campaign=apertura_jockeyplaza" TargetMode="External"/><Relationship Id="rId4" Type="http://schemas.openxmlformats.org/officeDocument/2006/relationships/customXml" Target="../customXml/item4.xml"/><Relationship Id="rId9" Type="http://schemas.openxmlformats.org/officeDocument/2006/relationships/hyperlink" Target="https://www.bigbox.com.pe/regalos/?card=0&amp;utm_source=prensa&amp;utm_medium=nota&amp;utm_campaign=apertura_jockeyplaza" TargetMode="External"/><Relationship Id="rId14" Type="http://schemas.openxmlformats.org/officeDocument/2006/relationships/hyperlink" Target="https://www.bigbox.co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3709891EBA1C4D83C5BE44402C3856" ma:contentTypeVersion="16" ma:contentTypeDescription="Crear nuevo documento." ma:contentTypeScope="" ma:versionID="646537fee5755ea8a1a4545221f42abd">
  <xsd:schema xmlns:xsd="http://www.w3.org/2001/XMLSchema" xmlns:xs="http://www.w3.org/2001/XMLSchema" xmlns:p="http://schemas.microsoft.com/office/2006/metadata/properties" xmlns:ns2="eb0eaf25-2d18-45c2-a2aa-d34fcc308625" xmlns:ns3="bed5d250-5261-464f-b4e0-31fd7e323f7c" targetNamespace="http://schemas.microsoft.com/office/2006/metadata/properties" ma:root="true" ma:fieldsID="014d5737876ddf63b314d006ef05974e" ns2:_="" ns3:_="">
    <xsd:import namespace="eb0eaf25-2d18-45c2-a2aa-d34fcc308625"/>
    <xsd:import namespace="bed5d250-5261-464f-b4e0-31fd7e323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af25-2d18-45c2-a2aa-d34fcc3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2a73e46-a15b-4e69-a867-4e42b12dca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5d250-5261-464f-b4e0-31fd7e323f7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45bc4e2-6756-4bca-934b-3f6e11b66a45}" ma:internalName="TaxCatchAll" ma:showField="CatchAllData" ma:web="bed5d250-5261-464f-b4e0-31fd7e323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d5d250-5261-464f-b4e0-31fd7e323f7c" xsi:nil="true"/>
    <lcf76f155ced4ddcb4097134ff3c332f xmlns="eb0eaf25-2d18-45c2-a2aa-d34fcc308625">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zZrcbu0AizYsRQiuH+4iDJeEwNg==">AMUW2mUAxePpWzlFD7YXes/RZNfjsJLtVftx/khPAscvQWorI8BMnpiKI5R7xUH4rDUg5fKy06osNhdRGfj1JUBo0R7V4O/I6uWnRQyZ2kBDGTdpGEtIwPvg9ansqy3UQAjrSJXA7i2J</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3233C-9A03-4A49-A62D-254F6F8F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af25-2d18-45c2-a2aa-d34fcc308625"/>
    <ds:schemaRef ds:uri="bed5d250-5261-464f-b4e0-31fd7e32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3AED5-E18C-491A-81E1-289715F09854}">
  <ds:schemaRefs>
    <ds:schemaRef ds:uri="http://schemas.microsoft.com/office/2006/metadata/properties"/>
    <ds:schemaRef ds:uri="http://schemas.microsoft.com/office/infopath/2007/PartnerControls"/>
    <ds:schemaRef ds:uri="bed5d250-5261-464f-b4e0-31fd7e323f7c"/>
    <ds:schemaRef ds:uri="eb0eaf25-2d18-45c2-a2aa-d34fcc308625"/>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9C1F37-25C6-42A4-8F2F-20E9F5C11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 Eguiluz</dc:creator>
  <cp:lastModifiedBy>Oriana Eguiluz</cp:lastModifiedBy>
  <cp:revision>2</cp:revision>
  <dcterms:created xsi:type="dcterms:W3CDTF">2022-09-08T16:14:00Z</dcterms:created>
  <dcterms:modified xsi:type="dcterms:W3CDTF">2022-09-21T14:38:00Z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0x0101007B3709891EBA1C4D83C5BE44402C3856</vt:lpwstr>
  </property>
  <property fmtid="{D5CDD505-2E9C-101B-9397-08002B2CF9AE}" pid="3" name="MediaServiceImageTags">
    <vt:lpwstr/>
  </property>
</Properties>
</file>