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6637" w14:textId="7137FC55" w:rsidR="2C080D28" w:rsidRDefault="2C080D28" w:rsidP="2C080D28">
      <w:pPr>
        <w:jc w:val="center"/>
        <w:rPr>
          <w:b/>
          <w:bCs/>
          <w:sz w:val="24"/>
          <w:szCs w:val="24"/>
        </w:rPr>
      </w:pPr>
      <w:r w:rsidRPr="2C080D28">
        <w:rPr>
          <w:b/>
          <w:bCs/>
          <w:sz w:val="28"/>
          <w:szCs w:val="28"/>
        </w:rPr>
        <w:t>MINKA CELEBRA A MAMÁ CON GRANDES PREMIOS</w:t>
      </w:r>
      <w:r w:rsidR="00F400BF">
        <w:rPr>
          <w:b/>
          <w:bCs/>
          <w:sz w:val="28"/>
          <w:szCs w:val="28"/>
        </w:rPr>
        <w:t xml:space="preserve"> DE HASTA S/15,000</w:t>
      </w:r>
      <w:r w:rsidRPr="2C080D28">
        <w:rPr>
          <w:b/>
          <w:bCs/>
          <w:sz w:val="28"/>
          <w:szCs w:val="28"/>
        </w:rPr>
        <w:t>, DESCUENTOS Y CONCIERTO</w:t>
      </w:r>
      <w:r w:rsidR="00745EF5">
        <w:rPr>
          <w:b/>
          <w:bCs/>
          <w:sz w:val="28"/>
          <w:szCs w:val="28"/>
        </w:rPr>
        <w:t>S</w:t>
      </w:r>
      <w:r w:rsidRPr="2C080D28">
        <w:rPr>
          <w:b/>
          <w:bCs/>
          <w:sz w:val="28"/>
          <w:szCs w:val="28"/>
        </w:rPr>
        <w:t xml:space="preserve"> EN VIVO</w:t>
      </w:r>
      <w:r w:rsidRPr="2C080D28">
        <w:rPr>
          <w:b/>
          <w:bCs/>
          <w:sz w:val="24"/>
          <w:szCs w:val="24"/>
        </w:rPr>
        <w:t xml:space="preserve"> </w:t>
      </w:r>
    </w:p>
    <w:p w14:paraId="63D6A188" w14:textId="1A0D8281" w:rsidR="2C080D28" w:rsidRPr="008B141C" w:rsidRDefault="2C080D28" w:rsidP="2C080D28">
      <w:pPr>
        <w:pStyle w:val="Prrafodelista"/>
        <w:numPr>
          <w:ilvl w:val="0"/>
          <w:numId w:val="1"/>
        </w:numPr>
        <w:rPr>
          <w:rFonts w:eastAsiaTheme="minorEastAsia"/>
          <w:i/>
          <w:iCs/>
        </w:rPr>
      </w:pPr>
      <w:r w:rsidRPr="008B141C">
        <w:rPr>
          <w:i/>
          <w:iCs/>
        </w:rPr>
        <w:t xml:space="preserve">La ciudad comercial sorteará </w:t>
      </w:r>
      <w:r w:rsidR="00F400BF" w:rsidRPr="008B141C">
        <w:rPr>
          <w:i/>
          <w:iCs/>
        </w:rPr>
        <w:t>un premio final de S/15</w:t>
      </w:r>
      <w:r w:rsidR="00417CF9" w:rsidRPr="008B141C">
        <w:rPr>
          <w:i/>
          <w:iCs/>
        </w:rPr>
        <w:t>,</w:t>
      </w:r>
      <w:r w:rsidR="00F400BF" w:rsidRPr="008B141C">
        <w:rPr>
          <w:i/>
          <w:iCs/>
        </w:rPr>
        <w:t>000 y premios diarios</w:t>
      </w:r>
      <w:r w:rsidRPr="008B141C">
        <w:rPr>
          <w:i/>
          <w:iCs/>
        </w:rPr>
        <w:t xml:space="preserve"> S/600</w:t>
      </w:r>
      <w:r w:rsidR="00F400BF" w:rsidRPr="008B141C">
        <w:rPr>
          <w:i/>
          <w:iCs/>
        </w:rPr>
        <w:t>.</w:t>
      </w:r>
    </w:p>
    <w:p w14:paraId="494F26F7" w14:textId="0E06D731" w:rsidR="00745EF5" w:rsidRPr="008B141C" w:rsidRDefault="2C080D28" w:rsidP="00E701FF">
      <w:pPr>
        <w:pStyle w:val="Prrafodelista"/>
        <w:numPr>
          <w:ilvl w:val="0"/>
          <w:numId w:val="1"/>
        </w:numPr>
        <w:rPr>
          <w:i/>
          <w:iCs/>
        </w:rPr>
      </w:pPr>
      <w:r w:rsidRPr="008B141C">
        <w:rPr>
          <w:i/>
          <w:iCs/>
        </w:rPr>
        <w:t xml:space="preserve">Brindará </w:t>
      </w:r>
      <w:r w:rsidR="00E701FF" w:rsidRPr="008B141C">
        <w:rPr>
          <w:i/>
          <w:iCs/>
        </w:rPr>
        <w:t>dos</w:t>
      </w:r>
      <w:r w:rsidRPr="008B141C">
        <w:rPr>
          <w:i/>
          <w:iCs/>
        </w:rPr>
        <w:t xml:space="preserve"> concierto</w:t>
      </w:r>
      <w:r w:rsidR="00E701FF" w:rsidRPr="008B141C">
        <w:rPr>
          <w:i/>
          <w:iCs/>
        </w:rPr>
        <w:t>s, uno con el</w:t>
      </w:r>
      <w:r w:rsidRPr="008B141C">
        <w:rPr>
          <w:i/>
          <w:iCs/>
        </w:rPr>
        <w:t xml:space="preserve"> gran</w:t>
      </w:r>
      <w:r w:rsidR="00745EF5" w:rsidRPr="008B141C">
        <w:rPr>
          <w:i/>
          <w:iCs/>
        </w:rPr>
        <w:t xml:space="preserve"> cantante</w:t>
      </w:r>
      <w:r w:rsidR="00E701FF" w:rsidRPr="008B141C">
        <w:rPr>
          <w:i/>
          <w:iCs/>
        </w:rPr>
        <w:t xml:space="preserve"> criollo</w:t>
      </w:r>
      <w:r w:rsidRPr="008B141C">
        <w:rPr>
          <w:i/>
          <w:iCs/>
        </w:rPr>
        <w:t xml:space="preserve"> Oscar Centeno y </w:t>
      </w:r>
      <w:r w:rsidR="00E701FF" w:rsidRPr="008B141C">
        <w:rPr>
          <w:i/>
          <w:iCs/>
        </w:rPr>
        <w:t xml:space="preserve">otro con </w:t>
      </w:r>
      <w:r w:rsidR="00745EF5" w:rsidRPr="008B141C">
        <w:rPr>
          <w:i/>
          <w:iCs/>
        </w:rPr>
        <w:t>Jesús Aguirre, imitador de Luis Miguel</w:t>
      </w:r>
      <w:r w:rsidR="00E701FF" w:rsidRPr="008B141C">
        <w:rPr>
          <w:i/>
          <w:iCs/>
        </w:rPr>
        <w:t>.</w:t>
      </w:r>
    </w:p>
    <w:p w14:paraId="4824BF28" w14:textId="251A4BF3" w:rsidR="2C080D28" w:rsidRPr="008B141C" w:rsidRDefault="00E701FF" w:rsidP="008B141C">
      <w:pPr>
        <w:pStyle w:val="Prrafodelista"/>
        <w:numPr>
          <w:ilvl w:val="0"/>
          <w:numId w:val="1"/>
        </w:numPr>
        <w:rPr>
          <w:i/>
          <w:iCs/>
        </w:rPr>
      </w:pPr>
      <w:r w:rsidRPr="008B141C">
        <w:rPr>
          <w:i/>
          <w:iCs/>
        </w:rPr>
        <w:t>Además, la ciudad comercial ofrecerá descuentos de hasta 70% en moda, calzado, accesorios y más.</w:t>
      </w:r>
    </w:p>
    <w:p w14:paraId="4C820074" w14:textId="423F46D2" w:rsidR="2C080D28" w:rsidRPr="008B141C" w:rsidRDefault="2C080D28" w:rsidP="2C080D28">
      <w:pPr>
        <w:spacing w:line="257" w:lineRule="auto"/>
        <w:jc w:val="both"/>
        <w:rPr>
          <w:rFonts w:ascii="Arial" w:eastAsia="Arial" w:hAnsi="Arial" w:cs="Arial"/>
          <w:color w:val="000000" w:themeColor="text1"/>
        </w:rPr>
      </w:pPr>
      <w:r w:rsidRPr="008B141C">
        <w:rPr>
          <w:rFonts w:ascii="Arial" w:eastAsia="Arial" w:hAnsi="Arial" w:cs="Arial"/>
          <w:color w:val="000000" w:themeColor="text1"/>
        </w:rPr>
        <w:t>Estamos a pocos días de celebrar una de las fechas más especiales del año: el Día de la Madre. Son muchas las personas que aún no saben qué regarle a mamá o cómo sorprenderla en su día. Por ello, la ciudad comercial Minka ofrece diversas opciones con las que podrás sorprender a mamá.</w:t>
      </w:r>
    </w:p>
    <w:p w14:paraId="5D29AC1D" w14:textId="6DA6955F" w:rsidR="2C080D28" w:rsidRPr="008B141C" w:rsidRDefault="2C080D28" w:rsidP="2C080D28">
      <w:pPr>
        <w:spacing w:line="257" w:lineRule="auto"/>
        <w:jc w:val="both"/>
        <w:rPr>
          <w:rFonts w:ascii="Arial" w:eastAsia="Arial" w:hAnsi="Arial" w:cs="Arial"/>
          <w:color w:val="000000" w:themeColor="text1"/>
        </w:rPr>
      </w:pPr>
      <w:r w:rsidRPr="008B141C">
        <w:rPr>
          <w:rFonts w:ascii="Arial" w:eastAsia="Arial" w:hAnsi="Arial" w:cs="Arial"/>
          <w:color w:val="000000" w:themeColor="text1"/>
        </w:rPr>
        <w:t>Bajo la campaña ‘Vive tu mamitis en Minka’, la ciudad comercial sorteará diariamente premios de S/600 a las personas que registren sus compras desde S/50 en la web de Minka</w:t>
      </w:r>
      <w:r w:rsidR="00B23BC5" w:rsidRPr="008B141C">
        <w:rPr>
          <w:rFonts w:ascii="Arial" w:eastAsia="Arial" w:hAnsi="Arial" w:cs="Arial"/>
          <w:color w:val="000000" w:themeColor="text1"/>
        </w:rPr>
        <w:t>: minka.com.pe</w:t>
      </w:r>
      <w:r w:rsidRPr="008B141C">
        <w:rPr>
          <w:rFonts w:ascii="Arial" w:eastAsia="Arial" w:hAnsi="Arial" w:cs="Arial"/>
          <w:color w:val="000000" w:themeColor="text1"/>
        </w:rPr>
        <w:t>. Asimismo,</w:t>
      </w:r>
      <w:r w:rsidRPr="008B141C">
        <w:rPr>
          <w:rFonts w:ascii="Arial" w:eastAsia="Arial" w:hAnsi="Arial" w:cs="Arial"/>
          <w:color w:val="000000" w:themeColor="text1"/>
          <w:lang w:val="es-MX"/>
        </w:rPr>
        <w:t xml:space="preserve"> sorteará un </w:t>
      </w:r>
      <w:r w:rsidR="00B23BC5" w:rsidRPr="008B141C">
        <w:rPr>
          <w:rFonts w:ascii="Arial" w:eastAsia="Arial" w:hAnsi="Arial" w:cs="Arial"/>
          <w:color w:val="000000" w:themeColor="text1"/>
          <w:lang w:val="es-MX"/>
        </w:rPr>
        <w:t xml:space="preserve">increíble </w:t>
      </w:r>
      <w:r w:rsidRPr="008B141C">
        <w:rPr>
          <w:rFonts w:ascii="Arial" w:eastAsia="Arial" w:hAnsi="Arial" w:cs="Arial"/>
          <w:color w:val="000000" w:themeColor="text1"/>
          <w:lang w:val="es-MX"/>
        </w:rPr>
        <w:t>premio final de S/15 000</w:t>
      </w:r>
      <w:r w:rsidR="00B23BC5" w:rsidRPr="008B141C">
        <w:rPr>
          <w:rFonts w:ascii="Arial" w:eastAsia="Arial" w:hAnsi="Arial" w:cs="Arial"/>
          <w:color w:val="000000" w:themeColor="text1"/>
          <w:lang w:val="es-MX"/>
        </w:rPr>
        <w:t>.</w:t>
      </w:r>
    </w:p>
    <w:p w14:paraId="56E64F1B" w14:textId="377A2B99" w:rsidR="2C080D28" w:rsidRPr="008B141C" w:rsidRDefault="2C080D28" w:rsidP="2069EAFB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8B141C">
        <w:rPr>
          <w:rFonts w:ascii="Arial" w:eastAsia="Arial" w:hAnsi="Arial" w:cs="Arial"/>
          <w:color w:val="000000" w:themeColor="text1"/>
          <w:lang w:val="es-MX"/>
        </w:rPr>
        <w:t xml:space="preserve">Por otro lado, </w:t>
      </w:r>
      <w:r w:rsidR="003A1683" w:rsidRPr="008B141C">
        <w:rPr>
          <w:rFonts w:ascii="Arial" w:eastAsia="Arial" w:hAnsi="Arial" w:cs="Arial"/>
          <w:color w:val="000000" w:themeColor="text1"/>
          <w:lang w:val="es-MX"/>
        </w:rPr>
        <w:t>el cantante</w:t>
      </w:r>
      <w:r w:rsidRPr="008B141C">
        <w:rPr>
          <w:rFonts w:ascii="Arial" w:eastAsia="Arial" w:hAnsi="Arial" w:cs="Arial"/>
          <w:color w:val="000000" w:themeColor="text1"/>
          <w:lang w:val="es-MX"/>
        </w:rPr>
        <w:t xml:space="preserve"> Oscar Centeno, brindará un concierto criollo para amenizar el día previo a la celebración de mamá. Este evento se llevará a cabo el sábado 7 de mayo a las 5 p.m. en la Plaza Central, frente a H&amp;M.</w:t>
      </w:r>
    </w:p>
    <w:p w14:paraId="12E299BC" w14:textId="2420A332" w:rsidR="00920C38" w:rsidRDefault="00920C38" w:rsidP="2069EAFB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8B141C">
        <w:rPr>
          <w:rFonts w:ascii="Arial" w:eastAsia="Arial" w:hAnsi="Arial" w:cs="Arial"/>
          <w:color w:val="000000" w:themeColor="text1"/>
          <w:lang w:val="es-MX"/>
        </w:rPr>
        <w:t>Además, el imitador de Luis Miguel, Jesús Aguirre, ofrecerá un concierto el domingo 8 en Plaza Outlet a las 4pm, a cargo de la feria de emprendedores “Zona Green”. Esta acción tiene como objetivo dar un homenaje a las madres emprendedoras y a todas las madres que visiten el centro comercial para festejar su día.</w:t>
      </w:r>
    </w:p>
    <w:p w14:paraId="020F7FB6" w14:textId="3C4BD92B" w:rsidR="2C080D28" w:rsidRDefault="2C080D28" w:rsidP="2069EAFB">
      <w:pPr>
        <w:jc w:val="both"/>
        <w:rPr>
          <w:rFonts w:ascii="Arial" w:eastAsia="Arial" w:hAnsi="Arial" w:cs="Arial"/>
          <w:color w:val="000000" w:themeColor="text1"/>
          <w:lang w:val="es-MX"/>
        </w:rPr>
      </w:pPr>
      <w:r w:rsidRPr="2069EAFB">
        <w:rPr>
          <w:rFonts w:ascii="Arial" w:eastAsia="Arial" w:hAnsi="Arial" w:cs="Arial"/>
          <w:color w:val="000000" w:themeColor="text1"/>
          <w:lang w:val="es-MX"/>
        </w:rPr>
        <w:t>Asimismo, Minka también ofrecerá</w:t>
      </w:r>
      <w:r w:rsidRPr="2069EAFB">
        <w:rPr>
          <w:rFonts w:ascii="Arial" w:eastAsia="Arial" w:hAnsi="Arial" w:cs="Arial"/>
          <w:color w:val="000000" w:themeColor="text1"/>
        </w:rPr>
        <w:t xml:space="preserve"> grandes descuentos en</w:t>
      </w:r>
      <w:r w:rsidRPr="2069EAFB">
        <w:rPr>
          <w:rFonts w:ascii="Arial" w:eastAsia="Arial" w:hAnsi="Arial" w:cs="Arial"/>
          <w:color w:val="000000" w:themeColor="text1"/>
          <w:lang w:val="es-MX"/>
        </w:rPr>
        <w:t xml:space="preserve"> marcas reconocidas con precios de liquidación con hasta 70% de descuento en moda, calzado, accesorios y muchas categorías más. Desde H&amp;M se realizará una promoción de 2x1 en miles de casacas, carteras y zapatos, y Levi´s ofertará descuentos de hasta 50% en pantalones y casacas. </w:t>
      </w:r>
    </w:p>
    <w:p w14:paraId="1651F45D" w14:textId="18B8F0F6" w:rsidR="2C080D28" w:rsidRDefault="2C080D28" w:rsidP="2C080D28">
      <w:pPr>
        <w:spacing w:line="257" w:lineRule="auto"/>
        <w:jc w:val="both"/>
      </w:pPr>
      <w:r w:rsidRPr="6F7F2AB3">
        <w:rPr>
          <w:rFonts w:ascii="Arial" w:eastAsia="Arial" w:hAnsi="Arial" w:cs="Arial"/>
          <w:color w:val="000000" w:themeColor="text1"/>
          <w:lang w:val="es-MX"/>
        </w:rPr>
        <w:t>“Desde Minka queremos saludar a todas las mamás por su día y ofrecerles actividades para disfrutar en familia y con sus seres queridos. Las mamás merecen que las agasajen, y nosotros estamos contentos de ofrecerles alternativas para que pasen momentos memorables de diversión”, mencionó Mauricio Ballivián, Mall Manager de Minka.</w:t>
      </w:r>
    </w:p>
    <w:p w14:paraId="3EBC7265" w14:textId="17FF7933" w:rsidR="2C080D28" w:rsidRDefault="2C080D28" w:rsidP="2C080D28">
      <w:pPr>
        <w:spacing w:line="257" w:lineRule="auto"/>
        <w:jc w:val="both"/>
      </w:pPr>
      <w:r w:rsidRPr="2C080D28">
        <w:rPr>
          <w:rFonts w:ascii="Arial" w:eastAsia="Arial" w:hAnsi="Arial" w:cs="Arial"/>
          <w:color w:val="000000" w:themeColor="text1"/>
          <w:lang w:val="es-MX"/>
        </w:rPr>
        <w:t>No olvides que debes contar con tu carnet de vacunación en físico o virtual con las dosis de refuerzo que te correspondan para poder ingresar a la ciudad comercial. Minka te recomienda seguir cuidándote y acatar todas las disposiciones para mantenernos seguros contra la COVID-19.</w:t>
      </w:r>
    </w:p>
    <w:p w14:paraId="7BDBAB8C" w14:textId="188CC34B" w:rsidR="2C080D28" w:rsidRDefault="2C080D28" w:rsidP="2C080D28">
      <w:pPr>
        <w:spacing w:line="257" w:lineRule="auto"/>
        <w:rPr>
          <w:rFonts w:ascii="Calibri" w:eastAsia="Calibri" w:hAnsi="Calibri" w:cs="Calibri"/>
          <w:color w:val="201F1E"/>
          <w:lang w:val="es"/>
        </w:rPr>
      </w:pPr>
    </w:p>
    <w:p w14:paraId="7D136990" w14:textId="514FCA9F" w:rsidR="2C080D28" w:rsidRDefault="2C080D28" w:rsidP="2C080D28">
      <w:pPr>
        <w:rPr>
          <w:rFonts w:ascii="Calibri" w:eastAsia="Calibri" w:hAnsi="Calibri" w:cs="Calibri"/>
          <w:color w:val="323130"/>
        </w:rPr>
      </w:pPr>
    </w:p>
    <w:sectPr w:rsidR="2C080D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0C39"/>
    <w:multiLevelType w:val="hybridMultilevel"/>
    <w:tmpl w:val="53F69DFC"/>
    <w:lvl w:ilvl="0" w:tplc="6FFEF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67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66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E4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2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03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E4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CD324E"/>
    <w:rsid w:val="003A1683"/>
    <w:rsid w:val="003D3010"/>
    <w:rsid w:val="00417CF9"/>
    <w:rsid w:val="00430C7E"/>
    <w:rsid w:val="00745EF5"/>
    <w:rsid w:val="008B141C"/>
    <w:rsid w:val="008F5875"/>
    <w:rsid w:val="00920C38"/>
    <w:rsid w:val="00B23BC5"/>
    <w:rsid w:val="00B838CF"/>
    <w:rsid w:val="00E701FF"/>
    <w:rsid w:val="00EC18EC"/>
    <w:rsid w:val="00F400BF"/>
    <w:rsid w:val="038F2157"/>
    <w:rsid w:val="039F4E01"/>
    <w:rsid w:val="052AF1B8"/>
    <w:rsid w:val="07990B7D"/>
    <w:rsid w:val="0862927A"/>
    <w:rsid w:val="0CCA19A4"/>
    <w:rsid w:val="0D58520D"/>
    <w:rsid w:val="0E084D01"/>
    <w:rsid w:val="0E96D803"/>
    <w:rsid w:val="0F1D8888"/>
    <w:rsid w:val="0FE0F3FA"/>
    <w:rsid w:val="1102E35F"/>
    <w:rsid w:val="13AE6B34"/>
    <w:rsid w:val="14E900AE"/>
    <w:rsid w:val="152FEF28"/>
    <w:rsid w:val="1894D2FE"/>
    <w:rsid w:val="1AD89FBA"/>
    <w:rsid w:val="1AE6D009"/>
    <w:rsid w:val="1D5D3B00"/>
    <w:rsid w:val="1E3FEA5A"/>
    <w:rsid w:val="2069EAFB"/>
    <w:rsid w:val="20EADAB7"/>
    <w:rsid w:val="22E603EC"/>
    <w:rsid w:val="287BD8CF"/>
    <w:rsid w:val="2B054505"/>
    <w:rsid w:val="2B41B7F1"/>
    <w:rsid w:val="2BD78E69"/>
    <w:rsid w:val="2C080D28"/>
    <w:rsid w:val="2C796A21"/>
    <w:rsid w:val="307D2D29"/>
    <w:rsid w:val="34F1FDB3"/>
    <w:rsid w:val="3A623507"/>
    <w:rsid w:val="3B827B5D"/>
    <w:rsid w:val="3C327651"/>
    <w:rsid w:val="3CBF26B6"/>
    <w:rsid w:val="3CC84CC9"/>
    <w:rsid w:val="408C0678"/>
    <w:rsid w:val="43D3BDB9"/>
    <w:rsid w:val="44B1103E"/>
    <w:rsid w:val="44E0A909"/>
    <w:rsid w:val="45CD324E"/>
    <w:rsid w:val="4690A89E"/>
    <w:rsid w:val="47DD2D0D"/>
    <w:rsid w:val="48A72EDC"/>
    <w:rsid w:val="4933C29B"/>
    <w:rsid w:val="4D3C5D0E"/>
    <w:rsid w:val="4D516123"/>
    <w:rsid w:val="4EED3184"/>
    <w:rsid w:val="50B7DBFA"/>
    <w:rsid w:val="57271D7E"/>
    <w:rsid w:val="599D9988"/>
    <w:rsid w:val="5B478925"/>
    <w:rsid w:val="5B6D095B"/>
    <w:rsid w:val="5C111022"/>
    <w:rsid w:val="5CE8B65B"/>
    <w:rsid w:val="5E5B47E0"/>
    <w:rsid w:val="5F3481B0"/>
    <w:rsid w:val="5F3A2DFC"/>
    <w:rsid w:val="5F48B0E4"/>
    <w:rsid w:val="60D05211"/>
    <w:rsid w:val="6106CFB5"/>
    <w:rsid w:val="61A8AB6D"/>
    <w:rsid w:val="62A2A016"/>
    <w:rsid w:val="65A3C334"/>
    <w:rsid w:val="6761B919"/>
    <w:rsid w:val="691F2BF5"/>
    <w:rsid w:val="695DD488"/>
    <w:rsid w:val="69776C24"/>
    <w:rsid w:val="6A05A48D"/>
    <w:rsid w:val="6C516FE2"/>
    <w:rsid w:val="6DD417E6"/>
    <w:rsid w:val="6DDF2107"/>
    <w:rsid w:val="6F7F2AB3"/>
    <w:rsid w:val="702AEC5C"/>
    <w:rsid w:val="735CE0D2"/>
    <w:rsid w:val="763CC6CF"/>
    <w:rsid w:val="780EAF7A"/>
    <w:rsid w:val="7921C29B"/>
    <w:rsid w:val="792FF2EA"/>
    <w:rsid w:val="7DEF0BED"/>
    <w:rsid w:val="7EDDF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D324E"/>
  <w15:chartTrackingRefBased/>
  <w15:docId w15:val="{FFE52967-0030-430F-9B9A-BDED0708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uiPriority w:val="1"/>
    <w:rsid w:val="2C080D28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38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38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38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3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38C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45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709891EBA1C4D83C5BE44402C3856" ma:contentTypeVersion="13" ma:contentTypeDescription="Crear nuevo documento." ma:contentTypeScope="" ma:versionID="916185abe428f4b598a7b4ca32caa5b8">
  <xsd:schema xmlns:xsd="http://www.w3.org/2001/XMLSchema" xmlns:xs="http://www.w3.org/2001/XMLSchema" xmlns:p="http://schemas.microsoft.com/office/2006/metadata/properties" xmlns:ns2="eb0eaf25-2d18-45c2-a2aa-d34fcc308625" xmlns:ns3="bed5d250-5261-464f-b4e0-31fd7e323f7c" targetNamespace="http://schemas.microsoft.com/office/2006/metadata/properties" ma:root="true" ma:fieldsID="6213b761a1b444cc321fc0e9cb6a71ad" ns2:_="" ns3:_="">
    <xsd:import namespace="eb0eaf25-2d18-45c2-a2aa-d34fcc308625"/>
    <xsd:import namespace="bed5d250-5261-464f-b4e0-31fd7e323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af25-2d18-45c2-a2aa-d34fcc30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d250-5261-464f-b4e0-31fd7e323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C0F09-57C8-4B13-95C7-2A38218DD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AEA4B-DE42-4BD2-9E53-93B91B20D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eaf25-2d18-45c2-a2aa-d34fcc308625"/>
    <ds:schemaRef ds:uri="bed5d250-5261-464f-b4e0-31fd7e323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114EB-B484-4A51-A156-237EF3853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Eguiluz</dc:creator>
  <cp:keywords/>
  <dc:description/>
  <cp:lastModifiedBy>Oriana Eguiluz</cp:lastModifiedBy>
  <cp:revision>4</cp:revision>
  <dcterms:created xsi:type="dcterms:W3CDTF">2022-05-03T20:12:00Z</dcterms:created>
  <dcterms:modified xsi:type="dcterms:W3CDTF">2022-05-04T17:27:00Z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0x0101007B3709891EBA1C4D83C5BE44402C3856</vt:lpwstr>
  </property>
</Properties>
</file>