
<file path=[Content_Types].xml><?xml version="1.0" encoding="utf-8"?>
<Types xmlns="http://schemas.openxmlformats.org/package/2006/content-types">
  <Default Extension="rels" ContentType="application/vnd.openxmlformats-package.relationships+xml"/>
  <Default Extension="xml" ContentType="applicatio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document.xml" ContentType="application/vnd.openxmlformats-officedocument.wordprocessingml.document.main+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4B731E81" w:rsidP="162B8123" w:rsidRDefault="4B731E81" w14:paraId="7D6B26EA" w14:textId="3ADA73DF">
      <w:pPr>
        <w:pStyle w:val="Normal"/>
        <w:bidi w:val="0"/>
        <w:spacing w:before="0" w:beforeAutospacing="off" w:after="160" w:afterAutospacing="off" w:line="259" w:lineRule="auto"/>
        <w:ind w:left="0" w:right="0"/>
        <w:jc w:val="center"/>
        <w:rPr>
          <w:rFonts w:ascii="Arial" w:hAnsi="Arial" w:eastAsia="Arial" w:cs="Arial"/>
          <w:b w:val="1"/>
          <w:bCs w:val="1"/>
          <w:i w:val="0"/>
          <w:iCs w:val="0"/>
          <w:noProof w:val="0"/>
          <w:sz w:val="22"/>
          <w:szCs w:val="22"/>
          <w:lang w:val="es-ES"/>
        </w:rPr>
      </w:pPr>
      <w:r w:rsidRPr="162B8123" w:rsidR="4B731E81">
        <w:rPr>
          <w:rFonts w:ascii="Arial" w:hAnsi="Arial" w:eastAsia="Arial" w:cs="Arial"/>
          <w:b w:val="1"/>
          <w:bCs w:val="1"/>
          <w:i w:val="0"/>
          <w:iCs w:val="0"/>
          <w:noProof w:val="0"/>
          <w:sz w:val="22"/>
          <w:szCs w:val="22"/>
          <w:lang w:val="es-ES"/>
        </w:rPr>
        <w:t xml:space="preserve">HUAWEI </w:t>
      </w:r>
      <w:r w:rsidRPr="162B8123" w:rsidR="4B731E81">
        <w:rPr>
          <w:rFonts w:ascii="Arial" w:hAnsi="Arial" w:eastAsia="Arial" w:cs="Arial"/>
          <w:b w:val="1"/>
          <w:bCs w:val="1"/>
          <w:i w:val="0"/>
          <w:iCs w:val="0"/>
          <w:noProof w:val="0"/>
          <w:sz w:val="22"/>
          <w:szCs w:val="22"/>
          <w:lang w:val="es-ES"/>
        </w:rPr>
        <w:t>MatePad</w:t>
      </w:r>
      <w:r w:rsidRPr="162B8123" w:rsidR="4B731E81">
        <w:rPr>
          <w:rFonts w:ascii="Arial" w:hAnsi="Arial" w:eastAsia="Arial" w:cs="Arial"/>
          <w:b w:val="1"/>
          <w:bCs w:val="1"/>
          <w:i w:val="0"/>
          <w:iCs w:val="0"/>
          <w:noProof w:val="0"/>
          <w:sz w:val="22"/>
          <w:szCs w:val="22"/>
          <w:lang w:val="es-ES"/>
        </w:rPr>
        <w:t xml:space="preserve"> 11: La </w:t>
      </w:r>
      <w:r w:rsidRPr="162B8123" w:rsidR="4B731E81">
        <w:rPr>
          <w:rFonts w:ascii="Arial" w:hAnsi="Arial" w:eastAsia="Arial" w:cs="Arial"/>
          <w:b w:val="1"/>
          <w:bCs w:val="1"/>
          <w:i w:val="0"/>
          <w:iCs w:val="0"/>
          <w:noProof w:val="0"/>
          <w:sz w:val="22"/>
          <w:szCs w:val="22"/>
          <w:lang w:val="es-ES"/>
        </w:rPr>
        <w:t>tablet</w:t>
      </w:r>
      <w:r w:rsidRPr="162B8123" w:rsidR="2C4E1C80">
        <w:rPr>
          <w:rFonts w:ascii="Arial" w:hAnsi="Arial" w:eastAsia="Arial" w:cs="Arial"/>
          <w:b w:val="1"/>
          <w:bCs w:val="1"/>
          <w:i w:val="0"/>
          <w:iCs w:val="0"/>
          <w:noProof w:val="0"/>
          <w:sz w:val="22"/>
          <w:szCs w:val="22"/>
          <w:lang w:val="es-ES"/>
        </w:rPr>
        <w:t>a</w:t>
      </w:r>
      <w:r w:rsidRPr="162B8123" w:rsidR="4B731E81">
        <w:rPr>
          <w:rFonts w:ascii="Arial" w:hAnsi="Arial" w:eastAsia="Arial" w:cs="Arial"/>
          <w:b w:val="1"/>
          <w:bCs w:val="1"/>
          <w:i w:val="0"/>
          <w:iCs w:val="0"/>
          <w:noProof w:val="0"/>
          <w:sz w:val="22"/>
          <w:szCs w:val="22"/>
          <w:lang w:val="es-ES"/>
        </w:rPr>
        <w:t xml:space="preserve"> ideal para toda edad</w:t>
      </w:r>
    </w:p>
    <w:p w:rsidR="504C6A97" w:rsidP="162B8123" w:rsidRDefault="504C6A97" w14:paraId="52CDB39A" w14:textId="49F9D38E">
      <w:pPr>
        <w:pStyle w:val="Normal"/>
        <w:bidi w:val="0"/>
        <w:spacing w:before="0" w:beforeAutospacing="off" w:after="160" w:afterAutospacing="off" w:line="259" w:lineRule="auto"/>
        <w:ind w:left="0" w:right="0"/>
        <w:jc w:val="left"/>
        <w:rPr>
          <w:rFonts w:ascii="Arial" w:hAnsi="Arial" w:eastAsia="Arial" w:cs="Arial"/>
          <w:i w:val="1"/>
          <w:iCs w:val="1"/>
          <w:noProof w:val="0"/>
          <w:sz w:val="22"/>
          <w:szCs w:val="22"/>
          <w:lang w:val="es-ES"/>
        </w:rPr>
      </w:pPr>
      <w:r w:rsidRPr="162B8123" w:rsidR="504C6A97">
        <w:rPr>
          <w:rFonts w:ascii="Arial" w:hAnsi="Arial" w:eastAsia="Arial" w:cs="Arial"/>
          <w:i w:val="1"/>
          <w:iCs w:val="1"/>
          <w:noProof w:val="0"/>
          <w:sz w:val="22"/>
          <w:szCs w:val="22"/>
          <w:lang w:val="es-ES"/>
        </w:rPr>
        <w:t xml:space="preserve">La nueva </w:t>
      </w:r>
      <w:r w:rsidRPr="162B8123" w:rsidR="504C6A97">
        <w:rPr>
          <w:rFonts w:ascii="Arial" w:hAnsi="Arial" w:eastAsia="Arial" w:cs="Arial"/>
          <w:i w:val="1"/>
          <w:iCs w:val="1"/>
          <w:noProof w:val="0"/>
          <w:sz w:val="22"/>
          <w:szCs w:val="22"/>
          <w:lang w:val="es-ES"/>
        </w:rPr>
        <w:t>tablet</w:t>
      </w:r>
      <w:r w:rsidRPr="162B8123" w:rsidR="1BB47B31">
        <w:rPr>
          <w:rFonts w:ascii="Arial" w:hAnsi="Arial" w:eastAsia="Arial" w:cs="Arial"/>
          <w:i w:val="1"/>
          <w:iCs w:val="1"/>
          <w:noProof w:val="0"/>
          <w:sz w:val="22"/>
          <w:szCs w:val="22"/>
          <w:lang w:val="es-ES"/>
        </w:rPr>
        <w:t>a</w:t>
      </w:r>
      <w:r w:rsidRPr="162B8123" w:rsidR="504C6A97">
        <w:rPr>
          <w:rFonts w:ascii="Arial" w:hAnsi="Arial" w:eastAsia="Arial" w:cs="Arial"/>
          <w:i w:val="1"/>
          <w:iCs w:val="1"/>
          <w:noProof w:val="0"/>
          <w:sz w:val="22"/>
          <w:szCs w:val="22"/>
          <w:lang w:val="es-ES"/>
        </w:rPr>
        <w:t xml:space="preserve"> de Huawei cuenta con la tecnología necesaria para adecuarse a las necesidades de los más grandes y d</w:t>
      </w:r>
      <w:r w:rsidRPr="162B8123" w:rsidR="129A8032">
        <w:rPr>
          <w:rFonts w:ascii="Arial" w:hAnsi="Arial" w:eastAsia="Arial" w:cs="Arial"/>
          <w:i w:val="1"/>
          <w:iCs w:val="1"/>
          <w:noProof w:val="0"/>
          <w:sz w:val="22"/>
          <w:szCs w:val="22"/>
          <w:lang w:val="es-ES"/>
        </w:rPr>
        <w:t>e los más pequeños</w:t>
      </w:r>
      <w:r w:rsidRPr="162B8123" w:rsidR="0B28D7A4">
        <w:rPr>
          <w:rFonts w:ascii="Arial" w:hAnsi="Arial" w:eastAsia="Arial" w:cs="Arial"/>
          <w:i w:val="1"/>
          <w:iCs w:val="1"/>
          <w:noProof w:val="0"/>
          <w:sz w:val="22"/>
          <w:szCs w:val="22"/>
          <w:lang w:val="es-ES"/>
        </w:rPr>
        <w:t>.</w:t>
      </w:r>
    </w:p>
    <w:p w:rsidR="06F4FC3B" w:rsidP="2B456A94" w:rsidRDefault="06F4FC3B" w14:paraId="301C5BAB" w14:textId="631F7C8C">
      <w:pPr>
        <w:pStyle w:val="Normal"/>
        <w:bidi w:val="0"/>
        <w:spacing w:before="0" w:beforeAutospacing="off" w:after="160" w:afterAutospacing="off" w:line="259" w:lineRule="auto"/>
        <w:ind w:left="0" w:right="0"/>
        <w:jc w:val="both"/>
        <w:rPr>
          <w:rFonts w:ascii="Arial" w:hAnsi="Arial" w:eastAsia="Arial" w:cs="Arial"/>
          <w:noProof w:val="0"/>
          <w:sz w:val="22"/>
          <w:szCs w:val="22"/>
          <w:lang w:val="es"/>
        </w:rPr>
      </w:pPr>
      <w:r w:rsidRPr="6A7C01CF" w:rsidR="06F4FC3B">
        <w:rPr>
          <w:rFonts w:ascii="Arial" w:hAnsi="Arial" w:eastAsia="Arial" w:cs="Arial"/>
          <w:noProof w:val="0"/>
          <w:sz w:val="22"/>
          <w:szCs w:val="22"/>
          <w:lang w:val="es"/>
        </w:rPr>
        <w:t>La nueva normalidad trajo innovadoras formas en cómo los niños acceden a sus clases, juegan o se comunican con sus familiares o amigos</w:t>
      </w:r>
      <w:r w:rsidRPr="6A7C01CF" w:rsidR="65E163AD">
        <w:rPr>
          <w:rFonts w:ascii="Arial" w:hAnsi="Arial" w:eastAsia="Arial" w:cs="Arial"/>
          <w:noProof w:val="0"/>
          <w:sz w:val="22"/>
          <w:szCs w:val="22"/>
          <w:lang w:val="es"/>
        </w:rPr>
        <w:t>. Los más pequeños de la casa han sido los primeros en adaptarse a la virtualidad mediante dispositivos</w:t>
      </w:r>
      <w:r w:rsidRPr="6A7C01CF" w:rsidR="2EC992F8">
        <w:rPr>
          <w:rFonts w:ascii="Arial" w:hAnsi="Arial" w:eastAsia="Arial" w:cs="Arial"/>
          <w:noProof w:val="0"/>
          <w:sz w:val="22"/>
          <w:szCs w:val="22"/>
          <w:lang w:val="es"/>
        </w:rPr>
        <w:t xml:space="preserve"> prácticos y fáciles de usar</w:t>
      </w:r>
      <w:r w:rsidRPr="6A7C01CF" w:rsidR="65E163AD">
        <w:rPr>
          <w:rFonts w:ascii="Arial" w:hAnsi="Arial" w:eastAsia="Arial" w:cs="Arial"/>
          <w:noProof w:val="0"/>
          <w:sz w:val="22"/>
          <w:szCs w:val="22"/>
          <w:lang w:val="es"/>
        </w:rPr>
        <w:t xml:space="preserve"> </w:t>
      </w:r>
      <w:r w:rsidRPr="6A7C01CF" w:rsidR="65E163AD">
        <w:rPr>
          <w:rFonts w:ascii="Arial" w:hAnsi="Arial" w:eastAsia="Arial" w:cs="Arial"/>
          <w:noProof w:val="0"/>
          <w:sz w:val="22"/>
          <w:szCs w:val="22"/>
          <w:lang w:val="es"/>
        </w:rPr>
        <w:t xml:space="preserve">como las </w:t>
      </w:r>
      <w:r w:rsidRPr="6A7C01CF" w:rsidR="65E163AD">
        <w:rPr>
          <w:rFonts w:ascii="Arial" w:hAnsi="Arial" w:eastAsia="Arial" w:cs="Arial"/>
          <w:noProof w:val="0"/>
          <w:sz w:val="22"/>
          <w:szCs w:val="22"/>
          <w:lang w:val="es"/>
        </w:rPr>
        <w:t>tablet</w:t>
      </w:r>
      <w:r w:rsidRPr="6A7C01CF" w:rsidR="3AADD6F8">
        <w:rPr>
          <w:rFonts w:ascii="Arial" w:hAnsi="Arial" w:eastAsia="Arial" w:cs="Arial"/>
          <w:noProof w:val="0"/>
          <w:sz w:val="22"/>
          <w:szCs w:val="22"/>
          <w:lang w:val="es"/>
        </w:rPr>
        <w:t>a</w:t>
      </w:r>
      <w:r w:rsidRPr="6A7C01CF" w:rsidR="65E163AD">
        <w:rPr>
          <w:rFonts w:ascii="Arial" w:hAnsi="Arial" w:eastAsia="Arial" w:cs="Arial"/>
          <w:noProof w:val="0"/>
          <w:sz w:val="22"/>
          <w:szCs w:val="22"/>
          <w:lang w:val="es"/>
        </w:rPr>
        <w:t>s</w:t>
      </w:r>
      <w:r w:rsidRPr="6A7C01CF" w:rsidR="254C1D4E">
        <w:rPr>
          <w:rFonts w:ascii="Arial" w:hAnsi="Arial" w:eastAsia="Arial" w:cs="Arial"/>
          <w:noProof w:val="0"/>
          <w:sz w:val="22"/>
          <w:szCs w:val="22"/>
          <w:lang w:val="es"/>
        </w:rPr>
        <w:t xml:space="preserve">. El nuevo dispositivo de Huawei: la HUAWEI </w:t>
      </w:r>
      <w:proofErr w:type="spellStart"/>
      <w:r w:rsidRPr="6A7C01CF" w:rsidR="254C1D4E">
        <w:rPr>
          <w:rFonts w:ascii="Arial" w:hAnsi="Arial" w:eastAsia="Arial" w:cs="Arial"/>
          <w:noProof w:val="0"/>
          <w:sz w:val="22"/>
          <w:szCs w:val="22"/>
          <w:lang w:val="es"/>
        </w:rPr>
        <w:t>MatePad</w:t>
      </w:r>
      <w:proofErr w:type="spellEnd"/>
      <w:r w:rsidRPr="6A7C01CF" w:rsidR="254C1D4E">
        <w:rPr>
          <w:rFonts w:ascii="Arial" w:hAnsi="Arial" w:eastAsia="Arial" w:cs="Arial"/>
          <w:noProof w:val="0"/>
          <w:sz w:val="22"/>
          <w:szCs w:val="22"/>
          <w:lang w:val="es"/>
        </w:rPr>
        <w:t xml:space="preserve"> 11</w:t>
      </w:r>
      <w:r w:rsidRPr="6A7C01CF" w:rsidR="0DA4CEA7">
        <w:rPr>
          <w:rFonts w:ascii="Arial" w:hAnsi="Arial" w:eastAsia="Arial" w:cs="Arial"/>
          <w:noProof w:val="0"/>
          <w:sz w:val="22"/>
          <w:szCs w:val="22"/>
          <w:lang w:val="es"/>
        </w:rPr>
        <w:t>, tiene lo último en tecnología para potenciar la imaginación de los niños</w:t>
      </w:r>
      <w:r w:rsidRPr="6A7C01CF" w:rsidR="2F57B9AD">
        <w:rPr>
          <w:rFonts w:ascii="Arial" w:hAnsi="Arial" w:eastAsia="Arial" w:cs="Arial"/>
          <w:noProof w:val="0"/>
          <w:sz w:val="22"/>
          <w:szCs w:val="22"/>
          <w:lang w:val="es"/>
        </w:rPr>
        <w:t>. Te contamos más a continuación:</w:t>
      </w:r>
    </w:p>
    <w:p w:rsidR="224B44F2" w:rsidP="2B456A94" w:rsidRDefault="224B44F2" w14:paraId="0FF31738" w14:textId="0C4773A9">
      <w:pPr>
        <w:pStyle w:val="Normal"/>
        <w:bidi w:val="0"/>
        <w:spacing w:before="0" w:beforeAutospacing="off" w:after="160" w:afterAutospacing="off" w:line="259" w:lineRule="auto"/>
        <w:ind w:left="0" w:right="0"/>
        <w:jc w:val="both"/>
        <w:rPr>
          <w:rFonts w:ascii="Arial" w:hAnsi="Arial" w:eastAsia="Arial" w:cs="Arial"/>
          <w:b w:val="1"/>
          <w:bCs w:val="1"/>
          <w:noProof w:val="0"/>
          <w:sz w:val="22"/>
          <w:szCs w:val="22"/>
          <w:lang w:val="es"/>
        </w:rPr>
      </w:pPr>
      <w:r w:rsidRPr="2B456A94" w:rsidR="224B44F2">
        <w:rPr>
          <w:rFonts w:ascii="Arial" w:hAnsi="Arial" w:eastAsia="Arial" w:cs="Arial"/>
          <w:b w:val="1"/>
          <w:bCs w:val="1"/>
          <w:noProof w:val="0"/>
          <w:sz w:val="22"/>
          <w:szCs w:val="22"/>
          <w:lang w:val="es"/>
        </w:rPr>
        <w:t>Pantalla</w:t>
      </w:r>
      <w:r w:rsidRPr="2B456A94" w:rsidR="2E5A434E">
        <w:rPr>
          <w:rFonts w:ascii="Arial" w:hAnsi="Arial" w:eastAsia="Arial" w:cs="Arial"/>
          <w:b w:val="1"/>
          <w:bCs w:val="1"/>
          <w:noProof w:val="0"/>
          <w:sz w:val="22"/>
          <w:szCs w:val="22"/>
          <w:lang w:val="es"/>
        </w:rPr>
        <w:t xml:space="preserve"> de última generación</w:t>
      </w:r>
    </w:p>
    <w:p w:rsidR="54DD0018" w:rsidP="2B456A94" w:rsidRDefault="54DD0018" w14:paraId="1CAEAEE4" w14:textId="61C08849">
      <w:pPr>
        <w:pStyle w:val="Normal"/>
        <w:bidi w:val="0"/>
        <w:spacing w:before="0" w:beforeAutospacing="off" w:after="160" w:afterAutospacing="off" w:line="259" w:lineRule="auto"/>
        <w:ind w:left="0" w:right="0"/>
        <w:jc w:val="both"/>
        <w:rPr>
          <w:rFonts w:ascii="Arial" w:hAnsi="Arial" w:eastAsia="Arial" w:cs="Arial"/>
          <w:noProof w:val="0"/>
          <w:sz w:val="22"/>
          <w:szCs w:val="22"/>
          <w:lang w:val="es"/>
        </w:rPr>
      </w:pPr>
      <w:r w:rsidRPr="6A7C01CF" w:rsidR="54DD0018">
        <w:rPr>
          <w:rFonts w:ascii="Arial" w:hAnsi="Arial" w:eastAsia="Arial" w:cs="Arial"/>
          <w:noProof w:val="0"/>
          <w:sz w:val="22"/>
          <w:szCs w:val="22"/>
          <w:lang w:val="es"/>
        </w:rPr>
        <w:t xml:space="preserve">La HUAWEI </w:t>
      </w:r>
      <w:proofErr w:type="spellStart"/>
      <w:r w:rsidRPr="6A7C01CF" w:rsidR="54DD0018">
        <w:rPr>
          <w:rFonts w:ascii="Arial" w:hAnsi="Arial" w:eastAsia="Arial" w:cs="Arial"/>
          <w:noProof w:val="0"/>
          <w:sz w:val="22"/>
          <w:szCs w:val="22"/>
          <w:lang w:val="es"/>
        </w:rPr>
        <w:t>MatePad</w:t>
      </w:r>
      <w:proofErr w:type="spellEnd"/>
      <w:r w:rsidRPr="6A7C01CF" w:rsidR="54DD0018">
        <w:rPr>
          <w:rFonts w:ascii="Arial" w:hAnsi="Arial" w:eastAsia="Arial" w:cs="Arial"/>
          <w:noProof w:val="0"/>
          <w:sz w:val="22"/>
          <w:szCs w:val="22"/>
          <w:lang w:val="es"/>
        </w:rPr>
        <w:t xml:space="preserve"> 11 se ha diseñado teniendo en cuenta todos los detalles para ofrecer a los usuarios una experiencia más </w:t>
      </w:r>
      <w:r w:rsidRPr="6A7C01CF" w:rsidR="54DD0018">
        <w:rPr>
          <w:rFonts w:ascii="Arial" w:hAnsi="Arial" w:eastAsia="Arial" w:cs="Arial"/>
          <w:noProof w:val="0"/>
          <w:sz w:val="22"/>
          <w:szCs w:val="22"/>
          <w:lang w:val="es"/>
        </w:rPr>
        <w:t>inmersiva</w:t>
      </w:r>
      <w:r w:rsidRPr="6A7C01CF" w:rsidR="54DD0018">
        <w:rPr>
          <w:rFonts w:ascii="Arial" w:hAnsi="Arial" w:eastAsia="Arial" w:cs="Arial"/>
          <w:noProof w:val="0"/>
          <w:sz w:val="22"/>
          <w:szCs w:val="22"/>
          <w:lang w:val="es"/>
        </w:rPr>
        <w:t xml:space="preserve">, permitiéndoles mantenerse centrados en la tarea que tienen entre manos. Presentado con un aspecto sencillo, la HUAWEI </w:t>
      </w:r>
      <w:proofErr w:type="spellStart"/>
      <w:r w:rsidRPr="6A7C01CF" w:rsidR="54DD0018">
        <w:rPr>
          <w:rFonts w:ascii="Arial" w:hAnsi="Arial" w:eastAsia="Arial" w:cs="Arial"/>
          <w:noProof w:val="0"/>
          <w:sz w:val="22"/>
          <w:szCs w:val="22"/>
          <w:lang w:val="es"/>
        </w:rPr>
        <w:t>MatePad</w:t>
      </w:r>
      <w:proofErr w:type="spellEnd"/>
      <w:r w:rsidRPr="6A7C01CF" w:rsidR="54DD0018">
        <w:rPr>
          <w:rFonts w:ascii="Arial" w:hAnsi="Arial" w:eastAsia="Arial" w:cs="Arial"/>
          <w:noProof w:val="0"/>
          <w:sz w:val="22"/>
          <w:szCs w:val="22"/>
          <w:lang w:val="es"/>
        </w:rPr>
        <w:t xml:space="preserve"> 11 cuenta con una pantalla </w:t>
      </w:r>
      <w:proofErr w:type="spellStart"/>
      <w:r w:rsidRPr="6A7C01CF" w:rsidR="54DD0018">
        <w:rPr>
          <w:rFonts w:ascii="Arial" w:hAnsi="Arial" w:eastAsia="Arial" w:cs="Arial"/>
          <w:noProof w:val="0"/>
          <w:sz w:val="22"/>
          <w:szCs w:val="22"/>
          <w:lang w:val="es"/>
        </w:rPr>
        <w:t>FullView</w:t>
      </w:r>
      <w:proofErr w:type="spellEnd"/>
      <w:r w:rsidRPr="6A7C01CF" w:rsidR="54DD0018">
        <w:rPr>
          <w:rFonts w:ascii="Arial" w:hAnsi="Arial" w:eastAsia="Arial" w:cs="Arial"/>
          <w:noProof w:val="0"/>
          <w:sz w:val="22"/>
          <w:szCs w:val="22"/>
          <w:lang w:val="es"/>
        </w:rPr>
        <w:t xml:space="preserve"> con una alta relación pantalla-cuerpo, lo que permite a los usuarios sumergirse completamente en sus clases o dibujos animados. </w:t>
      </w:r>
      <w:r w:rsidRPr="6A7C01CF" w:rsidR="5396C70B">
        <w:rPr>
          <w:rFonts w:ascii="Arial" w:hAnsi="Arial" w:eastAsia="Arial" w:cs="Arial"/>
          <w:noProof w:val="0"/>
          <w:sz w:val="22"/>
          <w:szCs w:val="22"/>
          <w:lang w:val="es"/>
        </w:rPr>
        <w:t>La última tableta de la Huawei cuenta con una pantalla ultra ancha de 10.95 pulgadas, con una relación pantalla-cuerpo del 86% y bordes delgados de 7</w:t>
      </w:r>
      <w:r w:rsidRPr="6A7C01CF" w:rsidR="7994F3B8">
        <w:rPr>
          <w:rFonts w:ascii="Arial" w:hAnsi="Arial" w:eastAsia="Arial" w:cs="Arial"/>
          <w:noProof w:val="0"/>
          <w:sz w:val="22"/>
          <w:szCs w:val="22"/>
          <w:lang w:val="es"/>
        </w:rPr>
        <w:t>m</w:t>
      </w:r>
      <w:r w:rsidRPr="6A7C01CF" w:rsidR="5396C70B">
        <w:rPr>
          <w:rFonts w:ascii="Arial" w:hAnsi="Arial" w:eastAsia="Arial" w:cs="Arial"/>
          <w:noProof w:val="0"/>
          <w:sz w:val="22"/>
          <w:szCs w:val="22"/>
          <w:lang w:val="es"/>
        </w:rPr>
        <w:t>m, lo que no solo proporciona un aspecto más equilibrado, sino que también dirige de forma natural la atención de los consumidores hacia el contenido de la pantalla.</w:t>
      </w:r>
    </w:p>
    <w:p w:rsidR="3B1A28EF" w:rsidP="2B456A94" w:rsidRDefault="3B1A28EF" w14:paraId="0DDB35AE" w14:textId="00592D57">
      <w:pPr>
        <w:pStyle w:val="Normal"/>
        <w:bidi w:val="0"/>
        <w:spacing w:before="0" w:beforeAutospacing="off" w:after="160" w:afterAutospacing="off" w:line="259" w:lineRule="auto"/>
        <w:ind w:left="0" w:right="0"/>
        <w:jc w:val="both"/>
        <w:rPr>
          <w:rFonts w:ascii="Arial" w:hAnsi="Arial" w:eastAsia="Arial" w:cs="Arial"/>
          <w:noProof w:val="0"/>
          <w:sz w:val="22"/>
          <w:szCs w:val="22"/>
          <w:lang w:val="es"/>
        </w:rPr>
      </w:pPr>
      <w:r w:rsidRPr="2B456A94" w:rsidR="3B1A28EF">
        <w:rPr>
          <w:rFonts w:ascii="Arial" w:hAnsi="Arial" w:eastAsia="Arial" w:cs="Arial"/>
          <w:noProof w:val="0"/>
          <w:sz w:val="22"/>
          <w:szCs w:val="22"/>
          <w:lang w:val="es"/>
        </w:rPr>
        <w:t xml:space="preserve">Además, la HUAWEI </w:t>
      </w:r>
      <w:proofErr w:type="spellStart"/>
      <w:r w:rsidRPr="2B456A94" w:rsidR="3B1A28EF">
        <w:rPr>
          <w:rFonts w:ascii="Arial" w:hAnsi="Arial" w:eastAsia="Arial" w:cs="Arial"/>
          <w:noProof w:val="0"/>
          <w:sz w:val="22"/>
          <w:szCs w:val="22"/>
          <w:lang w:val="es"/>
        </w:rPr>
        <w:t>MatePad</w:t>
      </w:r>
      <w:proofErr w:type="spellEnd"/>
      <w:r w:rsidRPr="2B456A94" w:rsidR="3B1A28EF">
        <w:rPr>
          <w:rFonts w:ascii="Arial" w:hAnsi="Arial" w:eastAsia="Arial" w:cs="Arial"/>
          <w:noProof w:val="0"/>
          <w:sz w:val="22"/>
          <w:szCs w:val="22"/>
          <w:lang w:val="es"/>
        </w:rPr>
        <w:t xml:space="preserve"> 11 es la primera tableta de Huawei que cuenta con una pantalla de alta tasa de refresco de 120Hz, que permite una visualización más fluida, un control táctil más sensible y una entrada de escritura a mano de baja latencia</w:t>
      </w:r>
      <w:r w:rsidRPr="2B456A94" w:rsidR="6DDAA961">
        <w:rPr>
          <w:rFonts w:ascii="Arial" w:hAnsi="Arial" w:eastAsia="Arial" w:cs="Arial"/>
          <w:noProof w:val="0"/>
          <w:sz w:val="22"/>
          <w:szCs w:val="22"/>
          <w:lang w:val="es"/>
        </w:rPr>
        <w:t xml:space="preserve"> ideal para las clases online.</w:t>
      </w:r>
    </w:p>
    <w:p w:rsidR="742626A3" w:rsidP="2B456A94" w:rsidRDefault="742626A3" w14:paraId="7C813D37" w14:textId="60094824">
      <w:pPr>
        <w:pStyle w:val="Normal"/>
        <w:bidi w:val="0"/>
        <w:spacing w:before="0" w:beforeAutospacing="off" w:after="160" w:afterAutospacing="off" w:line="259" w:lineRule="auto"/>
        <w:ind w:left="0" w:right="0"/>
        <w:jc w:val="both"/>
        <w:rPr>
          <w:rFonts w:ascii="Arial" w:hAnsi="Arial" w:eastAsia="Arial" w:cs="Arial"/>
          <w:b w:val="1"/>
          <w:bCs w:val="1"/>
          <w:noProof w:val="0"/>
          <w:sz w:val="22"/>
          <w:szCs w:val="22"/>
          <w:lang w:val="es"/>
        </w:rPr>
      </w:pPr>
      <w:r w:rsidRPr="2B456A94" w:rsidR="742626A3">
        <w:rPr>
          <w:rFonts w:ascii="Arial" w:hAnsi="Arial" w:eastAsia="Arial" w:cs="Arial"/>
          <w:b w:val="1"/>
          <w:bCs w:val="1"/>
          <w:noProof w:val="0"/>
          <w:sz w:val="22"/>
          <w:szCs w:val="22"/>
          <w:lang w:val="es"/>
        </w:rPr>
        <w:t>Altavoces de gran amplitud</w:t>
      </w:r>
    </w:p>
    <w:p w:rsidR="742626A3" w:rsidP="2B456A94" w:rsidRDefault="742626A3" w14:paraId="479B8D69" w14:textId="55EFD278">
      <w:pPr>
        <w:pStyle w:val="Normal"/>
        <w:bidi w:val="0"/>
        <w:spacing w:before="0" w:beforeAutospacing="off" w:after="160" w:afterAutospacing="off" w:line="259" w:lineRule="auto"/>
        <w:ind w:left="0" w:right="0"/>
        <w:jc w:val="both"/>
        <w:rPr>
          <w:rFonts w:ascii="Arial" w:hAnsi="Arial" w:eastAsia="Arial" w:cs="Arial"/>
          <w:noProof w:val="0"/>
          <w:sz w:val="22"/>
          <w:szCs w:val="22"/>
          <w:lang w:val="es"/>
        </w:rPr>
      </w:pPr>
      <w:r w:rsidRPr="2B456A94" w:rsidR="742626A3">
        <w:rPr>
          <w:rFonts w:ascii="Arial" w:hAnsi="Arial" w:eastAsia="Arial" w:cs="Arial"/>
          <w:noProof w:val="0"/>
          <w:sz w:val="22"/>
          <w:szCs w:val="22"/>
          <w:lang w:val="es"/>
        </w:rPr>
        <w:t xml:space="preserve">Debido al cuerpo delgado y al diseño compacto, muchas tabletas no tienen suficiente espacio para que los altavoces puedan crear sonidos. Por ello, Huawei sigue incluyendo altavoces personalizados para la HUAWEI </w:t>
      </w:r>
      <w:proofErr w:type="spellStart"/>
      <w:r w:rsidRPr="2B456A94" w:rsidR="742626A3">
        <w:rPr>
          <w:rFonts w:ascii="Arial" w:hAnsi="Arial" w:eastAsia="Arial" w:cs="Arial"/>
          <w:noProof w:val="0"/>
          <w:sz w:val="22"/>
          <w:szCs w:val="22"/>
          <w:lang w:val="es"/>
        </w:rPr>
        <w:t>MatePad</w:t>
      </w:r>
      <w:proofErr w:type="spellEnd"/>
      <w:r w:rsidRPr="2B456A94" w:rsidR="742626A3">
        <w:rPr>
          <w:rFonts w:ascii="Arial" w:hAnsi="Arial" w:eastAsia="Arial" w:cs="Arial"/>
          <w:noProof w:val="0"/>
          <w:sz w:val="22"/>
          <w:szCs w:val="22"/>
          <w:lang w:val="es"/>
        </w:rPr>
        <w:t xml:space="preserve"> 11. Equipada con cuatro altavoces de gran amplitud personalizados en los altavoces de baja frecuencia, la HUAWEI </w:t>
      </w:r>
      <w:proofErr w:type="spellStart"/>
      <w:r w:rsidRPr="2B456A94" w:rsidR="742626A3">
        <w:rPr>
          <w:rFonts w:ascii="Arial" w:hAnsi="Arial" w:eastAsia="Arial" w:cs="Arial"/>
          <w:noProof w:val="0"/>
          <w:sz w:val="22"/>
          <w:szCs w:val="22"/>
          <w:lang w:val="es"/>
        </w:rPr>
        <w:t>MatePad</w:t>
      </w:r>
      <w:proofErr w:type="spellEnd"/>
      <w:r w:rsidRPr="2B456A94" w:rsidR="742626A3">
        <w:rPr>
          <w:rFonts w:ascii="Arial" w:hAnsi="Arial" w:eastAsia="Arial" w:cs="Arial"/>
          <w:noProof w:val="0"/>
          <w:sz w:val="22"/>
          <w:szCs w:val="22"/>
          <w:lang w:val="es"/>
        </w:rPr>
        <w:t xml:space="preserve"> 11 puede emitir sonidos de hasta 78.6dB, lo que la convierte en un reproductor ideal para los audios.</w:t>
      </w:r>
    </w:p>
    <w:p w:rsidR="5A4CE8DD" w:rsidP="2B456A94" w:rsidRDefault="5A4CE8DD" w14:paraId="025234F3" w14:textId="4FC0B372">
      <w:pPr>
        <w:pStyle w:val="Normal"/>
        <w:bidi w:val="0"/>
        <w:spacing w:before="0" w:beforeAutospacing="off" w:after="160" w:afterAutospacing="off" w:line="259" w:lineRule="auto"/>
        <w:ind w:left="0" w:right="0"/>
        <w:jc w:val="both"/>
        <w:rPr>
          <w:rFonts w:ascii="Arial" w:hAnsi="Arial" w:eastAsia="Arial" w:cs="Arial"/>
          <w:noProof w:val="0"/>
          <w:sz w:val="22"/>
          <w:szCs w:val="22"/>
          <w:lang w:val="es"/>
        </w:rPr>
      </w:pPr>
      <w:r w:rsidRPr="2B456A94" w:rsidR="5A4CE8DD">
        <w:rPr>
          <w:rFonts w:ascii="Arial" w:hAnsi="Arial" w:eastAsia="Arial" w:cs="Arial"/>
          <w:noProof w:val="0"/>
          <w:sz w:val="22"/>
          <w:szCs w:val="22"/>
          <w:lang w:val="es"/>
        </w:rPr>
        <w:t>Asimismo, cuenta con una función de reducción de ruido mediante inteligencia artificial desarrollada por Huawei que mediante una base de datos de archivos de audio vocales y no vocales, discierne entre el ruido y la vo</w:t>
      </w:r>
      <w:r w:rsidRPr="2B456A94" w:rsidR="0E18CFF9">
        <w:rPr>
          <w:rFonts w:ascii="Arial" w:hAnsi="Arial" w:eastAsia="Arial" w:cs="Arial"/>
          <w:noProof w:val="0"/>
          <w:sz w:val="22"/>
          <w:szCs w:val="22"/>
          <w:lang w:val="es"/>
        </w:rPr>
        <w:t>z</w:t>
      </w:r>
      <w:r w:rsidRPr="2B456A94" w:rsidR="5A4CE8DD">
        <w:rPr>
          <w:rFonts w:ascii="Arial" w:hAnsi="Arial" w:eastAsia="Arial" w:cs="Arial"/>
          <w:noProof w:val="0"/>
          <w:sz w:val="22"/>
          <w:szCs w:val="22"/>
          <w:lang w:val="es"/>
        </w:rPr>
        <w:t xml:space="preserve">. Así se garantiza que los usuarios solo escuchen las voces que quieren oír, </w:t>
      </w:r>
      <w:r w:rsidRPr="2B456A94" w:rsidR="3DCF71C6">
        <w:rPr>
          <w:rFonts w:ascii="Arial" w:hAnsi="Arial" w:eastAsia="Arial" w:cs="Arial"/>
          <w:noProof w:val="0"/>
          <w:sz w:val="22"/>
          <w:szCs w:val="22"/>
          <w:lang w:val="es"/>
        </w:rPr>
        <w:t xml:space="preserve">permitiendo </w:t>
      </w:r>
      <w:r w:rsidRPr="2B456A94" w:rsidR="5A4CE8DD">
        <w:rPr>
          <w:rFonts w:ascii="Arial" w:hAnsi="Arial" w:eastAsia="Arial" w:cs="Arial"/>
          <w:noProof w:val="0"/>
          <w:sz w:val="22"/>
          <w:szCs w:val="22"/>
          <w:lang w:val="es"/>
        </w:rPr>
        <w:t>una comunicación más eficaz.</w:t>
      </w:r>
    </w:p>
    <w:p w:rsidR="253AC8B5" w:rsidP="2B456A94" w:rsidRDefault="253AC8B5" w14:paraId="04CFF7FD" w14:textId="516BEE65">
      <w:pPr>
        <w:pStyle w:val="Normal"/>
        <w:bidi w:val="0"/>
        <w:spacing w:before="0" w:beforeAutospacing="off" w:after="160" w:afterAutospacing="off" w:line="259" w:lineRule="auto"/>
        <w:ind w:left="0" w:right="0"/>
        <w:jc w:val="both"/>
        <w:rPr>
          <w:rFonts w:ascii="Arial" w:hAnsi="Arial" w:eastAsia="Arial" w:cs="Arial"/>
          <w:b w:val="1"/>
          <w:bCs w:val="1"/>
          <w:noProof w:val="0"/>
          <w:sz w:val="22"/>
          <w:szCs w:val="22"/>
          <w:lang w:val="es"/>
        </w:rPr>
      </w:pPr>
      <w:r w:rsidRPr="2B456A94" w:rsidR="253AC8B5">
        <w:rPr>
          <w:rFonts w:ascii="Arial" w:hAnsi="Arial" w:eastAsia="Arial" w:cs="Arial"/>
          <w:b w:val="1"/>
          <w:bCs w:val="1"/>
          <w:noProof w:val="0"/>
          <w:sz w:val="22"/>
          <w:szCs w:val="22"/>
          <w:lang w:val="es"/>
        </w:rPr>
        <w:t xml:space="preserve">Impulsado por </w:t>
      </w:r>
      <w:proofErr w:type="spellStart"/>
      <w:r w:rsidRPr="2B456A94" w:rsidR="253AC8B5">
        <w:rPr>
          <w:rFonts w:ascii="Arial" w:hAnsi="Arial" w:eastAsia="Arial" w:cs="Arial"/>
          <w:b w:val="1"/>
          <w:bCs w:val="1"/>
          <w:noProof w:val="0"/>
          <w:sz w:val="22"/>
          <w:szCs w:val="22"/>
          <w:lang w:val="es"/>
        </w:rPr>
        <w:t>HarmonyOS</w:t>
      </w:r>
      <w:proofErr w:type="spellEnd"/>
      <w:r w:rsidRPr="2B456A94" w:rsidR="253AC8B5">
        <w:rPr>
          <w:rFonts w:ascii="Arial" w:hAnsi="Arial" w:eastAsia="Arial" w:cs="Arial"/>
          <w:b w:val="1"/>
          <w:bCs w:val="1"/>
          <w:noProof w:val="0"/>
          <w:sz w:val="22"/>
          <w:szCs w:val="22"/>
          <w:lang w:val="es"/>
        </w:rPr>
        <w:t xml:space="preserve"> 2</w:t>
      </w:r>
    </w:p>
    <w:p w:rsidR="253AC8B5" w:rsidP="2B456A94" w:rsidRDefault="253AC8B5" w14:paraId="1E643FB6" w14:textId="46A68D27">
      <w:pPr>
        <w:pStyle w:val="Normal"/>
        <w:bidi w:val="0"/>
        <w:spacing w:before="0" w:beforeAutospacing="off" w:after="160" w:afterAutospacing="off" w:line="259" w:lineRule="auto"/>
        <w:ind w:left="0" w:right="0"/>
        <w:jc w:val="both"/>
        <w:rPr>
          <w:rFonts w:ascii="Arial" w:hAnsi="Arial" w:eastAsia="Arial" w:cs="Arial"/>
          <w:noProof w:val="0"/>
          <w:sz w:val="22"/>
          <w:szCs w:val="22"/>
          <w:lang w:val="es"/>
        </w:rPr>
      </w:pPr>
      <w:proofErr w:type="spellStart"/>
      <w:r w:rsidRPr="2B456A94" w:rsidR="253AC8B5">
        <w:rPr>
          <w:rFonts w:ascii="Arial" w:hAnsi="Arial" w:eastAsia="Arial" w:cs="Arial"/>
          <w:noProof w:val="0"/>
          <w:sz w:val="22"/>
          <w:szCs w:val="22"/>
          <w:lang w:val="es"/>
        </w:rPr>
        <w:t>HarmonyOS</w:t>
      </w:r>
      <w:proofErr w:type="spellEnd"/>
      <w:r w:rsidRPr="2B456A94" w:rsidR="253AC8B5">
        <w:rPr>
          <w:rFonts w:ascii="Arial" w:hAnsi="Arial" w:eastAsia="Arial" w:cs="Arial"/>
          <w:noProof w:val="0"/>
          <w:sz w:val="22"/>
          <w:szCs w:val="22"/>
          <w:lang w:val="es"/>
        </w:rPr>
        <w:t xml:space="preserve"> es un sistema operativo de última generación que puede funcionar en una amplia gama de dispositivos inteligentes. Permite que diferentes dispositivos inteligentes hablen entre sí en el mismo idioma, facilitando una mejor conexión y colaboración, proporcionando un lenguaje operativo unificado para todos los dispositivos (</w:t>
      </w:r>
      <w:proofErr w:type="spellStart"/>
      <w:r w:rsidRPr="2B456A94" w:rsidR="253AC8B5">
        <w:rPr>
          <w:rFonts w:ascii="Arial" w:hAnsi="Arial" w:eastAsia="Arial" w:cs="Arial"/>
          <w:noProof w:val="0"/>
          <w:sz w:val="22"/>
          <w:szCs w:val="22"/>
          <w:lang w:val="es"/>
        </w:rPr>
        <w:t>One</w:t>
      </w:r>
      <w:proofErr w:type="spellEnd"/>
      <w:r w:rsidRPr="2B456A94" w:rsidR="253AC8B5">
        <w:rPr>
          <w:rFonts w:ascii="Arial" w:hAnsi="Arial" w:eastAsia="Arial" w:cs="Arial"/>
          <w:noProof w:val="0"/>
          <w:sz w:val="22"/>
          <w:szCs w:val="22"/>
          <w:lang w:val="es"/>
        </w:rPr>
        <w:t xml:space="preserve"> as </w:t>
      </w:r>
      <w:proofErr w:type="spellStart"/>
      <w:r w:rsidRPr="2B456A94" w:rsidR="253AC8B5">
        <w:rPr>
          <w:rFonts w:ascii="Arial" w:hAnsi="Arial" w:eastAsia="Arial" w:cs="Arial"/>
          <w:noProof w:val="0"/>
          <w:sz w:val="22"/>
          <w:szCs w:val="22"/>
          <w:lang w:val="es"/>
        </w:rPr>
        <w:t>All</w:t>
      </w:r>
      <w:proofErr w:type="spellEnd"/>
      <w:r w:rsidRPr="2B456A94" w:rsidR="253AC8B5">
        <w:rPr>
          <w:rFonts w:ascii="Arial" w:hAnsi="Arial" w:eastAsia="Arial" w:cs="Arial"/>
          <w:noProof w:val="0"/>
          <w:sz w:val="22"/>
          <w:szCs w:val="22"/>
          <w:lang w:val="es"/>
        </w:rPr>
        <w:t>), y ofreciendo la experiencia de interacción definitiva en todos los escenarios de consumo (</w:t>
      </w:r>
      <w:proofErr w:type="spellStart"/>
      <w:r w:rsidRPr="2B456A94" w:rsidR="253AC8B5">
        <w:rPr>
          <w:rFonts w:ascii="Arial" w:hAnsi="Arial" w:eastAsia="Arial" w:cs="Arial"/>
          <w:noProof w:val="0"/>
          <w:sz w:val="22"/>
          <w:szCs w:val="22"/>
          <w:lang w:val="es"/>
        </w:rPr>
        <w:t>All</w:t>
      </w:r>
      <w:proofErr w:type="spellEnd"/>
      <w:r w:rsidRPr="2B456A94" w:rsidR="253AC8B5">
        <w:rPr>
          <w:rFonts w:ascii="Arial" w:hAnsi="Arial" w:eastAsia="Arial" w:cs="Arial"/>
          <w:noProof w:val="0"/>
          <w:sz w:val="22"/>
          <w:szCs w:val="22"/>
          <w:lang w:val="es"/>
        </w:rPr>
        <w:t xml:space="preserve"> as </w:t>
      </w:r>
      <w:r w:rsidRPr="2B456A94" w:rsidR="253AC8B5">
        <w:rPr>
          <w:rFonts w:ascii="Arial" w:hAnsi="Arial" w:eastAsia="Arial" w:cs="Arial"/>
          <w:noProof w:val="0"/>
          <w:sz w:val="22"/>
          <w:szCs w:val="22"/>
          <w:lang w:val="es"/>
        </w:rPr>
        <w:t>One</w:t>
      </w:r>
      <w:r w:rsidRPr="2B456A94" w:rsidR="253AC8B5">
        <w:rPr>
          <w:rFonts w:ascii="Arial" w:hAnsi="Arial" w:eastAsia="Arial" w:cs="Arial"/>
          <w:noProof w:val="0"/>
          <w:sz w:val="22"/>
          <w:szCs w:val="22"/>
          <w:lang w:val="es"/>
        </w:rPr>
        <w:t xml:space="preserve">). </w:t>
      </w:r>
    </w:p>
    <w:p w:rsidR="253AC8B5" w:rsidP="2B456A94" w:rsidRDefault="253AC8B5" w14:paraId="69D8193E" w14:textId="23ECC657">
      <w:pPr>
        <w:pStyle w:val="Normal"/>
        <w:bidi w:val="0"/>
        <w:spacing w:before="0" w:beforeAutospacing="off" w:after="160" w:afterAutospacing="off" w:line="259" w:lineRule="auto"/>
        <w:ind w:left="0" w:right="0"/>
        <w:jc w:val="both"/>
        <w:rPr>
          <w:rFonts w:ascii="Arial" w:hAnsi="Arial" w:eastAsia="Arial" w:cs="Arial"/>
          <w:noProof w:val="0"/>
          <w:sz w:val="22"/>
          <w:szCs w:val="22"/>
          <w:lang w:val="es"/>
        </w:rPr>
      </w:pPr>
      <w:r w:rsidRPr="2B456A94" w:rsidR="253AC8B5">
        <w:rPr>
          <w:rFonts w:ascii="Arial" w:hAnsi="Arial" w:eastAsia="Arial" w:cs="Arial"/>
          <w:noProof w:val="0"/>
          <w:sz w:val="22"/>
          <w:szCs w:val="22"/>
          <w:lang w:val="es"/>
        </w:rPr>
        <w:t xml:space="preserve">La HUAWEI </w:t>
      </w:r>
      <w:proofErr w:type="spellStart"/>
      <w:r w:rsidRPr="2B456A94" w:rsidR="253AC8B5">
        <w:rPr>
          <w:rFonts w:ascii="Arial" w:hAnsi="Arial" w:eastAsia="Arial" w:cs="Arial"/>
          <w:noProof w:val="0"/>
          <w:sz w:val="22"/>
          <w:szCs w:val="22"/>
          <w:lang w:val="es"/>
        </w:rPr>
        <w:t>MatePad</w:t>
      </w:r>
      <w:proofErr w:type="spellEnd"/>
      <w:r w:rsidRPr="2B456A94" w:rsidR="253AC8B5">
        <w:rPr>
          <w:rFonts w:ascii="Arial" w:hAnsi="Arial" w:eastAsia="Arial" w:cs="Arial"/>
          <w:noProof w:val="0"/>
          <w:sz w:val="22"/>
          <w:szCs w:val="22"/>
          <w:lang w:val="es"/>
        </w:rPr>
        <w:t xml:space="preserve"> 11 es una de las primeras tabletas que ejecuta </w:t>
      </w:r>
      <w:proofErr w:type="spellStart"/>
      <w:r w:rsidRPr="2B456A94" w:rsidR="253AC8B5">
        <w:rPr>
          <w:rFonts w:ascii="Arial" w:hAnsi="Arial" w:eastAsia="Arial" w:cs="Arial"/>
          <w:noProof w:val="0"/>
          <w:sz w:val="22"/>
          <w:szCs w:val="22"/>
          <w:lang w:val="es"/>
        </w:rPr>
        <w:t>HarmonyOS</w:t>
      </w:r>
      <w:proofErr w:type="spellEnd"/>
      <w:r w:rsidRPr="2B456A94" w:rsidR="253AC8B5">
        <w:rPr>
          <w:rFonts w:ascii="Arial" w:hAnsi="Arial" w:eastAsia="Arial" w:cs="Arial"/>
          <w:noProof w:val="0"/>
          <w:sz w:val="22"/>
          <w:szCs w:val="22"/>
          <w:lang w:val="es"/>
        </w:rPr>
        <w:t xml:space="preserve"> 2. Esto le permite traspasar rápidamente archivos desde el celular o lapto</w:t>
      </w:r>
      <w:r w:rsidRPr="2B456A94" w:rsidR="72D0A50F">
        <w:rPr>
          <w:rFonts w:ascii="Arial" w:hAnsi="Arial" w:eastAsia="Arial" w:cs="Arial"/>
          <w:noProof w:val="0"/>
          <w:sz w:val="22"/>
          <w:szCs w:val="22"/>
          <w:lang w:val="es"/>
        </w:rPr>
        <w:t>p;</w:t>
      </w:r>
      <w:r w:rsidRPr="2B456A94" w:rsidR="253AC8B5">
        <w:rPr>
          <w:rFonts w:ascii="Arial" w:hAnsi="Arial" w:eastAsia="Arial" w:cs="Arial"/>
          <w:noProof w:val="0"/>
          <w:sz w:val="22"/>
          <w:szCs w:val="22"/>
          <w:lang w:val="es"/>
        </w:rPr>
        <w:t xml:space="preserve"> o ejecutar rápidamente funciones como Huawei Share</w:t>
      </w:r>
      <w:r w:rsidRPr="2B456A94" w:rsidR="1CAFC631">
        <w:rPr>
          <w:rFonts w:ascii="Arial" w:hAnsi="Arial" w:eastAsia="Arial" w:cs="Arial"/>
          <w:noProof w:val="0"/>
          <w:sz w:val="22"/>
          <w:szCs w:val="22"/>
          <w:lang w:val="es"/>
        </w:rPr>
        <w:t xml:space="preserve"> para interactuar con la pantalla del celular en la de la tablet.</w:t>
      </w:r>
    </w:p>
    <w:p w:rsidR="1CAFC631" w:rsidP="2B456A94" w:rsidRDefault="1CAFC631" w14:paraId="00151DD1" w14:textId="23618BAF">
      <w:pPr>
        <w:pStyle w:val="Normal"/>
        <w:bidi w:val="0"/>
        <w:spacing w:before="0" w:beforeAutospacing="off" w:after="160" w:afterAutospacing="off" w:line="259" w:lineRule="auto"/>
        <w:ind w:left="0" w:right="0"/>
        <w:jc w:val="both"/>
        <w:rPr>
          <w:rFonts w:ascii="Arial" w:hAnsi="Arial" w:eastAsia="Arial" w:cs="Arial"/>
          <w:noProof w:val="0"/>
          <w:sz w:val="22"/>
          <w:szCs w:val="22"/>
          <w:lang w:val="es"/>
        </w:rPr>
      </w:pPr>
      <w:r w:rsidRPr="2B456A94" w:rsidR="1CAFC631">
        <w:rPr>
          <w:rFonts w:ascii="Arial" w:hAnsi="Arial" w:eastAsia="Arial" w:cs="Arial"/>
          <w:noProof w:val="0"/>
          <w:sz w:val="22"/>
          <w:szCs w:val="22"/>
          <w:lang w:val="es"/>
        </w:rPr>
        <w:t>La</w:t>
      </w:r>
      <w:r w:rsidRPr="2B456A94" w:rsidR="418C2BB2">
        <w:rPr>
          <w:rFonts w:ascii="Arial" w:hAnsi="Arial" w:eastAsia="Arial" w:cs="Arial"/>
          <w:noProof w:val="0"/>
          <w:sz w:val="22"/>
          <w:szCs w:val="22"/>
          <w:lang w:val="es"/>
        </w:rPr>
        <w:t xml:space="preserve"> HUAWEI </w:t>
      </w:r>
      <w:r w:rsidRPr="2B456A94" w:rsidR="418C2BB2">
        <w:rPr>
          <w:rFonts w:ascii="Arial" w:hAnsi="Arial" w:eastAsia="Arial" w:cs="Arial"/>
          <w:noProof w:val="0"/>
          <w:sz w:val="22"/>
          <w:szCs w:val="22"/>
          <w:lang w:val="es"/>
        </w:rPr>
        <w:t>MatePad</w:t>
      </w:r>
      <w:r w:rsidRPr="2B456A94" w:rsidR="418C2BB2">
        <w:rPr>
          <w:rFonts w:ascii="Arial" w:hAnsi="Arial" w:eastAsia="Arial" w:cs="Arial"/>
          <w:noProof w:val="0"/>
          <w:sz w:val="22"/>
          <w:szCs w:val="22"/>
          <w:lang w:val="es"/>
        </w:rPr>
        <w:t xml:space="preserve"> 11 </w:t>
      </w:r>
      <w:r w:rsidRPr="2B456A94" w:rsidR="39C9F2C9">
        <w:rPr>
          <w:rFonts w:ascii="Arial" w:hAnsi="Arial" w:eastAsia="Arial" w:cs="Arial"/>
          <w:noProof w:val="0"/>
          <w:sz w:val="22"/>
          <w:szCs w:val="22"/>
          <w:lang w:val="es"/>
        </w:rPr>
        <w:t>es ideal para toda ed</w:t>
      </w:r>
      <w:r w:rsidRPr="2B456A94" w:rsidR="386F5FB1">
        <w:rPr>
          <w:rFonts w:ascii="Arial" w:hAnsi="Arial" w:eastAsia="Arial" w:cs="Arial"/>
          <w:noProof w:val="0"/>
          <w:sz w:val="22"/>
          <w:szCs w:val="22"/>
          <w:lang w:val="es"/>
        </w:rPr>
        <w:t xml:space="preserve">ad por su tecnología y su sistema operativo. Si te gustó este dispositivo y quieres conocer más de él, puedes ingresar al siguiente </w:t>
      </w:r>
      <w:hyperlink r:id="R737000a061bf423a">
        <w:r w:rsidRPr="2B456A94" w:rsidR="386F5FB1">
          <w:rPr>
            <w:rStyle w:val="Hyperlink"/>
            <w:rFonts w:ascii="Arial" w:hAnsi="Arial" w:eastAsia="Arial" w:cs="Arial"/>
            <w:noProof w:val="0"/>
            <w:sz w:val="22"/>
            <w:szCs w:val="22"/>
            <w:lang w:val="es"/>
          </w:rPr>
          <w:t>link</w:t>
        </w:r>
      </w:hyperlink>
      <w:r w:rsidRPr="2B456A94" w:rsidR="386F5FB1">
        <w:rPr>
          <w:rFonts w:ascii="Arial" w:hAnsi="Arial" w:eastAsia="Arial" w:cs="Arial"/>
          <w:noProof w:val="0"/>
          <w:sz w:val="22"/>
          <w:szCs w:val="22"/>
          <w:lang w:val="es"/>
        </w:rPr>
        <w:t>.</w:t>
      </w:r>
    </w:p>
    <w:p w:rsidR="2B456A94" w:rsidP="2B456A94" w:rsidRDefault="2B456A94" w14:paraId="69A457A1" w14:textId="19EB364C">
      <w:pPr>
        <w:pStyle w:val="Normal"/>
        <w:bidi w:val="0"/>
        <w:spacing w:before="0" w:beforeAutospacing="off" w:after="160" w:afterAutospacing="off" w:line="259" w:lineRule="auto"/>
        <w:ind w:left="0" w:right="0"/>
        <w:jc w:val="both"/>
        <w:rPr>
          <w:rFonts w:ascii="Arial" w:hAnsi="Arial" w:eastAsia="Arial" w:cs="Arial"/>
          <w:noProof w:val="0"/>
          <w:sz w:val="22"/>
          <w:szCs w:val="22"/>
          <w:lang w:val="es"/>
        </w:rPr>
      </w:pPr>
    </w:p>
    <w:p w:rsidR="2B456A94" w:rsidP="2B456A94" w:rsidRDefault="2B456A94" w14:paraId="08EFE513" w14:textId="1372BA1B">
      <w:pPr>
        <w:pStyle w:val="Normal"/>
        <w:bidi w:val="0"/>
        <w:spacing w:before="0" w:beforeAutospacing="off" w:after="160" w:afterAutospacing="off" w:line="259" w:lineRule="auto"/>
        <w:ind w:left="0" w:right="0"/>
        <w:jc w:val="both"/>
        <w:rPr>
          <w:rFonts w:ascii="Calibri" w:hAnsi="Calibri" w:eastAsia="Calibri" w:cs="Calibri"/>
          <w:noProof w:val="0"/>
          <w:sz w:val="22"/>
          <w:szCs w:val="22"/>
          <w:lang w:val="es"/>
        </w:rPr>
      </w:pPr>
    </w:p>
    <w:p w:rsidR="2B456A94" w:rsidP="2B456A94" w:rsidRDefault="2B456A94" w14:paraId="2E674C77" w14:textId="1CA8B27A">
      <w:pPr>
        <w:pStyle w:val="Normal"/>
        <w:bidi w:val="0"/>
        <w:spacing w:before="0" w:beforeAutospacing="off" w:after="160" w:afterAutospacing="off" w:line="259" w:lineRule="auto"/>
        <w:ind w:left="0" w:right="0"/>
        <w:jc w:val="left"/>
        <w:rPr>
          <w:rFonts w:ascii="Calibri" w:hAnsi="Calibri" w:eastAsia="Calibri" w:cs="Calibri"/>
          <w:noProof w:val="0"/>
          <w:sz w:val="22"/>
          <w:szCs w:val="22"/>
          <w:lang w:val="es"/>
        </w:rPr>
      </w:pPr>
    </w:p>
    <w:sectPr>
      <w:pgSz w:w="11906" w:h="16838"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9B74305"/>
    <w:rsid w:val="06F4FC3B"/>
    <w:rsid w:val="0A5B1463"/>
    <w:rsid w:val="0B28D7A4"/>
    <w:rsid w:val="0DA4CEA7"/>
    <w:rsid w:val="0E18CFF9"/>
    <w:rsid w:val="10ADC9EE"/>
    <w:rsid w:val="129A8032"/>
    <w:rsid w:val="162B8123"/>
    <w:rsid w:val="1657FA5B"/>
    <w:rsid w:val="1BB47B31"/>
    <w:rsid w:val="1CA3F8DA"/>
    <w:rsid w:val="1CAFC631"/>
    <w:rsid w:val="213068AE"/>
    <w:rsid w:val="224B44F2"/>
    <w:rsid w:val="22A0D9BC"/>
    <w:rsid w:val="22CC390F"/>
    <w:rsid w:val="253AC8B5"/>
    <w:rsid w:val="254C1D4E"/>
    <w:rsid w:val="2640D8A2"/>
    <w:rsid w:val="265A0004"/>
    <w:rsid w:val="2A033090"/>
    <w:rsid w:val="2B456A94"/>
    <w:rsid w:val="2C4E1C80"/>
    <w:rsid w:val="2D9563CE"/>
    <w:rsid w:val="2E5A434E"/>
    <w:rsid w:val="2EC992F8"/>
    <w:rsid w:val="2ED6A1B3"/>
    <w:rsid w:val="2F57B9AD"/>
    <w:rsid w:val="3007F64C"/>
    <w:rsid w:val="3337541C"/>
    <w:rsid w:val="34F35E09"/>
    <w:rsid w:val="37D9A470"/>
    <w:rsid w:val="386F5FB1"/>
    <w:rsid w:val="39AFB216"/>
    <w:rsid w:val="39C9F2C9"/>
    <w:rsid w:val="3AADD6F8"/>
    <w:rsid w:val="3B1A28EF"/>
    <w:rsid w:val="3DCF71C6"/>
    <w:rsid w:val="3F2E13F1"/>
    <w:rsid w:val="418C2BB2"/>
    <w:rsid w:val="43ED66F3"/>
    <w:rsid w:val="49F07582"/>
    <w:rsid w:val="4B731E81"/>
    <w:rsid w:val="4C020392"/>
    <w:rsid w:val="4C3D35DB"/>
    <w:rsid w:val="504C6A97"/>
    <w:rsid w:val="51FA09FB"/>
    <w:rsid w:val="5396C70B"/>
    <w:rsid w:val="54DD0018"/>
    <w:rsid w:val="58AB754F"/>
    <w:rsid w:val="59B74305"/>
    <w:rsid w:val="5A4CE8DD"/>
    <w:rsid w:val="5DE46CF3"/>
    <w:rsid w:val="5DED0612"/>
    <w:rsid w:val="6020D7FA"/>
    <w:rsid w:val="63BEF3D2"/>
    <w:rsid w:val="6538111C"/>
    <w:rsid w:val="65E163AD"/>
    <w:rsid w:val="67B69B6F"/>
    <w:rsid w:val="6A7C01CF"/>
    <w:rsid w:val="6B68E776"/>
    <w:rsid w:val="6DDAA961"/>
    <w:rsid w:val="6F97A52A"/>
    <w:rsid w:val="72D0A50F"/>
    <w:rsid w:val="7423F44F"/>
    <w:rsid w:val="742626A3"/>
    <w:rsid w:val="746BEA33"/>
    <w:rsid w:val="75120AF6"/>
    <w:rsid w:val="7994F3B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B74305"/>
  <w15:chartTrackingRefBased/>
  <w15:docId w15:val="{A9BFFA54-53A9-4C84-9FF2-F2BF835D574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ord/webSettings.xml" Id="rId3" /><Relationship Type="http://schemas.openxmlformats.org/officeDocument/2006/relationships/customXml" Target="../customXml/item2.xml" Id="rId7"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customXml" Target="../customXml/item1.xml" Id="rId6" /><Relationship Type="http://schemas.openxmlformats.org/officeDocument/2006/relationships/theme" Target="/word/theme/theme1.xml" Id="rId5" /><Relationship Type="http://schemas.openxmlformats.org/officeDocument/2006/relationships/hyperlink" Target="https://consumer.huawei.com/pe/tablets/matepad-11/" TargetMode="External" Id="R737000a061bf423a" /><Relationship Type="http://schemas.openxmlformats.org/officeDocument/2006/relationships/fontTable" Target="/word/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7B3709891EBA1C4D83C5BE44402C3856" ma:contentTypeVersion="13" ma:contentTypeDescription="Crear nuevo documento." ma:contentTypeScope="" ma:versionID="916185abe428f4b598a7b4ca32caa5b8">
  <xsd:schema xmlns:xsd="http://www.w3.org/2001/XMLSchema" xmlns:xs="http://www.w3.org/2001/XMLSchema" xmlns:p="http://schemas.microsoft.com/office/2006/metadata/properties" xmlns:ns2="eb0eaf25-2d18-45c2-a2aa-d34fcc308625" xmlns:ns3="bed5d250-5261-464f-b4e0-31fd7e323f7c" targetNamespace="http://schemas.microsoft.com/office/2006/metadata/properties" ma:root="true" ma:fieldsID="6213b761a1b444cc321fc0e9cb6a71ad" ns2:_="" ns3:_="">
    <xsd:import namespace="eb0eaf25-2d18-45c2-a2aa-d34fcc308625"/>
    <xsd:import namespace="bed5d250-5261-464f-b4e0-31fd7e323f7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0eaf25-2d18-45c2-a2aa-d34fcc3086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ed5d250-5261-464f-b4e0-31fd7e323f7c"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BB23230-0727-45B1-A174-7113C9A5B8C3}"/>
</file>

<file path=customXml/itemProps2.xml><?xml version="1.0" encoding="utf-8"?>
<ds:datastoreItem xmlns:ds="http://schemas.openxmlformats.org/officeDocument/2006/customXml" ds:itemID="{EC7CD042-C458-4E81-885A-86B54324EBBD}"/>
</file>

<file path=customXml/itemProps3.xml><?xml version="1.0" encoding="utf-8"?>
<ds:datastoreItem xmlns:ds="http://schemas.openxmlformats.org/officeDocument/2006/customXml" ds:itemID="{8C9F58BA-BC5B-4DA7-B1BD-02EB8DB8E1D5}"/>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Marcelo Chávez</dc:creator>
  <keywords/>
  <dc:description/>
  <lastModifiedBy>Marquiño Neyra</lastModifiedBy>
  <dcterms:created xsi:type="dcterms:W3CDTF">2021-09-27T16:39:58.0000000Z</dcterms:created>
  <dcterms:modified xsi:type="dcterms:W3CDTF">2021-09-27T20:32:36.4977048Z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0x0101007B3709891EBA1C4D83C5BE44402C3856</vt:lpwstr>
  </property>
</Properties>
</file>