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16184BA" w14:textId="3290D195" w:rsidR="00B9506C" w:rsidRPr="00B9506C" w:rsidRDefault="00A74CD3" w:rsidP="0FC3EB2D">
      <w:pPr>
        <w:jc w:val="center"/>
        <w:rPr>
          <w:b/>
          <w:bCs/>
          <w:sz w:val="28"/>
          <w:szCs w:val="28"/>
          <w:lang w:val="es-ES"/>
        </w:rPr>
      </w:pPr>
      <w:bookmarkStart w:id="0" w:name="_GoBack"/>
      <w:r w:rsidRPr="0FC3EB2D">
        <w:rPr>
          <w:b/>
          <w:bCs/>
          <w:sz w:val="28"/>
          <w:szCs w:val="28"/>
          <w:lang w:val="es-ES"/>
        </w:rPr>
        <w:t>Día del Operador</w:t>
      </w:r>
      <w:r w:rsidR="00EC66B0" w:rsidRPr="0FC3EB2D">
        <w:rPr>
          <w:b/>
          <w:bCs/>
          <w:sz w:val="28"/>
          <w:szCs w:val="28"/>
          <w:lang w:val="es-ES"/>
        </w:rPr>
        <w:t xml:space="preserve">: </w:t>
      </w:r>
      <w:r w:rsidR="00C92C08" w:rsidRPr="0FC3EB2D">
        <w:rPr>
          <w:b/>
          <w:bCs/>
          <w:sz w:val="28"/>
          <w:szCs w:val="28"/>
          <w:lang w:val="es-ES"/>
        </w:rPr>
        <w:t>Un merecido h</w:t>
      </w:r>
      <w:r w:rsidR="00EC66B0" w:rsidRPr="0FC3EB2D">
        <w:rPr>
          <w:b/>
          <w:bCs/>
          <w:sz w:val="28"/>
          <w:szCs w:val="28"/>
          <w:lang w:val="es-ES"/>
        </w:rPr>
        <w:t xml:space="preserve">omenaje a </w:t>
      </w:r>
      <w:r w:rsidR="00C92C08" w:rsidRPr="0FC3EB2D">
        <w:rPr>
          <w:b/>
          <w:bCs/>
          <w:sz w:val="28"/>
          <w:szCs w:val="28"/>
          <w:lang w:val="es-ES"/>
        </w:rPr>
        <w:t xml:space="preserve">los hombres y mujeres detrás de </w:t>
      </w:r>
      <w:r w:rsidR="003C6472" w:rsidRPr="0FC3EB2D">
        <w:rPr>
          <w:b/>
          <w:bCs/>
          <w:sz w:val="28"/>
          <w:szCs w:val="28"/>
          <w:lang w:val="es-ES"/>
        </w:rPr>
        <w:t>los equipos pesados</w:t>
      </w:r>
    </w:p>
    <w:bookmarkEnd w:id="0"/>
    <w:p w14:paraId="652D9D4C" w14:textId="77777777" w:rsidR="00B9506C" w:rsidRPr="00B9506C" w:rsidRDefault="00B9506C" w:rsidP="00B9506C">
      <w:pPr>
        <w:rPr>
          <w:lang w:val="es-ES"/>
        </w:rPr>
      </w:pPr>
    </w:p>
    <w:p w14:paraId="21316E18" w14:textId="7025C9E0" w:rsidR="002B7024" w:rsidRPr="00BA2AE3" w:rsidRDefault="002B7024" w:rsidP="00BA2AE3">
      <w:pPr>
        <w:pStyle w:val="Sinespaciado"/>
        <w:numPr>
          <w:ilvl w:val="0"/>
          <w:numId w:val="1"/>
        </w:numPr>
        <w:rPr>
          <w:i/>
          <w:lang w:val="es-PE"/>
        </w:rPr>
      </w:pPr>
      <w:r w:rsidRPr="00BA2AE3">
        <w:rPr>
          <w:i/>
          <w:lang w:val="es-PE"/>
        </w:rPr>
        <w:t xml:space="preserve">Club de Operadores de Equipo Pesado y </w:t>
      </w:r>
      <w:proofErr w:type="spellStart"/>
      <w:r w:rsidRPr="00BA2AE3">
        <w:rPr>
          <w:i/>
          <w:lang w:val="es-PE"/>
        </w:rPr>
        <w:t>OperApp</w:t>
      </w:r>
      <w:proofErr w:type="spellEnd"/>
      <w:r w:rsidRPr="00BA2AE3">
        <w:rPr>
          <w:i/>
          <w:lang w:val="es-PE"/>
        </w:rPr>
        <w:t xml:space="preserve"> se unen para celebrar el Día del Operador este 26 de octubre</w:t>
      </w:r>
    </w:p>
    <w:p w14:paraId="78F5060E" w14:textId="77777777" w:rsidR="002B7024" w:rsidRDefault="002B7024" w:rsidP="00B9506C">
      <w:pPr>
        <w:pStyle w:val="Sinespaciado"/>
        <w:rPr>
          <w:lang w:val="es-PE"/>
        </w:rPr>
      </w:pPr>
    </w:p>
    <w:p w14:paraId="1FF3D483" w14:textId="39CC8841" w:rsidR="0034399A" w:rsidRDefault="00B9506C" w:rsidP="00B9506C">
      <w:pPr>
        <w:pStyle w:val="Sinespaciado"/>
        <w:rPr>
          <w:lang w:val="es-PE"/>
        </w:rPr>
      </w:pPr>
      <w:r w:rsidRPr="008963C4">
        <w:rPr>
          <w:lang w:val="es-PE"/>
        </w:rPr>
        <w:t xml:space="preserve">Este 26 de octubre, </w:t>
      </w:r>
      <w:proofErr w:type="spellStart"/>
      <w:r w:rsidR="00121931">
        <w:rPr>
          <w:lang w:val="es-PE"/>
        </w:rPr>
        <w:t>Ferreycorp</w:t>
      </w:r>
      <w:proofErr w:type="spellEnd"/>
      <w:r w:rsidR="00121931">
        <w:rPr>
          <w:lang w:val="es-PE"/>
        </w:rPr>
        <w:t xml:space="preserve"> y sus empresas</w:t>
      </w:r>
      <w:r w:rsidR="00B94AAD">
        <w:rPr>
          <w:lang w:val="es-PE"/>
        </w:rPr>
        <w:t>,</w:t>
      </w:r>
      <w:r w:rsidR="00121931">
        <w:rPr>
          <w:lang w:val="es-PE"/>
        </w:rPr>
        <w:t xml:space="preserve"> </w:t>
      </w:r>
      <w:proofErr w:type="spellStart"/>
      <w:r w:rsidR="00121931">
        <w:rPr>
          <w:lang w:val="es-PE"/>
        </w:rPr>
        <w:t>Ferreyros</w:t>
      </w:r>
      <w:proofErr w:type="spellEnd"/>
      <w:r w:rsidR="00121931">
        <w:rPr>
          <w:lang w:val="es-PE"/>
        </w:rPr>
        <w:t xml:space="preserve">, </w:t>
      </w:r>
      <w:proofErr w:type="spellStart"/>
      <w:r w:rsidR="00121931">
        <w:rPr>
          <w:lang w:val="es-PE"/>
        </w:rPr>
        <w:t>Unimaq</w:t>
      </w:r>
      <w:proofErr w:type="spellEnd"/>
      <w:r w:rsidR="00121931">
        <w:rPr>
          <w:lang w:val="es-PE"/>
        </w:rPr>
        <w:t xml:space="preserve"> y </w:t>
      </w:r>
      <w:proofErr w:type="spellStart"/>
      <w:r w:rsidR="00121931">
        <w:rPr>
          <w:lang w:val="es-PE"/>
        </w:rPr>
        <w:t>Orvisa</w:t>
      </w:r>
      <w:proofErr w:type="spellEnd"/>
      <w:r w:rsidR="00121931">
        <w:rPr>
          <w:lang w:val="es-PE"/>
        </w:rPr>
        <w:t>, prom</w:t>
      </w:r>
      <w:r w:rsidR="00B94AAD">
        <w:rPr>
          <w:lang w:val="es-PE"/>
        </w:rPr>
        <w:t>ueven un año más</w:t>
      </w:r>
      <w:r w:rsidR="00121931">
        <w:rPr>
          <w:lang w:val="es-PE"/>
        </w:rPr>
        <w:t xml:space="preserve"> la celebración del</w:t>
      </w:r>
      <w:r w:rsidR="003C6472">
        <w:rPr>
          <w:lang w:val="es-PE"/>
        </w:rPr>
        <w:t xml:space="preserve"> Día del Operador de Equipo Pesado</w:t>
      </w:r>
      <w:r w:rsidR="00121931">
        <w:rPr>
          <w:lang w:val="es-PE"/>
        </w:rPr>
        <w:t xml:space="preserve"> en todo el </w:t>
      </w:r>
      <w:r w:rsidR="00B94AAD">
        <w:rPr>
          <w:lang w:val="es-PE"/>
        </w:rPr>
        <w:t>país</w:t>
      </w:r>
      <w:r w:rsidR="0034399A">
        <w:rPr>
          <w:lang w:val="es-PE"/>
        </w:rPr>
        <w:t>,</w:t>
      </w:r>
      <w:r w:rsidR="0034399A" w:rsidRPr="0034399A">
        <w:rPr>
          <w:lang w:val="es-PE"/>
        </w:rPr>
        <w:t xml:space="preserve"> </w:t>
      </w:r>
      <w:r w:rsidR="0034399A">
        <w:rPr>
          <w:lang w:val="es-PE"/>
        </w:rPr>
        <w:t>para poner en valor el rol</w:t>
      </w:r>
      <w:r w:rsidR="0034399A" w:rsidRPr="00266CE6">
        <w:rPr>
          <w:lang w:val="es-PE"/>
        </w:rPr>
        <w:t xml:space="preserve"> y la contribución de </w:t>
      </w:r>
      <w:r w:rsidR="0034399A">
        <w:rPr>
          <w:lang w:val="es-PE"/>
        </w:rPr>
        <w:t xml:space="preserve">estos especialistas presentes en diversos </w:t>
      </w:r>
      <w:r w:rsidR="0034399A" w:rsidRPr="00266CE6">
        <w:rPr>
          <w:lang w:val="es-PE"/>
        </w:rPr>
        <w:t>sectores productivos</w:t>
      </w:r>
      <w:r w:rsidR="0034399A">
        <w:rPr>
          <w:lang w:val="es-PE"/>
        </w:rPr>
        <w:t xml:space="preserve"> del país.</w:t>
      </w:r>
      <w:r w:rsidR="00DB722A">
        <w:rPr>
          <w:lang w:val="es-PE"/>
        </w:rPr>
        <w:t xml:space="preserve"> Esta iniciativa se enmarca en las acciones del Club de Operadores de Equipo Pesado, programa de responsabilidad social de </w:t>
      </w:r>
      <w:proofErr w:type="spellStart"/>
      <w:r w:rsidR="00DB722A">
        <w:rPr>
          <w:lang w:val="es-PE"/>
        </w:rPr>
        <w:t>Ferreycorp</w:t>
      </w:r>
      <w:proofErr w:type="spellEnd"/>
      <w:r w:rsidR="00DB722A">
        <w:rPr>
          <w:lang w:val="es-PE"/>
        </w:rPr>
        <w:t xml:space="preserve"> y sus empresas representantes de Caterpillar en Perú.</w:t>
      </w:r>
    </w:p>
    <w:p w14:paraId="2D24687A" w14:textId="77777777" w:rsidR="0034399A" w:rsidRDefault="0034399A" w:rsidP="00B9506C">
      <w:pPr>
        <w:pStyle w:val="Sinespaciado"/>
        <w:rPr>
          <w:lang w:val="es-PE"/>
        </w:rPr>
      </w:pPr>
    </w:p>
    <w:p w14:paraId="762CC0EF" w14:textId="769406B8" w:rsidR="00DB722A" w:rsidRDefault="00DB722A" w:rsidP="00A00E48">
      <w:pPr>
        <w:pStyle w:val="Sinespaciado"/>
        <w:rPr>
          <w:lang w:val="es-PE"/>
        </w:rPr>
      </w:pPr>
      <w:r>
        <w:rPr>
          <w:lang w:val="es-PE"/>
        </w:rPr>
        <w:t xml:space="preserve">Este año, el Club de Operadores de Equipo Pesado </w:t>
      </w:r>
      <w:r w:rsidR="00916D89">
        <w:rPr>
          <w:lang w:val="es-PE"/>
        </w:rPr>
        <w:t>y</w:t>
      </w:r>
      <w:r>
        <w:rPr>
          <w:lang w:val="es-PE"/>
        </w:rPr>
        <w:t xml:space="preserve"> </w:t>
      </w:r>
      <w:proofErr w:type="spellStart"/>
      <w:r>
        <w:rPr>
          <w:lang w:val="es-PE"/>
        </w:rPr>
        <w:t>OperApp</w:t>
      </w:r>
      <w:proofErr w:type="spellEnd"/>
      <w:r>
        <w:rPr>
          <w:lang w:val="es-PE"/>
        </w:rPr>
        <w:t xml:space="preserve"> </w:t>
      </w:r>
      <w:r w:rsidR="00916D89">
        <w:rPr>
          <w:lang w:val="es-PE"/>
        </w:rPr>
        <w:t xml:space="preserve">– primer y único </w:t>
      </w:r>
      <w:r w:rsidR="00916D89" w:rsidRPr="00916D89">
        <w:rPr>
          <w:lang w:val="es-PE"/>
        </w:rPr>
        <w:t>portal</w:t>
      </w:r>
      <w:r w:rsidR="00916D89">
        <w:rPr>
          <w:lang w:val="es-PE"/>
        </w:rPr>
        <w:t xml:space="preserve"> </w:t>
      </w:r>
      <w:r w:rsidR="00916D89" w:rsidRPr="00916D89">
        <w:rPr>
          <w:lang w:val="es-PE"/>
        </w:rPr>
        <w:t>de trabajo especializado en conectar o</w:t>
      </w:r>
      <w:r w:rsidR="00916D89">
        <w:rPr>
          <w:lang w:val="es-PE"/>
        </w:rPr>
        <w:t>p</w:t>
      </w:r>
      <w:r w:rsidR="00916D89" w:rsidRPr="00916D89">
        <w:rPr>
          <w:lang w:val="es-PE"/>
        </w:rPr>
        <w:t>erado</w:t>
      </w:r>
      <w:r w:rsidR="00916D89">
        <w:rPr>
          <w:lang w:val="es-PE"/>
        </w:rPr>
        <w:t xml:space="preserve">res de maquinaria con empresas, </w:t>
      </w:r>
      <w:r w:rsidR="001971D0">
        <w:rPr>
          <w:lang w:val="es-PE"/>
        </w:rPr>
        <w:t xml:space="preserve">una </w:t>
      </w:r>
      <w:r w:rsidR="00916D89" w:rsidRPr="00916D89">
        <w:rPr>
          <w:lang w:val="es-PE"/>
        </w:rPr>
        <w:t xml:space="preserve">iniciativa de </w:t>
      </w:r>
      <w:r w:rsidR="0045047C">
        <w:rPr>
          <w:lang w:val="es-PE"/>
        </w:rPr>
        <w:t xml:space="preserve">la corporación </w:t>
      </w:r>
      <w:proofErr w:type="spellStart"/>
      <w:r w:rsidR="00916D89" w:rsidRPr="00916D89">
        <w:rPr>
          <w:lang w:val="es-PE"/>
        </w:rPr>
        <w:t>Ferreycorp</w:t>
      </w:r>
      <w:proofErr w:type="spellEnd"/>
      <w:r w:rsidR="00916D89">
        <w:rPr>
          <w:lang w:val="es-PE"/>
        </w:rPr>
        <w:t xml:space="preserve"> – celebran este día con </w:t>
      </w:r>
      <w:r>
        <w:rPr>
          <w:lang w:val="es-PE"/>
        </w:rPr>
        <w:t>un</w:t>
      </w:r>
      <w:r w:rsidR="00916D89">
        <w:rPr>
          <w:lang w:val="es-PE"/>
        </w:rPr>
        <w:t>a c</w:t>
      </w:r>
      <w:r>
        <w:rPr>
          <w:lang w:val="es-PE"/>
        </w:rPr>
        <w:t xml:space="preserve">ampaña </w:t>
      </w:r>
      <w:r w:rsidR="00916D89">
        <w:rPr>
          <w:lang w:val="es-PE"/>
        </w:rPr>
        <w:t xml:space="preserve">que promueve el intercambio de experiencias entre operadores, </w:t>
      </w:r>
      <w:r>
        <w:rPr>
          <w:lang w:val="es-PE"/>
        </w:rPr>
        <w:t>a través de</w:t>
      </w:r>
      <w:r w:rsidR="00916D89">
        <w:rPr>
          <w:lang w:val="es-PE"/>
        </w:rPr>
        <w:t xml:space="preserve"> un concurso en</w:t>
      </w:r>
      <w:r>
        <w:rPr>
          <w:lang w:val="es-PE"/>
        </w:rPr>
        <w:t xml:space="preserve"> </w:t>
      </w:r>
      <w:r w:rsidR="00916D89">
        <w:rPr>
          <w:lang w:val="es-PE"/>
        </w:rPr>
        <w:t xml:space="preserve">las </w:t>
      </w:r>
      <w:r>
        <w:rPr>
          <w:lang w:val="es-PE"/>
        </w:rPr>
        <w:t>redes</w:t>
      </w:r>
      <w:r w:rsidR="00916D89">
        <w:rPr>
          <w:lang w:val="es-PE"/>
        </w:rPr>
        <w:t xml:space="preserve"> sociales. </w:t>
      </w:r>
    </w:p>
    <w:p w14:paraId="29839E9A" w14:textId="35A97255" w:rsidR="006A7132" w:rsidRDefault="006A7132" w:rsidP="00A00E48">
      <w:pPr>
        <w:pStyle w:val="Sinespaciado"/>
        <w:rPr>
          <w:lang w:val="es-PE"/>
        </w:rPr>
      </w:pPr>
    </w:p>
    <w:p w14:paraId="4093FCAC" w14:textId="1F5BBED7" w:rsidR="006A7132" w:rsidRDefault="006A7132" w:rsidP="00A00E48">
      <w:pPr>
        <w:pStyle w:val="Sinespaciado"/>
        <w:rPr>
          <w:lang w:val="es-PE"/>
        </w:rPr>
      </w:pPr>
      <w:r>
        <w:rPr>
          <w:lang w:val="es-PE"/>
        </w:rPr>
        <w:t xml:space="preserve">Para participar, los operadores de todo el país </w:t>
      </w:r>
      <w:r w:rsidR="00E2625D">
        <w:rPr>
          <w:lang w:val="es-PE"/>
        </w:rPr>
        <w:t>deben</w:t>
      </w:r>
      <w:r>
        <w:rPr>
          <w:lang w:val="es-PE"/>
        </w:rPr>
        <w:t xml:space="preserve"> ingresar al perfil de Facebook del Club de Operadores o de </w:t>
      </w:r>
      <w:proofErr w:type="spellStart"/>
      <w:r>
        <w:rPr>
          <w:lang w:val="es-PE"/>
        </w:rPr>
        <w:t>OperApp</w:t>
      </w:r>
      <w:proofErr w:type="spellEnd"/>
      <w:r>
        <w:rPr>
          <w:lang w:val="es-PE"/>
        </w:rPr>
        <w:t xml:space="preserve"> y comentar el post del concurso con</w:t>
      </w:r>
      <w:r w:rsidR="006C6B48">
        <w:rPr>
          <w:lang w:val="es-PE"/>
        </w:rPr>
        <w:t xml:space="preserve"> el hashtag #</w:t>
      </w:r>
      <w:proofErr w:type="spellStart"/>
      <w:r w:rsidR="006C6B48">
        <w:rPr>
          <w:lang w:val="es-PE"/>
        </w:rPr>
        <w:t>Miprimeramaquinaria</w:t>
      </w:r>
      <w:proofErr w:type="spellEnd"/>
      <w:r>
        <w:rPr>
          <w:lang w:val="es-PE"/>
        </w:rPr>
        <w:t>, contar cómo inició su aventura profesional en operaci</w:t>
      </w:r>
      <w:r w:rsidR="00E2625D">
        <w:rPr>
          <w:lang w:val="es-PE"/>
        </w:rPr>
        <w:t>ón de equipos,</w:t>
      </w:r>
      <w:r>
        <w:rPr>
          <w:lang w:val="es-PE"/>
        </w:rPr>
        <w:t xml:space="preserve"> subir una foto de su primera m</w:t>
      </w:r>
      <w:r w:rsidR="00E2625D">
        <w:rPr>
          <w:lang w:val="es-PE"/>
        </w:rPr>
        <w:t xml:space="preserve">áquina y registrarse en </w:t>
      </w:r>
      <w:proofErr w:type="spellStart"/>
      <w:r w:rsidR="00E2625D">
        <w:rPr>
          <w:lang w:val="es-PE"/>
        </w:rPr>
        <w:t>OperApp</w:t>
      </w:r>
      <w:proofErr w:type="spellEnd"/>
      <w:r w:rsidR="00E2625D">
        <w:rPr>
          <w:lang w:val="es-PE"/>
        </w:rPr>
        <w:t>,</w:t>
      </w:r>
      <w:r>
        <w:rPr>
          <w:lang w:val="es-PE"/>
        </w:rPr>
        <w:t xml:space="preserve"> hasta el 29 de octubre. El ganador se llevará un kit de regalos marca Caterpillar. </w:t>
      </w:r>
    </w:p>
    <w:p w14:paraId="420228CB" w14:textId="77777777" w:rsidR="002B7024" w:rsidRDefault="002B7024" w:rsidP="00B9506C">
      <w:pPr>
        <w:pStyle w:val="Sinespaciado"/>
        <w:rPr>
          <w:lang w:val="es-PE"/>
        </w:rPr>
      </w:pPr>
    </w:p>
    <w:p w14:paraId="22916632" w14:textId="47F4857F" w:rsidR="00CC5DFD" w:rsidRDefault="002B7024" w:rsidP="00B9506C">
      <w:pPr>
        <w:pStyle w:val="Sinespaciado"/>
        <w:rPr>
          <w:lang w:val="es-PE"/>
        </w:rPr>
      </w:pPr>
      <w:r w:rsidRPr="00BA2AE3">
        <w:rPr>
          <w:b/>
          <w:lang w:val="es-PE"/>
        </w:rPr>
        <w:t>La comunidad de operadores sigue creciendo</w:t>
      </w:r>
    </w:p>
    <w:p w14:paraId="400814DC" w14:textId="4680BFAF" w:rsidR="0094102C" w:rsidRPr="00753709" w:rsidRDefault="0094102C" w:rsidP="00753709">
      <w:pPr>
        <w:pStyle w:val="Sinespaciado"/>
        <w:rPr>
          <w:lang w:val="es-PE"/>
        </w:rPr>
      </w:pPr>
    </w:p>
    <w:p w14:paraId="56A94E04" w14:textId="79F1CEE9" w:rsidR="00E2625D" w:rsidRDefault="00E2625D" w:rsidP="00F462B2">
      <w:pPr>
        <w:pStyle w:val="Sinespaciado"/>
        <w:rPr>
          <w:lang w:val="es-PE"/>
        </w:rPr>
      </w:pPr>
      <w:r>
        <w:rPr>
          <w:lang w:val="es-PE"/>
        </w:rPr>
        <w:t>El</w:t>
      </w:r>
      <w:r w:rsidR="005E52D4">
        <w:rPr>
          <w:lang w:val="es-PE"/>
        </w:rPr>
        <w:t xml:space="preserve"> </w:t>
      </w:r>
      <w:r>
        <w:rPr>
          <w:lang w:val="es-PE"/>
        </w:rPr>
        <w:t>C</w:t>
      </w:r>
      <w:r w:rsidRPr="008963C4">
        <w:rPr>
          <w:lang w:val="es-PE"/>
        </w:rPr>
        <w:t>lub</w:t>
      </w:r>
      <w:r>
        <w:rPr>
          <w:lang w:val="es-PE"/>
        </w:rPr>
        <w:t xml:space="preserve"> de Operadores de </w:t>
      </w:r>
      <w:proofErr w:type="spellStart"/>
      <w:r>
        <w:rPr>
          <w:lang w:val="es-PE"/>
        </w:rPr>
        <w:t>Ferreycorp</w:t>
      </w:r>
      <w:proofErr w:type="spellEnd"/>
      <w:r>
        <w:rPr>
          <w:lang w:val="es-PE"/>
        </w:rPr>
        <w:t xml:space="preserve"> </w:t>
      </w:r>
      <w:r w:rsidR="002C7B11">
        <w:rPr>
          <w:lang w:val="es-PE"/>
        </w:rPr>
        <w:t xml:space="preserve">actualmente cuenta con más de </w:t>
      </w:r>
      <w:r w:rsidR="00EF3919" w:rsidRPr="00BA2AE3">
        <w:rPr>
          <w:lang w:val="es-PE"/>
        </w:rPr>
        <w:t>1</w:t>
      </w:r>
      <w:r w:rsidR="00121931" w:rsidRPr="00BA2AE3">
        <w:rPr>
          <w:lang w:val="es-PE"/>
        </w:rPr>
        <w:t>7</w:t>
      </w:r>
      <w:r w:rsidR="005F1741" w:rsidRPr="00BA2AE3">
        <w:rPr>
          <w:lang w:val="es-PE"/>
        </w:rPr>
        <w:t>,000</w:t>
      </w:r>
      <w:r w:rsidR="00EF3919">
        <w:rPr>
          <w:lang w:val="es-PE"/>
        </w:rPr>
        <w:t xml:space="preserve"> miembros en todo el país</w:t>
      </w:r>
      <w:r w:rsidR="002C7B11">
        <w:rPr>
          <w:lang w:val="es-PE"/>
        </w:rPr>
        <w:t xml:space="preserve"> y </w:t>
      </w:r>
      <w:r w:rsidR="005C2249">
        <w:rPr>
          <w:lang w:val="es-PE"/>
        </w:rPr>
        <w:t>más de 60 mil seguidores en Facebook</w:t>
      </w:r>
      <w:r>
        <w:rPr>
          <w:lang w:val="es-PE"/>
        </w:rPr>
        <w:t xml:space="preserve">. Como parte de sus ejes de acción, </w:t>
      </w:r>
      <w:r w:rsidR="005516F0">
        <w:rPr>
          <w:lang w:val="es-PE"/>
        </w:rPr>
        <w:t xml:space="preserve">ha organizado </w:t>
      </w:r>
      <w:r>
        <w:rPr>
          <w:lang w:val="es-PE"/>
        </w:rPr>
        <w:t xml:space="preserve">cuatro concursos nacionales para destacar el talento de los operadores, así como </w:t>
      </w:r>
      <w:r w:rsidR="005516F0">
        <w:rPr>
          <w:lang w:val="es-PE"/>
        </w:rPr>
        <w:t>cursos y capacitaciones</w:t>
      </w:r>
      <w:r w:rsidR="00470A97">
        <w:rPr>
          <w:lang w:val="es-PE"/>
        </w:rPr>
        <w:t xml:space="preserve"> </w:t>
      </w:r>
      <w:r>
        <w:rPr>
          <w:lang w:val="es-PE"/>
        </w:rPr>
        <w:t>con foco en las mejores prácticas de operación.</w:t>
      </w:r>
    </w:p>
    <w:p w14:paraId="23588951" w14:textId="77777777" w:rsidR="00E2625D" w:rsidRDefault="00E2625D" w:rsidP="00F462B2">
      <w:pPr>
        <w:pStyle w:val="Sinespaciado"/>
        <w:rPr>
          <w:lang w:val="es-PE"/>
        </w:rPr>
      </w:pPr>
    </w:p>
    <w:p w14:paraId="265ABAEC" w14:textId="75F2A4C6" w:rsidR="00F462B2" w:rsidRPr="008963C4" w:rsidRDefault="00E2625D" w:rsidP="00F462B2">
      <w:pPr>
        <w:pStyle w:val="Sinespaciado"/>
        <w:rPr>
          <w:lang w:val="es-PE"/>
        </w:rPr>
      </w:pPr>
      <w:r>
        <w:rPr>
          <w:lang w:val="es-PE"/>
        </w:rPr>
        <w:t xml:space="preserve">En el contexto de pandemia, el Club transformó sus iniciativas de capacitación, migrando a la virtualidad. A la fecha ha realizado </w:t>
      </w:r>
      <w:r w:rsidR="005F1741">
        <w:rPr>
          <w:lang w:val="es-PE"/>
        </w:rPr>
        <w:t>34 charlas virtuales</w:t>
      </w:r>
      <w:r>
        <w:rPr>
          <w:lang w:val="es-PE"/>
        </w:rPr>
        <w:t xml:space="preserve"> gratuit</w:t>
      </w:r>
      <w:r w:rsidR="005F1741">
        <w:rPr>
          <w:lang w:val="es-PE"/>
        </w:rPr>
        <w:t>a</w:t>
      </w:r>
      <w:r>
        <w:rPr>
          <w:lang w:val="es-PE"/>
        </w:rPr>
        <w:t xml:space="preserve">s a través de Facebook </w:t>
      </w:r>
      <w:r w:rsidR="002B7024">
        <w:rPr>
          <w:lang w:val="es-PE"/>
        </w:rPr>
        <w:t>L</w:t>
      </w:r>
      <w:r>
        <w:rPr>
          <w:lang w:val="es-PE"/>
        </w:rPr>
        <w:t xml:space="preserve">ive, con más de </w:t>
      </w:r>
      <w:r w:rsidR="005F1741">
        <w:rPr>
          <w:lang w:val="es-PE"/>
        </w:rPr>
        <w:t>6,000 espectadores en vivo</w:t>
      </w:r>
      <w:r>
        <w:rPr>
          <w:lang w:val="es-PE"/>
        </w:rPr>
        <w:t xml:space="preserve"> y </w:t>
      </w:r>
      <w:r w:rsidR="005F1741">
        <w:rPr>
          <w:lang w:val="es-PE"/>
        </w:rPr>
        <w:t>cerca de 170,000</w:t>
      </w:r>
      <w:r>
        <w:rPr>
          <w:lang w:val="es-PE"/>
        </w:rPr>
        <w:t xml:space="preserve"> reproducciones. </w:t>
      </w:r>
    </w:p>
    <w:p w14:paraId="04E7154B" w14:textId="77777777" w:rsidR="00C95DFB" w:rsidRDefault="00C95DFB" w:rsidP="00B9506C">
      <w:pPr>
        <w:pStyle w:val="Sinespaciado"/>
        <w:rPr>
          <w:lang w:val="es-PE"/>
        </w:rPr>
      </w:pPr>
    </w:p>
    <w:p w14:paraId="593A1EFD" w14:textId="24488B7D" w:rsidR="002B7024" w:rsidRDefault="009508B3" w:rsidP="00E536CA">
      <w:pPr>
        <w:pStyle w:val="Sinespaciado"/>
        <w:rPr>
          <w:lang w:val="es-PE"/>
        </w:rPr>
      </w:pPr>
      <w:r w:rsidRPr="009508B3">
        <w:rPr>
          <w:lang w:val="es-PE"/>
        </w:rPr>
        <w:t xml:space="preserve">Por su parte, </w:t>
      </w:r>
      <w:proofErr w:type="spellStart"/>
      <w:r w:rsidRPr="009508B3">
        <w:rPr>
          <w:lang w:val="es-PE"/>
        </w:rPr>
        <w:t>OperApp</w:t>
      </w:r>
      <w:proofErr w:type="spellEnd"/>
      <w:r w:rsidRPr="009508B3">
        <w:rPr>
          <w:lang w:val="es-PE"/>
        </w:rPr>
        <w:t xml:space="preserve">, que a la fecha congrega a más de 20,000 operadores de maquinaria y a 800 empresas anunciantes a nivel nacional, ya ha generado más de </w:t>
      </w:r>
      <w:r w:rsidR="001E564A">
        <w:rPr>
          <w:lang w:val="es-PE"/>
        </w:rPr>
        <w:t>2</w:t>
      </w:r>
      <w:r>
        <w:rPr>
          <w:lang w:val="es-PE"/>
        </w:rPr>
        <w:t>,</w:t>
      </w:r>
      <w:r w:rsidR="001E564A">
        <w:rPr>
          <w:lang w:val="es-PE"/>
        </w:rPr>
        <w:t>3</w:t>
      </w:r>
      <w:r w:rsidRPr="009508B3">
        <w:rPr>
          <w:lang w:val="es-PE"/>
        </w:rPr>
        <w:t xml:space="preserve">00 oportunidades laborales </w:t>
      </w:r>
      <w:r>
        <w:rPr>
          <w:lang w:val="es-PE"/>
        </w:rPr>
        <w:t xml:space="preserve">para su comunidad de operadores </w:t>
      </w:r>
      <w:r w:rsidRPr="009508B3">
        <w:rPr>
          <w:lang w:val="es-PE"/>
        </w:rPr>
        <w:t>solo en lo que va del 2021</w:t>
      </w:r>
      <w:r w:rsidR="002B7024">
        <w:rPr>
          <w:lang w:val="es-PE"/>
        </w:rPr>
        <w:t xml:space="preserve">. </w:t>
      </w:r>
    </w:p>
    <w:p w14:paraId="4285C0E6" w14:textId="77777777" w:rsidR="002B7024" w:rsidRDefault="002B7024" w:rsidP="00E536CA">
      <w:pPr>
        <w:pStyle w:val="Sinespaciado"/>
        <w:rPr>
          <w:lang w:val="es-PE"/>
        </w:rPr>
      </w:pPr>
    </w:p>
    <w:p w14:paraId="20CF118D" w14:textId="21EAF763" w:rsidR="00E536CA" w:rsidRPr="00A74CD3" w:rsidRDefault="00E536CA" w:rsidP="00E536CA">
      <w:pPr>
        <w:pStyle w:val="Sinespaciado"/>
        <w:rPr>
          <w:lang w:val="es-PE"/>
        </w:rPr>
      </w:pPr>
      <w:r w:rsidRPr="00A74CD3">
        <w:rPr>
          <w:lang w:val="es-PE"/>
        </w:rPr>
        <w:t xml:space="preserve">A través de la web www.operapp.com.pe y su aplicación móvil </w:t>
      </w:r>
      <w:proofErr w:type="spellStart"/>
      <w:r w:rsidRPr="00A74CD3">
        <w:rPr>
          <w:lang w:val="es-PE"/>
        </w:rPr>
        <w:t>OperApp</w:t>
      </w:r>
      <w:proofErr w:type="spellEnd"/>
      <w:r w:rsidRPr="00A74CD3">
        <w:rPr>
          <w:lang w:val="es-PE"/>
        </w:rPr>
        <w:t>, los operadores de maquinaria pueden crear un perfil laboral de forma sencilla y eficiente, con un resumen de su experiencia, capacidades y certificados; y postular a ofertas laborales publicadas por empresas que buscan operadores de maquinaria ligera y pesada.</w:t>
      </w:r>
    </w:p>
    <w:p w14:paraId="25341D4D" w14:textId="5B54E8EA" w:rsidR="0044536F" w:rsidRDefault="0044536F" w:rsidP="000E5421">
      <w:pPr>
        <w:pStyle w:val="Sinespaciado"/>
        <w:rPr>
          <w:rFonts w:ascii="Segoe UI Historic" w:hAnsi="Segoe UI Historic" w:cs="Segoe UI Historic"/>
          <w:color w:val="050505"/>
          <w:sz w:val="23"/>
          <w:szCs w:val="23"/>
          <w:shd w:val="clear" w:color="auto" w:fill="FFFFFF"/>
          <w:lang w:val="es-PE"/>
        </w:rPr>
      </w:pPr>
    </w:p>
    <w:p w14:paraId="63783FF5" w14:textId="7E977532" w:rsidR="0044536F" w:rsidRPr="003E205D" w:rsidRDefault="0044536F" w:rsidP="000E5421">
      <w:pPr>
        <w:pStyle w:val="Sinespaciado"/>
        <w:rPr>
          <w:lang w:val="es-PE"/>
        </w:rPr>
      </w:pPr>
    </w:p>
    <w:sectPr w:rsidR="0044536F" w:rsidRPr="003E205D" w:rsidSect="00711C06">
      <w:headerReference w:type="default" r:id="rId10"/>
      <w:footerReference w:type="even" r:id="rId11"/>
      <w:footerReference w:type="default" r:id="rId12"/>
      <w:pgSz w:w="11907" w:h="16840" w:code="9"/>
      <w:pgMar w:top="2268" w:right="1701" w:bottom="1702" w:left="1701" w:header="720" w:footer="873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53EA553" w14:textId="77777777" w:rsidR="00FB66C8" w:rsidRDefault="00FB66C8" w:rsidP="006F6DE8">
      <w:pPr>
        <w:spacing w:after="0"/>
      </w:pPr>
      <w:r>
        <w:separator/>
      </w:r>
    </w:p>
  </w:endnote>
  <w:endnote w:type="continuationSeparator" w:id="0">
    <w:p w14:paraId="7F105EBB" w14:textId="77777777" w:rsidR="00FB66C8" w:rsidRDefault="00FB66C8" w:rsidP="006F6DE8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egoe UI Historic">
    <w:panose1 w:val="020B0502040204020203"/>
    <w:charset w:val="00"/>
    <w:family w:val="swiss"/>
    <w:pitch w:val="variable"/>
    <w:sig w:usb0="800001EF" w:usb1="02000002" w:usb2="0060C080" w:usb3="00000000" w:csb0="00000001" w:csb1="00000000"/>
  </w:font>
  <w:font w:name="Helvetica Neue">
    <w:altName w:val="Arial Narrow"/>
    <w:panose1 w:val="00000000000000000000"/>
    <w:charset w:val="00"/>
    <w:family w:val="modern"/>
    <w:notTrueType/>
    <w:pitch w:val="variable"/>
    <w:sig w:usb0="00000001" w:usb1="500079DB" w:usb2="0000001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E32ACE2" w14:textId="77777777" w:rsidR="00CD0E84" w:rsidRDefault="00284956" w:rsidP="00A42684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14:paraId="691F37D6" w14:textId="77777777" w:rsidR="00CD0E84" w:rsidRDefault="00FB66C8" w:rsidP="00A42684">
    <w:pPr>
      <w:pStyle w:val="Piedepgin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4C9C469" w14:textId="77777777" w:rsidR="00CD0E84" w:rsidRDefault="00284956" w:rsidP="00A42684">
    <w:pPr>
      <w:pStyle w:val="Piedepgina"/>
      <w:ind w:right="360"/>
      <w:jc w:val="center"/>
      <w:rPr>
        <w:rFonts w:cs="Arial"/>
        <w:sz w:val="20"/>
        <w:lang w:val="es-ES"/>
      </w:rPr>
    </w:pPr>
    <w:r>
      <w:rPr>
        <w:noProof/>
        <w:sz w:val="20"/>
        <w:lang w:val="es-PE" w:eastAsia="es-PE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7A54C0BE" wp14:editId="207321ED">
              <wp:simplePos x="0" y="0"/>
              <wp:positionH relativeFrom="column">
                <wp:posOffset>2216150</wp:posOffset>
              </wp:positionH>
              <wp:positionV relativeFrom="paragraph">
                <wp:posOffset>15875</wp:posOffset>
              </wp:positionV>
              <wp:extent cx="567690" cy="283845"/>
              <wp:effectExtent l="0" t="0" r="0" b="0"/>
              <wp:wrapNone/>
              <wp:docPr id="5" name="Text 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67690" cy="28384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5CB4304" w14:textId="6676446C" w:rsidR="00CD0E84" w:rsidRPr="001F4D77" w:rsidRDefault="00284956" w:rsidP="00BC16A6">
                          <w:pPr>
                            <w:jc w:val="right"/>
                            <w:rPr>
                              <w:sz w:val="20"/>
                            </w:rPr>
                          </w:pPr>
                          <w:r w:rsidRPr="001F4D77">
                            <w:rPr>
                              <w:sz w:val="20"/>
                            </w:rPr>
                            <w:fldChar w:fldCharType="begin"/>
                          </w:r>
                          <w:r w:rsidRPr="001F4D77">
                            <w:rPr>
                              <w:sz w:val="20"/>
                            </w:rPr>
                            <w:instrText xml:space="preserve"> PAGE   \* MERGEFORMAT </w:instrText>
                          </w:r>
                          <w:r w:rsidRPr="001F4D77">
                            <w:rPr>
                              <w:sz w:val="20"/>
                            </w:rPr>
                            <w:fldChar w:fldCharType="separate"/>
                          </w:r>
                          <w:r w:rsidR="00BA2AE3">
                            <w:rPr>
                              <w:noProof/>
                              <w:sz w:val="20"/>
                            </w:rPr>
                            <w:t>1</w:t>
                          </w:r>
                          <w:r w:rsidRPr="001F4D77">
                            <w:rPr>
                              <w:sz w:val="20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A54C0BE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6" type="#_x0000_t202" style="position:absolute;left:0;text-align:left;margin-left:174.5pt;margin-top:1.25pt;width:44.7pt;height:22.3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" stroked="f">
              <v:textbox>
                <w:txbxContent>
                  <w:p w14:paraId="55CB4304" w14:textId="6676446C" w:rsidR="00CD0E84" w:rsidRPr="001F4D77" w:rsidRDefault="00284956" w:rsidP="00BC16A6">
                    <w:pPr>
                      <w:jc w:val="right"/>
                      <w:rPr>
                        <w:sz w:val="20"/>
                      </w:rPr>
                    </w:pPr>
                    <w:r w:rsidRPr="001F4D77">
                      <w:rPr>
                        <w:sz w:val="20"/>
                      </w:rPr>
                      <w:fldChar w:fldCharType="begin"/>
                    </w:r>
                    <w:r w:rsidRPr="001F4D77">
                      <w:rPr>
                        <w:sz w:val="20"/>
                      </w:rPr>
                      <w:instrText xml:space="preserve"> PAGE   \* MERGEFORMAT </w:instrText>
                    </w:r>
                    <w:r w:rsidRPr="001F4D77">
                      <w:rPr>
                        <w:sz w:val="20"/>
                      </w:rPr>
                      <w:fldChar w:fldCharType="separate"/>
                    </w:r>
                    <w:r w:rsidR="00BA2AE3">
                      <w:rPr>
                        <w:noProof/>
                        <w:sz w:val="20"/>
                      </w:rPr>
                      <w:t>1</w:t>
                    </w:r>
                    <w:r w:rsidRPr="001F4D77">
                      <w:rPr>
                        <w:sz w:val="20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  <w:r>
      <w:rPr>
        <w:rFonts w:cs="Arial"/>
        <w:sz w:val="20"/>
        <w:lang w:val="es-ES"/>
      </w:rPr>
      <w:tab/>
    </w:r>
    <w:r>
      <w:rPr>
        <w:rFonts w:cs="Arial"/>
        <w:sz w:val="20"/>
        <w:lang w:val="es-ES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553F777" w14:textId="77777777" w:rsidR="00FB66C8" w:rsidRDefault="00FB66C8" w:rsidP="006F6DE8">
      <w:pPr>
        <w:spacing w:after="0"/>
      </w:pPr>
      <w:r>
        <w:separator/>
      </w:r>
    </w:p>
  </w:footnote>
  <w:footnote w:type="continuationSeparator" w:id="0">
    <w:p w14:paraId="4C6AD8B0" w14:textId="77777777" w:rsidR="00FB66C8" w:rsidRDefault="00FB66C8" w:rsidP="006F6DE8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99DAAE8" w14:textId="77777777" w:rsidR="00CD0E84" w:rsidRPr="003364C0" w:rsidRDefault="00284956" w:rsidP="00201466">
    <w:pPr>
      <w:pStyle w:val="Encabezado"/>
      <w:ind w:firstLine="708"/>
      <w:jc w:val="right"/>
      <w:rPr>
        <w:rFonts w:ascii="Helvetica Neue" w:hAnsi="Helvetica Neue"/>
        <w:i/>
        <w:sz w:val="20"/>
        <w:lang w:val="es-ES"/>
      </w:rPr>
    </w:pPr>
    <w:r>
      <w:rPr>
        <w:noProof/>
        <w:lang w:val="es-PE" w:eastAsia="es-PE"/>
      </w:rPr>
      <w:drawing>
        <wp:anchor distT="0" distB="0" distL="114300" distR="114300" simplePos="0" relativeHeight="251663360" behindDoc="0" locked="0" layoutInCell="1" allowOverlap="1" wp14:anchorId="44F56ACD" wp14:editId="160F03C1">
          <wp:simplePos x="0" y="0"/>
          <wp:positionH relativeFrom="margin">
            <wp:posOffset>1318895</wp:posOffset>
          </wp:positionH>
          <wp:positionV relativeFrom="margin">
            <wp:posOffset>-1303241</wp:posOffset>
          </wp:positionV>
          <wp:extent cx="2762250" cy="1181100"/>
          <wp:effectExtent l="0" t="0" r="0" b="0"/>
          <wp:wrapSquare wrapText="bothSides"/>
          <wp:docPr id="75" name="Imagen 7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762250" cy="11811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3364C0">
      <w:rPr>
        <w:rFonts w:ascii="Helvetica Neue" w:hAnsi="Helvetica Neue"/>
        <w:i/>
        <w:sz w:val="20"/>
        <w:lang w:val="es-ES"/>
      </w:rPr>
      <w:t xml:space="preserve">    </w:t>
    </w:r>
  </w:p>
  <w:p w14:paraId="10B25B8E" w14:textId="77777777" w:rsidR="00CD0E84" w:rsidRPr="00F17DC2" w:rsidRDefault="00FB66C8" w:rsidP="00A42684">
    <w:pPr>
      <w:pStyle w:val="Encabezado"/>
      <w:rPr>
        <w:lang w:val="es-ES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5C6D0D"/>
    <w:multiLevelType w:val="hybridMultilevel"/>
    <w:tmpl w:val="91562010"/>
    <w:lvl w:ilvl="0" w:tplc="2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F6DE8"/>
    <w:rsid w:val="000D3BED"/>
    <w:rsid w:val="000E5421"/>
    <w:rsid w:val="0011798C"/>
    <w:rsid w:val="00121931"/>
    <w:rsid w:val="00182482"/>
    <w:rsid w:val="001971D0"/>
    <w:rsid w:val="001E564A"/>
    <w:rsid w:val="001F4E6F"/>
    <w:rsid w:val="002169E5"/>
    <w:rsid w:val="00230C3E"/>
    <w:rsid w:val="00252F64"/>
    <w:rsid w:val="002613B8"/>
    <w:rsid w:val="00266CE6"/>
    <w:rsid w:val="00284956"/>
    <w:rsid w:val="002B089D"/>
    <w:rsid w:val="002B4ACF"/>
    <w:rsid w:val="002B7024"/>
    <w:rsid w:val="002C7B11"/>
    <w:rsid w:val="0034399A"/>
    <w:rsid w:val="00345F78"/>
    <w:rsid w:val="003C6472"/>
    <w:rsid w:val="003E205D"/>
    <w:rsid w:val="004228DC"/>
    <w:rsid w:val="0044536F"/>
    <w:rsid w:val="0045047C"/>
    <w:rsid w:val="00467844"/>
    <w:rsid w:val="00470A97"/>
    <w:rsid w:val="004973DE"/>
    <w:rsid w:val="00497868"/>
    <w:rsid w:val="004F0DE0"/>
    <w:rsid w:val="004F2B7F"/>
    <w:rsid w:val="00500307"/>
    <w:rsid w:val="005516F0"/>
    <w:rsid w:val="005545E9"/>
    <w:rsid w:val="0057487D"/>
    <w:rsid w:val="005B1E16"/>
    <w:rsid w:val="005C0ED0"/>
    <w:rsid w:val="005C2249"/>
    <w:rsid w:val="005C5597"/>
    <w:rsid w:val="005E52D4"/>
    <w:rsid w:val="005F1741"/>
    <w:rsid w:val="00604EEA"/>
    <w:rsid w:val="00636E95"/>
    <w:rsid w:val="00662F7D"/>
    <w:rsid w:val="00695956"/>
    <w:rsid w:val="006A7132"/>
    <w:rsid w:val="006C6B48"/>
    <w:rsid w:val="006F6DE8"/>
    <w:rsid w:val="00725334"/>
    <w:rsid w:val="00733B7E"/>
    <w:rsid w:val="00743130"/>
    <w:rsid w:val="00753709"/>
    <w:rsid w:val="00757FE9"/>
    <w:rsid w:val="007C7D23"/>
    <w:rsid w:val="00811188"/>
    <w:rsid w:val="00874702"/>
    <w:rsid w:val="008837DF"/>
    <w:rsid w:val="008963C4"/>
    <w:rsid w:val="008C77BC"/>
    <w:rsid w:val="008D1E2B"/>
    <w:rsid w:val="008E4B1D"/>
    <w:rsid w:val="008F644C"/>
    <w:rsid w:val="00910475"/>
    <w:rsid w:val="00916D89"/>
    <w:rsid w:val="0094102C"/>
    <w:rsid w:val="009508B3"/>
    <w:rsid w:val="00982ACE"/>
    <w:rsid w:val="009844E4"/>
    <w:rsid w:val="009E48FC"/>
    <w:rsid w:val="00A00E48"/>
    <w:rsid w:val="00A0293E"/>
    <w:rsid w:val="00A170BF"/>
    <w:rsid w:val="00A35339"/>
    <w:rsid w:val="00A74CD3"/>
    <w:rsid w:val="00AB0944"/>
    <w:rsid w:val="00B3513E"/>
    <w:rsid w:val="00B46388"/>
    <w:rsid w:val="00B51790"/>
    <w:rsid w:val="00B57490"/>
    <w:rsid w:val="00B76586"/>
    <w:rsid w:val="00B94AAD"/>
    <w:rsid w:val="00B9506C"/>
    <w:rsid w:val="00BA2AE3"/>
    <w:rsid w:val="00BE596A"/>
    <w:rsid w:val="00C20292"/>
    <w:rsid w:val="00C34C26"/>
    <w:rsid w:val="00C50311"/>
    <w:rsid w:val="00C62C0D"/>
    <w:rsid w:val="00C63036"/>
    <w:rsid w:val="00C8770E"/>
    <w:rsid w:val="00C92C08"/>
    <w:rsid w:val="00C95DFB"/>
    <w:rsid w:val="00CC5DFD"/>
    <w:rsid w:val="00D32EC9"/>
    <w:rsid w:val="00D9197F"/>
    <w:rsid w:val="00DB722A"/>
    <w:rsid w:val="00E2625D"/>
    <w:rsid w:val="00E536CA"/>
    <w:rsid w:val="00E91745"/>
    <w:rsid w:val="00EA2AD3"/>
    <w:rsid w:val="00EA2E4F"/>
    <w:rsid w:val="00EC66B0"/>
    <w:rsid w:val="00EF3919"/>
    <w:rsid w:val="00F229DF"/>
    <w:rsid w:val="00F462B2"/>
    <w:rsid w:val="00FB5BDD"/>
    <w:rsid w:val="00FB66C8"/>
    <w:rsid w:val="00FB6EF7"/>
    <w:rsid w:val="00FF6DB0"/>
    <w:rsid w:val="0FC3EB2D"/>
    <w:rsid w:val="151F83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5DED3C4F"/>
  <w15:chartTrackingRefBased/>
  <w15:docId w15:val="{83E8D920-12F5-4821-851B-FCDBE6E57C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F6DE8"/>
    <w:pPr>
      <w:spacing w:after="120" w:line="240" w:lineRule="auto"/>
      <w:jc w:val="both"/>
    </w:pPr>
    <w:rPr>
      <w:rFonts w:ascii="Arial" w:eastAsia="Times New Roman" w:hAnsi="Arial" w:cs="Times New Roman"/>
      <w:szCs w:val="24"/>
      <w:lang w:val="en-U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rsid w:val="006F6DE8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rsid w:val="006F6DE8"/>
    <w:rPr>
      <w:rFonts w:ascii="Arial" w:eastAsia="Times New Roman" w:hAnsi="Arial" w:cs="Times New Roman"/>
      <w:szCs w:val="24"/>
      <w:lang w:val="en-US" w:eastAsia="es-ES"/>
    </w:rPr>
  </w:style>
  <w:style w:type="paragraph" w:styleId="Piedepgina">
    <w:name w:val="footer"/>
    <w:basedOn w:val="Normal"/>
    <w:link w:val="PiedepginaCar"/>
    <w:uiPriority w:val="99"/>
    <w:rsid w:val="006F6DE8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6F6DE8"/>
    <w:rPr>
      <w:rFonts w:ascii="Arial" w:eastAsia="Times New Roman" w:hAnsi="Arial" w:cs="Times New Roman"/>
      <w:szCs w:val="24"/>
      <w:lang w:val="en-US" w:eastAsia="es-ES"/>
    </w:rPr>
  </w:style>
  <w:style w:type="character" w:styleId="Nmerodepgina">
    <w:name w:val="page number"/>
    <w:basedOn w:val="Fuentedeprrafopredeter"/>
    <w:rsid w:val="006F6DE8"/>
  </w:style>
  <w:style w:type="paragraph" w:styleId="Sinespaciado">
    <w:name w:val="No Spacing"/>
    <w:uiPriority w:val="1"/>
    <w:qFormat/>
    <w:rsid w:val="006F6DE8"/>
    <w:pPr>
      <w:spacing w:after="0" w:line="240" w:lineRule="auto"/>
      <w:jc w:val="both"/>
    </w:pPr>
    <w:rPr>
      <w:rFonts w:ascii="Arial" w:eastAsia="Times New Roman" w:hAnsi="Arial" w:cs="Times New Roman"/>
      <w:szCs w:val="24"/>
      <w:lang w:val="en-US" w:eastAsia="es-ES"/>
    </w:rPr>
  </w:style>
  <w:style w:type="character" w:styleId="Hipervnculo">
    <w:name w:val="Hyperlink"/>
    <w:basedOn w:val="Fuentedeprrafopredeter"/>
    <w:uiPriority w:val="99"/>
    <w:semiHidden/>
    <w:unhideWhenUsed/>
    <w:rsid w:val="006F6DE8"/>
    <w:rPr>
      <w:color w:val="0000FF"/>
      <w:u w:val="single"/>
    </w:rPr>
  </w:style>
  <w:style w:type="paragraph" w:customStyle="1" w:styleId="story-contentsfont-paragraph">
    <w:name w:val="story-contents__font-paragraph"/>
    <w:basedOn w:val="Normal"/>
    <w:rsid w:val="00252F64"/>
    <w:pPr>
      <w:spacing w:before="100" w:beforeAutospacing="1" w:after="100" w:afterAutospacing="1"/>
      <w:jc w:val="left"/>
    </w:pPr>
    <w:rPr>
      <w:rFonts w:ascii="Times New Roman" w:hAnsi="Times New Roman"/>
      <w:sz w:val="24"/>
      <w:lang w:val="es-PE" w:eastAsia="es-PE"/>
    </w:rPr>
  </w:style>
  <w:style w:type="character" w:customStyle="1" w:styleId="normaltextrun">
    <w:name w:val="normaltextrun"/>
    <w:basedOn w:val="Fuentedeprrafopredeter"/>
    <w:rsid w:val="0044536F"/>
  </w:style>
  <w:style w:type="character" w:customStyle="1" w:styleId="eop">
    <w:name w:val="eop"/>
    <w:basedOn w:val="Fuentedeprrafopredeter"/>
    <w:rsid w:val="0044536F"/>
  </w:style>
  <w:style w:type="paragraph" w:styleId="Textodeglobo">
    <w:name w:val="Balloon Text"/>
    <w:basedOn w:val="Normal"/>
    <w:link w:val="TextodegloboCar"/>
    <w:uiPriority w:val="99"/>
    <w:semiHidden/>
    <w:unhideWhenUsed/>
    <w:rsid w:val="00BA2AE3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A2AE3"/>
    <w:rPr>
      <w:rFonts w:ascii="Segoe UI" w:eastAsia="Times New Roman" w:hAnsi="Segoe UI" w:cs="Segoe UI"/>
      <w:sz w:val="18"/>
      <w:szCs w:val="18"/>
      <w:lang w:val="en-U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69479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7B3709891EBA1C4D83C5BE44402C3856" ma:contentTypeVersion="13" ma:contentTypeDescription="Crear nuevo documento." ma:contentTypeScope="" ma:versionID="916185abe428f4b598a7b4ca32caa5b8">
  <xsd:schema xmlns:xsd="http://www.w3.org/2001/XMLSchema" xmlns:xs="http://www.w3.org/2001/XMLSchema" xmlns:p="http://schemas.microsoft.com/office/2006/metadata/properties" xmlns:ns2="eb0eaf25-2d18-45c2-a2aa-d34fcc308625" xmlns:ns3="bed5d250-5261-464f-b4e0-31fd7e323f7c" targetNamespace="http://schemas.microsoft.com/office/2006/metadata/properties" ma:root="true" ma:fieldsID="6213b761a1b444cc321fc0e9cb6a71ad" ns2:_="" ns3:_="">
    <xsd:import namespace="eb0eaf25-2d18-45c2-a2aa-d34fcc308625"/>
    <xsd:import namespace="bed5d250-5261-464f-b4e0-31fd7e323f7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b0eaf25-2d18-45c2-a2aa-d34fcc30862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ed5d250-5261-464f-b4e0-31fd7e323f7c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2FF97F7-9588-469F-B012-544BD75D0CC6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5028F435-D088-4195-B02B-1191DE5D700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DB87068-B175-4154-9ADB-91F5727D77A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b0eaf25-2d18-45c2-a2aa-d34fcc308625"/>
    <ds:schemaRef ds:uri="bed5d250-5261-464f-b4e0-31fd7e323f7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409</Words>
  <Characters>2253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2657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Giselle Macera Mesones</dc:creator>
  <cp:keywords/>
  <dc:description/>
  <cp:lastModifiedBy>Luis Sandoval Bringas</cp:lastModifiedBy>
  <cp:revision>2</cp:revision>
  <dcterms:created xsi:type="dcterms:W3CDTF">2021-10-26T01:50:00Z</dcterms:created>
  <dcterms:modified xsi:type="dcterms:W3CDTF">2021-10-26T01:50:00Z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0x0101007B3709891EBA1C4D83C5BE44402C3856</vt:lpwstr>
  </property>
</Properties>
</file>