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5DDAE" w14:textId="77777777" w:rsidR="00A76CD4" w:rsidRPr="00DF7D3E" w:rsidRDefault="00A76CD4" w:rsidP="00734311">
      <w:pPr>
        <w:framePr w:w="2268" w:h="794" w:hSpace="142" w:wrap="notBeside" w:vAnchor="page" w:hAnchor="page" w:x="5104" w:y="852"/>
        <w:shd w:val="solid" w:color="FFFFFF" w:fill="FFFFFF"/>
        <w:rPr>
          <w:rFonts w:asciiTheme="minorHAnsi" w:hAnsiTheme="minorHAnsi" w:cstheme="minorHAnsi"/>
          <w:sz w:val="16"/>
          <w:lang w:val="nl-BE"/>
        </w:rPr>
      </w:pPr>
      <w:r w:rsidRPr="00DF7D3E">
        <w:rPr>
          <w:rFonts w:asciiTheme="minorHAnsi" w:hAnsiTheme="minorHAnsi" w:cstheme="minorHAnsi"/>
          <w:sz w:val="16"/>
          <w:lang w:val="nl-BE"/>
        </w:rPr>
        <w:fldChar w:fldCharType="begin"/>
      </w:r>
      <w:r w:rsidRPr="00DF7D3E">
        <w:rPr>
          <w:rFonts w:asciiTheme="minorHAnsi" w:hAnsiTheme="minorHAnsi" w:cstheme="minorHAnsi"/>
          <w:sz w:val="16"/>
          <w:lang w:val="nl-BE"/>
        </w:rPr>
        <w:instrText xml:space="preserve"> FILLIN \d \* MERGEFORMAT </w:instrText>
      </w:r>
      <w:r w:rsidRPr="00DF7D3E">
        <w:rPr>
          <w:rFonts w:asciiTheme="minorHAnsi" w:hAnsiTheme="minorHAnsi" w:cstheme="minorHAnsi"/>
          <w:sz w:val="16"/>
          <w:lang w:val="nl-BE"/>
        </w:rPr>
        <w:fldChar w:fldCharType="end"/>
      </w:r>
    </w:p>
    <w:p w14:paraId="77542214" w14:textId="77777777" w:rsidR="00A76CD4" w:rsidRPr="00DF7D3E" w:rsidRDefault="00A76CD4" w:rsidP="00734311">
      <w:pPr>
        <w:framePr w:w="2268" w:h="794" w:hSpace="142" w:wrap="notBeside" w:vAnchor="page" w:hAnchor="page" w:x="5104" w:y="1759"/>
        <w:shd w:val="solid" w:color="FFFFFF" w:fill="FFFFFF"/>
        <w:rPr>
          <w:rFonts w:asciiTheme="minorHAnsi" w:hAnsiTheme="minorHAnsi" w:cstheme="minorHAnsi"/>
          <w:sz w:val="16"/>
          <w:szCs w:val="16"/>
          <w:lang w:val="nl-BE"/>
        </w:rPr>
      </w:pPr>
      <w:r w:rsidRPr="00DF7D3E">
        <w:rPr>
          <w:rFonts w:asciiTheme="minorHAnsi" w:hAnsiTheme="minorHAnsi" w:cstheme="minorHAnsi"/>
          <w:sz w:val="16"/>
          <w:szCs w:val="16"/>
          <w:lang w:val="nl-BE"/>
        </w:rPr>
        <w:fldChar w:fldCharType="begin"/>
      </w:r>
      <w:r w:rsidRPr="00DF7D3E">
        <w:rPr>
          <w:rFonts w:asciiTheme="minorHAnsi" w:hAnsiTheme="minorHAnsi" w:cstheme="minorHAnsi"/>
          <w:sz w:val="16"/>
          <w:szCs w:val="16"/>
          <w:lang w:val="nl-BE"/>
        </w:rPr>
        <w:instrText xml:space="preserve"> FILLIN \d \* MERGEFORMAT </w:instrText>
      </w:r>
      <w:r w:rsidRPr="00DF7D3E">
        <w:rPr>
          <w:rFonts w:asciiTheme="minorHAnsi" w:hAnsiTheme="minorHAnsi" w:cstheme="minorHAnsi"/>
          <w:sz w:val="16"/>
          <w:szCs w:val="16"/>
          <w:lang w:val="nl-BE"/>
        </w:rPr>
        <w:fldChar w:fldCharType="end"/>
      </w:r>
    </w:p>
    <w:p w14:paraId="4792A1CA" w14:textId="0A7ED3CA" w:rsidR="005759EB" w:rsidRPr="00DF7D3E" w:rsidRDefault="00A54757" w:rsidP="00A54757">
      <w:pPr>
        <w:framePr w:w="5103" w:h="364" w:hSpace="142" w:wrap="notBeside" w:vAnchor="page" w:hAnchor="page" w:x="2041" w:y="2090"/>
        <w:shd w:val="solid" w:color="FFFFFF" w:fill="FFFFFF"/>
        <w:rPr>
          <w:rFonts w:asciiTheme="minorHAnsi" w:hAnsiTheme="minorHAnsi" w:cstheme="minorHAnsi"/>
          <w:lang w:val="nl-BE"/>
        </w:rPr>
      </w:pPr>
      <w:r>
        <w:rPr>
          <w:rFonts w:asciiTheme="minorHAnsi" w:hAnsiTheme="minorHAnsi" w:cstheme="minorHAnsi"/>
          <w:lang w:val="nl-BE"/>
        </w:rPr>
        <w:t>Aan de buurtbewoners van Ten Houtedreef, Kortrijk</w:t>
      </w:r>
    </w:p>
    <w:p w14:paraId="703AA0B1" w14:textId="30CFBC19" w:rsidR="00A76CD4" w:rsidRPr="00DF7D3E" w:rsidRDefault="00F56131" w:rsidP="00A54757">
      <w:pPr>
        <w:spacing w:after="480"/>
        <w:jc w:val="right"/>
        <w:rPr>
          <w:rFonts w:asciiTheme="minorHAnsi" w:hAnsiTheme="minorHAnsi" w:cstheme="minorHAnsi"/>
          <w:lang w:val="nl-BE"/>
        </w:rPr>
      </w:pPr>
      <w:r>
        <w:rPr>
          <w:rFonts w:ascii="Arial" w:hAnsi="Arial" w:cs="Arial"/>
          <w:noProof/>
        </w:rPr>
        <w:drawing>
          <wp:anchor distT="0" distB="0" distL="114300" distR="114300" simplePos="0" relativeHeight="251658240" behindDoc="0" locked="0" layoutInCell="1" allowOverlap="1" wp14:anchorId="143C87EE" wp14:editId="1B55D571">
            <wp:simplePos x="0" y="0"/>
            <wp:positionH relativeFrom="column">
              <wp:posOffset>-954188</wp:posOffset>
            </wp:positionH>
            <wp:positionV relativeFrom="page">
              <wp:posOffset>244475</wp:posOffset>
            </wp:positionV>
            <wp:extent cx="840706" cy="1042343"/>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40706" cy="1042343"/>
                    </a:xfrm>
                    <a:prstGeom prst="rect">
                      <a:avLst/>
                    </a:prstGeom>
                  </pic:spPr>
                </pic:pic>
              </a:graphicData>
            </a:graphic>
            <wp14:sizeRelH relativeFrom="page">
              <wp14:pctWidth>0</wp14:pctWidth>
            </wp14:sizeRelH>
            <wp14:sizeRelV relativeFrom="page">
              <wp14:pctHeight>0</wp14:pctHeight>
            </wp14:sizeRelV>
          </wp:anchor>
        </w:drawing>
      </w:r>
      <w:r w:rsidR="00A76CD4" w:rsidRPr="00DF7D3E">
        <w:rPr>
          <w:rFonts w:asciiTheme="minorHAnsi" w:hAnsiTheme="minorHAnsi" w:cstheme="minorHAnsi"/>
          <w:lang w:val="nl-BE"/>
        </w:rPr>
        <w:t xml:space="preserve">Kortrijk,  </w:t>
      </w:r>
      <w:r w:rsidR="00475162" w:rsidRPr="00DF7D3E">
        <w:rPr>
          <w:rFonts w:asciiTheme="minorHAnsi" w:hAnsiTheme="minorHAnsi" w:cstheme="minorHAnsi"/>
          <w:lang w:val="nl-BE"/>
        </w:rPr>
        <w:t xml:space="preserve">  </w:t>
      </w:r>
      <w:r w:rsidR="00B77E9C" w:rsidRPr="00DF7D3E">
        <w:rPr>
          <w:rFonts w:asciiTheme="minorHAnsi" w:hAnsiTheme="minorHAnsi" w:cstheme="minorHAnsi"/>
          <w:lang w:val="nl-BE"/>
        </w:rPr>
        <w:t xml:space="preserve"> </w:t>
      </w:r>
      <w:r w:rsidR="001A5369" w:rsidRPr="00DF7D3E">
        <w:rPr>
          <w:rFonts w:asciiTheme="minorHAnsi" w:hAnsiTheme="minorHAnsi" w:cstheme="minorHAnsi"/>
          <w:lang w:val="nl-BE"/>
        </w:rPr>
        <w:t xml:space="preserve"> 2</w:t>
      </w:r>
      <w:r w:rsidR="00A54757">
        <w:rPr>
          <w:rFonts w:asciiTheme="minorHAnsi" w:hAnsiTheme="minorHAnsi" w:cstheme="minorHAnsi"/>
          <w:lang w:val="nl-BE"/>
        </w:rPr>
        <w:t>7/10/2026</w:t>
      </w:r>
      <w:r w:rsidR="00A76CD4" w:rsidRPr="00DF7D3E">
        <w:rPr>
          <w:rFonts w:asciiTheme="minorHAnsi" w:hAnsiTheme="minorHAnsi" w:cstheme="minorHAnsi"/>
          <w:lang w:val="nl-BE"/>
        </w:rPr>
        <w:fldChar w:fldCharType="begin"/>
      </w:r>
      <w:r w:rsidR="00A76CD4" w:rsidRPr="00DF7D3E">
        <w:rPr>
          <w:rFonts w:asciiTheme="minorHAnsi" w:hAnsiTheme="minorHAnsi" w:cstheme="minorHAnsi"/>
          <w:lang w:val="nl-BE"/>
        </w:rPr>
        <w:instrText xml:space="preserve"> FILLIN \d \* MERGEFORMAT </w:instrText>
      </w:r>
      <w:r w:rsidR="00A76CD4" w:rsidRPr="00DF7D3E">
        <w:rPr>
          <w:rFonts w:asciiTheme="minorHAnsi" w:hAnsiTheme="minorHAnsi" w:cstheme="minorHAnsi"/>
          <w:lang w:val="nl-BE"/>
        </w:rPr>
        <w:fldChar w:fldCharType="end"/>
      </w:r>
    </w:p>
    <w:p w14:paraId="0A21BC8C" w14:textId="430126CC" w:rsidR="00A54757" w:rsidRPr="00A54757" w:rsidRDefault="00F56131" w:rsidP="00A54757">
      <w:pPr>
        <w:spacing w:after="240"/>
        <w:rPr>
          <w:rFonts w:asciiTheme="minorHAnsi" w:hAnsiTheme="minorHAnsi" w:cstheme="minorHAnsi"/>
          <w:lang w:val="nl-BE"/>
        </w:rPr>
      </w:pPr>
      <w:r>
        <w:rPr>
          <w:rFonts w:asciiTheme="minorHAnsi" w:hAnsiTheme="minorHAnsi" w:cstheme="minorHAnsi"/>
          <w:noProof/>
          <w:lang w:val="nl-BE"/>
        </w:rPr>
        <w:drawing>
          <wp:anchor distT="0" distB="0" distL="114300" distR="114300" simplePos="0" relativeHeight="251658241" behindDoc="0" locked="0" layoutInCell="1" allowOverlap="1" wp14:anchorId="02805927" wp14:editId="1B2A7224">
            <wp:simplePos x="0" y="0"/>
            <wp:positionH relativeFrom="column">
              <wp:posOffset>5780215</wp:posOffset>
            </wp:positionH>
            <wp:positionV relativeFrom="page">
              <wp:posOffset>4008755</wp:posOffset>
            </wp:positionV>
            <wp:extent cx="247880" cy="6306782"/>
            <wp:effectExtent l="0" t="0" r="635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7880" cy="6306782"/>
                    </a:xfrm>
                    <a:prstGeom prst="rect">
                      <a:avLst/>
                    </a:prstGeom>
                  </pic:spPr>
                </pic:pic>
              </a:graphicData>
            </a:graphic>
            <wp14:sizeRelH relativeFrom="page">
              <wp14:pctWidth>0</wp14:pctWidth>
            </wp14:sizeRelH>
            <wp14:sizeRelV relativeFrom="page">
              <wp14:pctHeight>0</wp14:pctHeight>
            </wp14:sizeRelV>
          </wp:anchor>
        </w:drawing>
      </w:r>
      <w:r w:rsidR="00A54757" w:rsidRPr="00A54757">
        <w:rPr>
          <w:rFonts w:asciiTheme="minorHAnsi" w:hAnsiTheme="minorHAnsi" w:cstheme="minorHAnsi"/>
          <w:lang w:val="nl-BE"/>
        </w:rPr>
        <w:t>Beste inwoner,</w:t>
      </w:r>
    </w:p>
    <w:p w14:paraId="09294991" w14:textId="6CF46518" w:rsidR="00A54757" w:rsidRDefault="00A54757" w:rsidP="00A54757">
      <w:pPr>
        <w:spacing w:after="240"/>
        <w:rPr>
          <w:rFonts w:asciiTheme="minorHAnsi" w:hAnsiTheme="minorHAnsi" w:cstheme="minorHAnsi"/>
          <w:lang w:val="nl-BE"/>
        </w:rPr>
      </w:pPr>
      <w:r w:rsidRPr="00A54757">
        <w:rPr>
          <w:rFonts w:asciiTheme="minorHAnsi" w:hAnsiTheme="minorHAnsi" w:cstheme="minorHAnsi"/>
          <w:lang w:val="nl-BE"/>
        </w:rPr>
        <w:t>Op vrijdag 23 oktober brak brand uit in een oude loods in de Ten Houtedreef in Kortrijk. Bij de brand kwam veel rook vrij. Daarbij is ook veel roetneerslag vastgesteld in de ruime omgeving</w:t>
      </w:r>
      <w:r w:rsidR="00057F89">
        <w:rPr>
          <w:rFonts w:asciiTheme="minorHAnsi" w:hAnsiTheme="minorHAnsi" w:cstheme="minorHAnsi"/>
          <w:lang w:val="nl-BE"/>
        </w:rPr>
        <w:t>, zoals bij elke brand</w:t>
      </w:r>
      <w:r w:rsidRPr="00A54757">
        <w:rPr>
          <w:rFonts w:asciiTheme="minorHAnsi" w:hAnsiTheme="minorHAnsi" w:cstheme="minorHAnsi"/>
          <w:lang w:val="nl-BE"/>
        </w:rPr>
        <w:t>. We begrijpen dat dit vragen oproept over de mogelijke gevolgen voor je gezondheid, je woning en je tuin. Daarom bundelen we hieronder de belangrijkste informatie.</w:t>
      </w:r>
      <w:r w:rsidR="00047AF6">
        <w:rPr>
          <w:rFonts w:asciiTheme="minorHAnsi" w:hAnsiTheme="minorHAnsi" w:cstheme="minorHAnsi"/>
          <w:lang w:val="nl-BE"/>
        </w:rPr>
        <w:br/>
        <w:t>Al de informatie vind je ook op</w:t>
      </w:r>
      <w:r w:rsidR="002A24D2">
        <w:rPr>
          <w:rFonts w:asciiTheme="minorHAnsi" w:hAnsiTheme="minorHAnsi" w:cstheme="minorHAnsi"/>
          <w:lang w:val="nl-BE"/>
        </w:rPr>
        <w:t xml:space="preserve"> </w:t>
      </w:r>
      <w:hyperlink r:id="rId12" w:history="1">
        <w:r w:rsidR="002A24D2" w:rsidRPr="00297EE2">
          <w:rPr>
            <w:rStyle w:val="Hyperlink"/>
            <w:rFonts w:asciiTheme="minorHAnsi" w:hAnsiTheme="minorHAnsi" w:cstheme="minorHAnsi"/>
            <w:lang w:val="nl-BE"/>
          </w:rPr>
          <w:t>www.kortrijk.be/incident</w:t>
        </w:r>
      </w:hyperlink>
      <w:r w:rsidR="002A24D2">
        <w:rPr>
          <w:rFonts w:asciiTheme="minorHAnsi" w:hAnsiTheme="minorHAnsi" w:cstheme="minorHAnsi"/>
          <w:lang w:val="nl-BE"/>
        </w:rPr>
        <w:t>.</w:t>
      </w:r>
    </w:p>
    <w:p w14:paraId="2364E202" w14:textId="77777777" w:rsidR="00A54757" w:rsidRDefault="00A54757" w:rsidP="00A54757">
      <w:pPr>
        <w:spacing w:after="240"/>
        <w:rPr>
          <w:rFonts w:asciiTheme="minorHAnsi" w:hAnsiTheme="minorHAnsi" w:cstheme="minorHAnsi"/>
          <w:lang w:val="nl-BE"/>
        </w:rPr>
      </w:pPr>
    </w:p>
    <w:p w14:paraId="57A24E8F" w14:textId="62A3CF3E" w:rsidR="00A54757" w:rsidRDefault="00A54757" w:rsidP="00A54757">
      <w:pPr>
        <w:rPr>
          <w:rFonts w:asciiTheme="minorHAnsi" w:hAnsiTheme="minorHAnsi" w:cstheme="minorHAnsi"/>
          <w:lang w:val="nl-BE"/>
        </w:rPr>
      </w:pPr>
      <w:r w:rsidRPr="00A54757">
        <w:rPr>
          <w:rFonts w:asciiTheme="minorHAnsi" w:hAnsiTheme="minorHAnsi" w:cstheme="minorHAnsi"/>
          <w:b/>
          <w:bCs/>
          <w:lang w:val="nl-BE"/>
        </w:rPr>
        <w:t>Infomoment voor buurtbewoners</w:t>
      </w:r>
    </w:p>
    <w:p w14:paraId="15B1EF95" w14:textId="6D95B2CF" w:rsidR="00A54757" w:rsidRDefault="00A54757" w:rsidP="00A54757">
      <w:pPr>
        <w:spacing w:after="240"/>
        <w:rPr>
          <w:rFonts w:asciiTheme="minorHAnsi" w:hAnsiTheme="minorHAnsi" w:cstheme="minorBidi"/>
          <w:lang w:val="nl-BE"/>
        </w:rPr>
      </w:pPr>
      <w:r w:rsidRPr="08AE4EBA">
        <w:rPr>
          <w:rFonts w:asciiTheme="minorHAnsi" w:hAnsiTheme="minorHAnsi" w:cstheme="minorBidi"/>
          <w:lang w:val="nl-BE"/>
        </w:rPr>
        <w:t xml:space="preserve">De stad volgt de situatie nauwgezet op in overleg met de bevoegde hulpdiensten en milieu-inspectie. </w:t>
      </w:r>
      <w:r w:rsidR="00C4725D">
        <w:rPr>
          <w:rFonts w:asciiTheme="minorHAnsi" w:hAnsiTheme="minorHAnsi" w:cstheme="minorBidi"/>
          <w:lang w:val="nl-BE"/>
        </w:rPr>
        <w:t xml:space="preserve">Tijdes </w:t>
      </w:r>
      <w:r w:rsidR="00C4725D" w:rsidRPr="004B0F53">
        <w:rPr>
          <w:rFonts w:asciiTheme="minorHAnsi" w:hAnsiTheme="minorHAnsi" w:cstheme="minorBidi"/>
          <w:lang w:val="nl-BE"/>
        </w:rPr>
        <w:t>het</w:t>
      </w:r>
      <w:r w:rsidR="00C4725D" w:rsidRPr="004B0F53">
        <w:rPr>
          <w:rFonts w:asciiTheme="minorHAnsi" w:hAnsiTheme="minorHAnsi" w:cstheme="minorBidi"/>
          <w:b/>
          <w:bCs/>
          <w:lang w:val="nl-BE"/>
        </w:rPr>
        <w:t xml:space="preserve"> infomoment voor buurtbewoners</w:t>
      </w:r>
      <w:r w:rsidR="00C4725D">
        <w:rPr>
          <w:rFonts w:asciiTheme="minorHAnsi" w:hAnsiTheme="minorHAnsi" w:cstheme="minorBidi"/>
          <w:lang w:val="nl-BE"/>
        </w:rPr>
        <w:t xml:space="preserve"> krijg je een stand van zaken. </w:t>
      </w:r>
      <w:r w:rsidRPr="08AE4EBA">
        <w:rPr>
          <w:rFonts w:asciiTheme="minorHAnsi" w:hAnsiTheme="minorHAnsi" w:cstheme="minorBidi"/>
          <w:lang w:val="nl-BE"/>
        </w:rPr>
        <w:t xml:space="preserve">Heb je vragen of wil je meer uitleg? </w:t>
      </w:r>
      <w:r w:rsidR="00C4725D">
        <w:rPr>
          <w:rFonts w:asciiTheme="minorHAnsi" w:hAnsiTheme="minorHAnsi" w:cstheme="minorBidi"/>
          <w:lang w:val="nl-BE"/>
        </w:rPr>
        <w:t>Kom dan zeker langs</w:t>
      </w:r>
      <w:r w:rsidRPr="08AE4EBA">
        <w:rPr>
          <w:rFonts w:asciiTheme="minorHAnsi" w:hAnsiTheme="minorHAnsi" w:cstheme="minorBidi"/>
          <w:b/>
          <w:lang w:val="nl-BE"/>
        </w:rPr>
        <w:t xml:space="preserve"> op woensdag 28 oktober om 19 uur in de aula ’t Forum, VIVES. </w:t>
      </w:r>
      <w:r w:rsidRPr="08AE4EBA">
        <w:rPr>
          <w:rFonts w:asciiTheme="minorHAnsi" w:hAnsiTheme="minorHAnsi" w:cstheme="minorBidi"/>
          <w:lang w:val="nl-BE"/>
        </w:rPr>
        <w:t>Doorniksesteenweg 145 in Kortrijk.</w:t>
      </w:r>
      <w:r w:rsidR="002A24D2">
        <w:rPr>
          <w:rFonts w:asciiTheme="minorHAnsi" w:hAnsiTheme="minorHAnsi" w:cstheme="minorBidi"/>
          <w:lang w:val="nl-BE"/>
        </w:rPr>
        <w:t xml:space="preserve"> Zie plan op de achterkant van deze brief.</w:t>
      </w:r>
    </w:p>
    <w:p w14:paraId="04D2062C" w14:textId="77777777" w:rsidR="00A54757" w:rsidRPr="00A54757" w:rsidRDefault="00A54757" w:rsidP="00A54757">
      <w:pPr>
        <w:spacing w:after="240"/>
        <w:rPr>
          <w:rFonts w:asciiTheme="minorHAnsi" w:hAnsiTheme="minorHAnsi" w:cstheme="minorHAnsi"/>
          <w:lang w:val="nl-BE"/>
        </w:rPr>
      </w:pPr>
    </w:p>
    <w:p w14:paraId="6640E1B9" w14:textId="77777777" w:rsidR="00A54757" w:rsidRPr="00A54757" w:rsidRDefault="00A54757" w:rsidP="00A54757">
      <w:pPr>
        <w:rPr>
          <w:rFonts w:asciiTheme="minorHAnsi" w:hAnsiTheme="minorHAnsi" w:cstheme="minorHAnsi"/>
          <w:lang w:val="nl-BE"/>
        </w:rPr>
      </w:pPr>
      <w:r w:rsidRPr="00A54757">
        <w:rPr>
          <w:rFonts w:asciiTheme="minorHAnsi" w:hAnsiTheme="minorHAnsi" w:cstheme="minorHAnsi"/>
          <w:b/>
          <w:bCs/>
          <w:lang w:val="nl-BE"/>
        </w:rPr>
        <w:t>Mag ik regenwater gebruiken?</w:t>
      </w:r>
    </w:p>
    <w:p w14:paraId="622051B1" w14:textId="2BED57A3" w:rsidR="00A54757" w:rsidRPr="00A54757" w:rsidRDefault="00A54757" w:rsidP="00A54757">
      <w:pPr>
        <w:spacing w:after="240"/>
        <w:rPr>
          <w:rFonts w:asciiTheme="minorHAnsi" w:hAnsiTheme="minorHAnsi" w:cstheme="minorHAnsi"/>
          <w:lang w:val="nl-BE"/>
        </w:rPr>
      </w:pPr>
      <w:r w:rsidRPr="00A54757">
        <w:rPr>
          <w:rFonts w:asciiTheme="minorHAnsi" w:hAnsiTheme="minorHAnsi" w:cstheme="minorHAnsi"/>
          <w:lang w:val="nl-BE"/>
        </w:rPr>
        <w:t>Uit de meetresultaten blijkt dat er geen gevaarlijke</w:t>
      </w:r>
      <w:r w:rsidR="00057F89">
        <w:rPr>
          <w:rFonts w:asciiTheme="minorHAnsi" w:hAnsiTheme="minorHAnsi" w:cstheme="minorHAnsi"/>
          <w:lang w:val="nl-BE"/>
        </w:rPr>
        <w:t xml:space="preserve"> chemische</w:t>
      </w:r>
      <w:r w:rsidRPr="00A54757">
        <w:rPr>
          <w:rFonts w:asciiTheme="minorHAnsi" w:hAnsiTheme="minorHAnsi" w:cstheme="minorHAnsi"/>
          <w:lang w:val="nl-BE"/>
        </w:rPr>
        <w:t xml:space="preserve"> stoffen </w:t>
      </w:r>
      <w:r w:rsidR="00444FBE">
        <w:rPr>
          <w:rFonts w:asciiTheme="minorHAnsi" w:hAnsiTheme="minorHAnsi" w:cstheme="minorHAnsi"/>
          <w:lang w:val="nl-BE"/>
        </w:rPr>
        <w:t xml:space="preserve">uit de loods </w:t>
      </w:r>
      <w:r w:rsidRPr="00A54757">
        <w:rPr>
          <w:rFonts w:asciiTheme="minorHAnsi" w:hAnsiTheme="minorHAnsi" w:cstheme="minorHAnsi"/>
          <w:lang w:val="nl-BE"/>
        </w:rPr>
        <w:t>in het regenwater terechtgekomen zijn. Buurtbewoners mogen het regenwater dus blijven gebruiken.</w:t>
      </w:r>
    </w:p>
    <w:p w14:paraId="0CEAEB31" w14:textId="77777777" w:rsidR="00A54757" w:rsidRPr="00A54757" w:rsidRDefault="00A54757" w:rsidP="00A54757">
      <w:pPr>
        <w:rPr>
          <w:rFonts w:asciiTheme="minorHAnsi" w:hAnsiTheme="minorHAnsi" w:cstheme="minorHAnsi"/>
          <w:b/>
          <w:bCs/>
          <w:lang w:val="nl-BE"/>
        </w:rPr>
      </w:pPr>
      <w:r w:rsidRPr="00A54757">
        <w:rPr>
          <w:rFonts w:asciiTheme="minorHAnsi" w:hAnsiTheme="minorHAnsi" w:cstheme="minorHAnsi"/>
          <w:b/>
          <w:bCs/>
          <w:lang w:val="nl-BE"/>
        </w:rPr>
        <w:t>Mag ik groenten en fruit eten uit mijn eigen tuin?</w:t>
      </w:r>
    </w:p>
    <w:p w14:paraId="2B4D5BE4" w14:textId="361EFD8B" w:rsidR="00A54757" w:rsidRPr="00A54757" w:rsidRDefault="00A54757" w:rsidP="00A54757">
      <w:pPr>
        <w:spacing w:after="240"/>
        <w:rPr>
          <w:rFonts w:asciiTheme="minorHAnsi" w:hAnsiTheme="minorHAnsi" w:cstheme="minorHAnsi"/>
          <w:lang w:val="nl-BE"/>
        </w:rPr>
      </w:pPr>
      <w:r w:rsidRPr="00A54757">
        <w:rPr>
          <w:rFonts w:asciiTheme="minorHAnsi" w:hAnsiTheme="minorHAnsi" w:cstheme="minorHAnsi"/>
          <w:lang w:val="nl-BE"/>
        </w:rPr>
        <w:t xml:space="preserve">Momenteel loopt een bijkomend onderzoek naar de </w:t>
      </w:r>
      <w:r w:rsidR="00EB5B28">
        <w:rPr>
          <w:rFonts w:asciiTheme="minorHAnsi" w:hAnsiTheme="minorHAnsi" w:cstheme="minorHAnsi"/>
          <w:lang w:val="nl-BE"/>
        </w:rPr>
        <w:t>potentiële bodemvervuiling van de</w:t>
      </w:r>
      <w:r w:rsidR="008948B7">
        <w:rPr>
          <w:rFonts w:asciiTheme="minorHAnsi" w:hAnsiTheme="minorHAnsi" w:cstheme="minorHAnsi"/>
          <w:lang w:val="nl-BE"/>
        </w:rPr>
        <w:t xml:space="preserve"> dichte buren</w:t>
      </w:r>
      <w:r w:rsidRPr="00A54757">
        <w:rPr>
          <w:rFonts w:asciiTheme="minorHAnsi" w:hAnsiTheme="minorHAnsi" w:cstheme="minorHAnsi"/>
          <w:lang w:val="nl-BE"/>
        </w:rPr>
        <w:t>. Hiervoor namen experts stalen bij de woningen die rechtstreeks aan de loods grenzen. Deze bewoners kregen uit voorzorg het advies om voorlopig geen groenten uit eigen tuin te eten. </w:t>
      </w:r>
      <w:r w:rsidRPr="00A54757">
        <w:rPr>
          <w:rFonts w:asciiTheme="minorHAnsi" w:hAnsiTheme="minorHAnsi" w:cstheme="minorHAnsi"/>
          <w:lang w:val="nl-BE"/>
        </w:rPr>
        <w:br/>
        <w:t xml:space="preserve">Woon je in de ruimere omgeving en zie je roet op groenten, fruit of andere eetbare planten? </w:t>
      </w:r>
      <w:r w:rsidR="00F1285C">
        <w:rPr>
          <w:rFonts w:asciiTheme="minorHAnsi" w:hAnsiTheme="minorHAnsi" w:cstheme="minorHAnsi"/>
          <w:lang w:val="nl-BE"/>
        </w:rPr>
        <w:t>Was deze goed voor je ze gebruikt.</w:t>
      </w:r>
    </w:p>
    <w:p w14:paraId="1D00A00F" w14:textId="77777777" w:rsidR="00A54757" w:rsidRPr="00A54757" w:rsidRDefault="00A54757" w:rsidP="00A54757">
      <w:pPr>
        <w:rPr>
          <w:rFonts w:asciiTheme="minorHAnsi" w:hAnsiTheme="minorHAnsi" w:cstheme="minorHAnsi"/>
          <w:b/>
          <w:bCs/>
          <w:lang w:val="nl-BE"/>
        </w:rPr>
      </w:pPr>
      <w:r w:rsidRPr="00A54757">
        <w:rPr>
          <w:rFonts w:asciiTheme="minorHAnsi" w:hAnsiTheme="minorHAnsi" w:cstheme="minorHAnsi"/>
          <w:b/>
          <w:bCs/>
          <w:lang w:val="nl-BE"/>
        </w:rPr>
        <w:t>Hoe maak ik mijn terras, tuinmeubelen of oprit schoon?</w:t>
      </w:r>
    </w:p>
    <w:p w14:paraId="3C091CD1" w14:textId="77777777" w:rsidR="00A54757" w:rsidRPr="00A54757" w:rsidRDefault="00A54757" w:rsidP="00A54757">
      <w:pPr>
        <w:spacing w:after="240"/>
        <w:rPr>
          <w:rFonts w:asciiTheme="minorHAnsi" w:hAnsiTheme="minorHAnsi" w:cstheme="minorHAnsi"/>
          <w:lang w:val="nl-BE"/>
        </w:rPr>
      </w:pPr>
      <w:r w:rsidRPr="00A54757">
        <w:rPr>
          <w:rFonts w:asciiTheme="minorHAnsi" w:hAnsiTheme="minorHAnsi" w:cstheme="minorHAnsi"/>
          <w:lang w:val="nl-BE"/>
        </w:rPr>
        <w:t>Roetresten op verharde oppervlakken, zoals je terras, oprit of tuinmeubelen, spoel je best af met water en zeep. Draag hiervoor handschoenen.</w:t>
      </w:r>
    </w:p>
    <w:p w14:paraId="44A34EB3" w14:textId="77777777" w:rsidR="00A54757" w:rsidRPr="00A54757" w:rsidRDefault="00A54757" w:rsidP="00A54757">
      <w:pPr>
        <w:rPr>
          <w:rFonts w:asciiTheme="minorHAnsi" w:hAnsiTheme="minorHAnsi" w:cstheme="minorHAnsi"/>
          <w:b/>
          <w:bCs/>
          <w:lang w:val="nl-BE"/>
        </w:rPr>
      </w:pPr>
      <w:r w:rsidRPr="00A54757">
        <w:rPr>
          <w:rFonts w:asciiTheme="minorHAnsi" w:hAnsiTheme="minorHAnsi" w:cstheme="minorHAnsi"/>
          <w:b/>
          <w:bCs/>
          <w:lang w:val="nl-BE"/>
        </w:rPr>
        <w:t>Wie vergoedt de schade?</w:t>
      </w:r>
    </w:p>
    <w:p w14:paraId="03CB1771" w14:textId="77777777" w:rsidR="00334BB5" w:rsidRDefault="00A54757" w:rsidP="00A54757">
      <w:pPr>
        <w:spacing w:after="240"/>
        <w:rPr>
          <w:rFonts w:asciiTheme="minorHAnsi" w:hAnsiTheme="minorHAnsi" w:cstheme="minorHAnsi"/>
          <w:lang w:val="nl-BE"/>
        </w:rPr>
      </w:pPr>
      <w:r w:rsidRPr="00A54757">
        <w:rPr>
          <w:rFonts w:asciiTheme="minorHAnsi" w:hAnsiTheme="minorHAnsi" w:cstheme="minorHAnsi"/>
          <w:lang w:val="nl-BE"/>
        </w:rPr>
        <w:t>Heb je een vermoeden van schade aan je woning of tuin door de brand? Maak foto’s en meld de schade zo snel mogelijk bij je verzekeraar. De meeste schade valt onder de woningverzekering. Controleer je polis voor de exacte dekking.</w:t>
      </w:r>
      <w:r w:rsidR="00334BB5" w:rsidRPr="00334BB5">
        <w:rPr>
          <w:rFonts w:asciiTheme="minorHAnsi" w:hAnsiTheme="minorHAnsi" w:cstheme="minorHAnsi"/>
          <w:lang w:val="nl-BE"/>
        </w:rPr>
        <w:t xml:space="preserve"> </w:t>
      </w:r>
    </w:p>
    <w:p w14:paraId="13C51CC2" w14:textId="214EE973" w:rsidR="00A54757" w:rsidRDefault="00334BB5" w:rsidP="00A54757">
      <w:pPr>
        <w:spacing w:after="240"/>
        <w:rPr>
          <w:rFonts w:asciiTheme="minorHAnsi" w:hAnsiTheme="minorHAnsi" w:cstheme="minorHAnsi"/>
          <w:lang w:val="nl-BE"/>
        </w:rPr>
      </w:pPr>
      <w:r w:rsidRPr="00334BB5">
        <w:rPr>
          <w:rFonts w:asciiTheme="minorHAnsi" w:hAnsiTheme="minorHAnsi" w:cstheme="minorHAnsi"/>
          <w:noProof/>
          <w:lang w:val="nl-BE"/>
        </w:rPr>
        <w:drawing>
          <wp:anchor distT="0" distB="0" distL="114300" distR="114300" simplePos="0" relativeHeight="251659269" behindDoc="1" locked="0" layoutInCell="1" allowOverlap="1" wp14:anchorId="242C4414" wp14:editId="2863879B">
            <wp:simplePos x="0" y="0"/>
            <wp:positionH relativeFrom="column">
              <wp:posOffset>-408566</wp:posOffset>
            </wp:positionH>
            <wp:positionV relativeFrom="paragraph">
              <wp:posOffset>165175</wp:posOffset>
            </wp:positionV>
            <wp:extent cx="5147498" cy="1228090"/>
            <wp:effectExtent l="0" t="0" r="0" b="0"/>
            <wp:wrapNone/>
            <wp:docPr id="5286689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66899" name=""/>
                    <pic:cNvPicPr/>
                  </pic:nvPicPr>
                  <pic:blipFill rotWithShape="1">
                    <a:blip r:embed="rId13" cstate="print">
                      <a:extLst>
                        <a:ext uri="{28A0092B-C50C-407E-A947-70E740481C1C}">
                          <a14:useLocalDpi xmlns:a14="http://schemas.microsoft.com/office/drawing/2010/main" val="0"/>
                        </a:ext>
                      </a:extLst>
                    </a:blip>
                    <a:srcRect l="7117" t="15155" b="4952"/>
                    <a:stretch>
                      <a:fillRect/>
                    </a:stretch>
                  </pic:blipFill>
                  <pic:spPr bwMode="auto">
                    <a:xfrm>
                      <a:off x="0" y="0"/>
                      <a:ext cx="5147498" cy="12280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79E9678" w14:textId="067A8068" w:rsidR="002A24D2" w:rsidRDefault="002A24D2">
      <w:pPr>
        <w:overflowPunct/>
        <w:autoSpaceDE/>
        <w:autoSpaceDN/>
        <w:adjustRightInd/>
        <w:textAlignment w:val="auto"/>
        <w:rPr>
          <w:rFonts w:asciiTheme="minorHAnsi" w:hAnsiTheme="minorHAnsi" w:cstheme="minorHAnsi"/>
          <w:lang w:val="nl-BE"/>
        </w:rPr>
      </w:pPr>
      <w:r>
        <w:rPr>
          <w:rFonts w:asciiTheme="minorHAnsi" w:hAnsiTheme="minorHAnsi" w:cstheme="minorHAnsi"/>
          <w:lang w:val="nl-BE"/>
        </w:rPr>
        <w:br w:type="page"/>
      </w:r>
    </w:p>
    <w:p w14:paraId="7729F766" w14:textId="4993A617" w:rsidR="002A24D2" w:rsidRPr="00DF7D3E" w:rsidRDefault="001A51B9" w:rsidP="00482AF3">
      <w:pPr>
        <w:ind w:left="3540" w:hanging="3540"/>
        <w:jc w:val="center"/>
        <w:rPr>
          <w:rFonts w:asciiTheme="minorHAnsi" w:hAnsiTheme="minorHAnsi" w:cstheme="minorHAnsi"/>
          <w:lang w:val="nl-BE"/>
        </w:rPr>
      </w:pPr>
      <w:r>
        <w:rPr>
          <w:rFonts w:asciiTheme="minorHAnsi" w:hAnsiTheme="minorHAnsi" w:cstheme="minorHAnsi"/>
          <w:noProof/>
          <w:lang w:val="nl-BE"/>
        </w:rPr>
        <w:lastRenderedPageBreak/>
        <mc:AlternateContent>
          <mc:Choice Requires="wps">
            <w:drawing>
              <wp:anchor distT="0" distB="0" distL="114300" distR="114300" simplePos="0" relativeHeight="251658245" behindDoc="0" locked="0" layoutInCell="1" allowOverlap="1" wp14:anchorId="4057903B" wp14:editId="35C2C36F">
                <wp:simplePos x="0" y="0"/>
                <wp:positionH relativeFrom="column">
                  <wp:posOffset>4620223</wp:posOffset>
                </wp:positionH>
                <wp:positionV relativeFrom="paragraph">
                  <wp:posOffset>-308199</wp:posOffset>
                </wp:positionV>
                <wp:extent cx="1290918" cy="923364"/>
                <wp:effectExtent l="0" t="0" r="24130" b="10160"/>
                <wp:wrapNone/>
                <wp:docPr id="1297431851" name="Rechthoek 4"/>
                <wp:cNvGraphicFramePr/>
                <a:graphic xmlns:a="http://schemas.openxmlformats.org/drawingml/2006/main">
                  <a:graphicData uri="http://schemas.microsoft.com/office/word/2010/wordprocessingShape">
                    <wps:wsp>
                      <wps:cNvSpPr/>
                      <wps:spPr>
                        <a:xfrm>
                          <a:off x="0" y="0"/>
                          <a:ext cx="1290918" cy="923364"/>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7E3A11" id="Rechthoek 4" o:spid="_x0000_s1026" style="position:absolute;margin-left:363.8pt;margin-top:-24.25pt;width:101.65pt;height:72.7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" fillcolor="white [3212]" strokecolor="white [3212]" strokeweight="2pt"/>
            </w:pict>
          </mc:Fallback>
        </mc:AlternateContent>
      </w:r>
      <w:r w:rsidR="00D93774" w:rsidRPr="00482AF3">
        <w:rPr>
          <w:rFonts w:asciiTheme="minorHAnsi" w:hAnsiTheme="minorHAnsi" w:cstheme="minorHAnsi"/>
          <w:noProof/>
          <w:lang w:val="nl-BE"/>
        </w:rPr>
        <w:drawing>
          <wp:anchor distT="0" distB="0" distL="114300" distR="114300" simplePos="0" relativeHeight="251658242" behindDoc="0" locked="0" layoutInCell="1" allowOverlap="1" wp14:anchorId="488BE16D" wp14:editId="2AB43FD3">
            <wp:simplePos x="0" y="0"/>
            <wp:positionH relativeFrom="column">
              <wp:posOffset>-1814830</wp:posOffset>
            </wp:positionH>
            <wp:positionV relativeFrom="paragraph">
              <wp:posOffset>1353820</wp:posOffset>
            </wp:positionV>
            <wp:extent cx="8689340" cy="5981700"/>
            <wp:effectExtent l="1270" t="0" r="0" b="0"/>
            <wp:wrapTopAndBottom/>
            <wp:docPr id="175686462" name="Afbeelding 175686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86462" name=""/>
                    <pic:cNvPicPr/>
                  </pic:nvPicPr>
                  <pic:blipFill>
                    <a:blip r:embed="rId14">
                      <a:extLst>
                        <a:ext uri="{28A0092B-C50C-407E-A947-70E740481C1C}">
                          <a14:useLocalDpi xmlns:a14="http://schemas.microsoft.com/office/drawing/2010/main" val="0"/>
                        </a:ext>
                      </a:extLst>
                    </a:blip>
                    <a:stretch>
                      <a:fillRect/>
                    </a:stretch>
                  </pic:blipFill>
                  <pic:spPr>
                    <a:xfrm rot="16200000">
                      <a:off x="0" y="0"/>
                      <a:ext cx="8689340" cy="5981700"/>
                    </a:xfrm>
                    <a:prstGeom prst="rect">
                      <a:avLst/>
                    </a:prstGeom>
                  </pic:spPr>
                </pic:pic>
              </a:graphicData>
            </a:graphic>
          </wp:anchor>
        </w:drawing>
      </w:r>
      <w:r w:rsidR="00312CE0">
        <w:rPr>
          <w:rFonts w:asciiTheme="minorHAnsi" w:hAnsiTheme="minorHAnsi" w:cstheme="minorHAnsi"/>
          <w:noProof/>
          <w:lang w:val="nl-BE"/>
        </w:rPr>
        <mc:AlternateContent>
          <mc:Choice Requires="wps">
            <w:drawing>
              <wp:anchor distT="0" distB="0" distL="114300" distR="114300" simplePos="0" relativeHeight="251658244" behindDoc="0" locked="0" layoutInCell="1" allowOverlap="1" wp14:anchorId="71B5EFF9" wp14:editId="137D2E77">
                <wp:simplePos x="0" y="0"/>
                <wp:positionH relativeFrom="column">
                  <wp:posOffset>1043753</wp:posOffset>
                </wp:positionH>
                <wp:positionV relativeFrom="paragraph">
                  <wp:posOffset>4821294</wp:posOffset>
                </wp:positionV>
                <wp:extent cx="415029" cy="705970"/>
                <wp:effectExtent l="19050" t="38100" r="61595" b="37465"/>
                <wp:wrapNone/>
                <wp:docPr id="1235188412" name="Rechte verbindingslijn met pijl 3"/>
                <wp:cNvGraphicFramePr/>
                <a:graphic xmlns:a="http://schemas.openxmlformats.org/drawingml/2006/main">
                  <a:graphicData uri="http://schemas.microsoft.com/office/word/2010/wordprocessingShape">
                    <wps:wsp>
                      <wps:cNvCnPr/>
                      <wps:spPr>
                        <a:xfrm flipV="1">
                          <a:off x="0" y="0"/>
                          <a:ext cx="415029" cy="705970"/>
                        </a:xfrm>
                        <a:prstGeom prst="straightConnector1">
                          <a:avLst/>
                        </a:prstGeom>
                        <a:ln w="57150">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E9A71EA" id="_x0000_t32" coordsize="21600,21600" o:spt="32" o:oned="t" path="m,l21600,21600e" filled="f">
                <v:path arrowok="t" fillok="f" o:connecttype="none"/>
                <o:lock v:ext="edit" shapetype="t"/>
              </v:shapetype>
              <v:shape id="Rechte verbindingslijn met pijl 3" o:spid="_x0000_s1026" type="#_x0000_t32" style="position:absolute;margin-left:82.2pt;margin-top:379.65pt;width:32.7pt;height:55.6pt;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" strokecolor="#bc4542 [3045]" strokeweight="4.5pt">
                <v:stroke endarrow="block"/>
              </v:shape>
            </w:pict>
          </mc:Fallback>
        </mc:AlternateContent>
      </w:r>
      <w:r w:rsidR="00312CE0">
        <w:rPr>
          <w:rFonts w:asciiTheme="minorHAnsi" w:hAnsiTheme="minorHAnsi" w:cstheme="minorHAnsi"/>
          <w:noProof/>
          <w:lang w:val="nl-BE"/>
        </w:rPr>
        <mc:AlternateContent>
          <mc:Choice Requires="wps">
            <w:drawing>
              <wp:anchor distT="0" distB="0" distL="114300" distR="114300" simplePos="0" relativeHeight="251658243" behindDoc="0" locked="0" layoutInCell="1" allowOverlap="1" wp14:anchorId="5F10B945" wp14:editId="25452D29">
                <wp:simplePos x="0" y="0"/>
                <wp:positionH relativeFrom="column">
                  <wp:posOffset>1374215</wp:posOffset>
                </wp:positionH>
                <wp:positionV relativeFrom="paragraph">
                  <wp:posOffset>4011295</wp:posOffset>
                </wp:positionV>
                <wp:extent cx="833120" cy="878205"/>
                <wp:effectExtent l="19050" t="19050" r="43180" b="36195"/>
                <wp:wrapNone/>
                <wp:docPr id="1359443584" name="Ovaal 2"/>
                <wp:cNvGraphicFramePr/>
                <a:graphic xmlns:a="http://schemas.openxmlformats.org/drawingml/2006/main">
                  <a:graphicData uri="http://schemas.microsoft.com/office/word/2010/wordprocessingShape">
                    <wps:wsp>
                      <wps:cNvSpPr/>
                      <wps:spPr>
                        <a:xfrm>
                          <a:off x="0" y="0"/>
                          <a:ext cx="833120" cy="878205"/>
                        </a:xfrm>
                        <a:prstGeom prst="ellipse">
                          <a:avLst/>
                        </a:prstGeom>
                        <a:noFill/>
                        <a:ln w="57150"/>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EBE4E71" id="Ovaal 2" o:spid="_x0000_s1026" style="position:absolute;margin-left:108.2pt;margin-top:315.85pt;width:65.6pt;height:69.15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" filled="f" strokecolor="#c0504d [3205]" strokeweight="4.5pt"/>
            </w:pict>
          </mc:Fallback>
        </mc:AlternateContent>
      </w:r>
    </w:p>
    <w:sectPr w:rsidR="002A24D2" w:rsidRPr="00DF7D3E">
      <w:footerReference w:type="default" r:id="rId15"/>
      <w:footerReference w:type="first" r:id="rId16"/>
      <w:type w:val="continuous"/>
      <w:pgSz w:w="11907" w:h="16840"/>
      <w:pgMar w:top="1418" w:right="1134" w:bottom="2268" w:left="2041" w:header="708" w:footer="851"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9D911" w14:textId="77777777" w:rsidR="00FE2E3D" w:rsidRDefault="00FE2E3D">
      <w:r>
        <w:separator/>
      </w:r>
    </w:p>
  </w:endnote>
  <w:endnote w:type="continuationSeparator" w:id="0">
    <w:p w14:paraId="2E1CC64D" w14:textId="77777777" w:rsidR="00FE2E3D" w:rsidRDefault="00FE2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rugal Sans">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26F5A" w14:textId="58B6897A" w:rsidR="00631795" w:rsidRDefault="00631795">
    <w:pPr>
      <w:pStyle w:val="Voettekst"/>
      <w:spacing w:line="260" w:lineRule="exact"/>
      <w:ind w:left="227"/>
      <w:jc w:val="right"/>
      <w:rPr>
        <w:rFonts w:ascii="Arial" w:hAnsi="Arial"/>
        <w:sz w:val="16"/>
        <w:lang w:val="nl-B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8272A" w14:textId="77777777" w:rsidR="00631795" w:rsidRPr="00DF7D3E" w:rsidRDefault="00B17646" w:rsidP="00AA19F2">
    <w:pPr>
      <w:pStyle w:val="Voettekst"/>
      <w:spacing w:line="260" w:lineRule="exact"/>
      <w:rPr>
        <w:rFonts w:asciiTheme="minorHAnsi" w:hAnsiTheme="minorHAnsi" w:cstheme="minorHAnsi"/>
        <w:b/>
        <w:sz w:val="16"/>
      </w:rPr>
    </w:pPr>
    <w:r>
      <w:rPr>
        <w:rFonts w:asciiTheme="minorHAnsi" w:hAnsiTheme="minorHAnsi" w:cstheme="minorHAnsi"/>
        <w:b/>
        <w:sz w:val="16"/>
      </w:rPr>
      <w:t>Team</w:t>
    </w:r>
    <w:r w:rsidR="00077232" w:rsidRPr="00DF7D3E">
      <w:rPr>
        <w:rFonts w:asciiTheme="minorHAnsi" w:hAnsiTheme="minorHAnsi" w:cstheme="minorHAnsi"/>
        <w:b/>
        <w:sz w:val="16"/>
      </w:rPr>
      <w:t xml:space="preserve"> / </w:t>
    </w:r>
    <w:r>
      <w:rPr>
        <w:rFonts w:asciiTheme="minorHAnsi" w:hAnsiTheme="minorHAnsi" w:cstheme="minorHAnsi"/>
        <w:b/>
        <w:sz w:val="16"/>
      </w:rPr>
      <w:t>eventueel subteam</w:t>
    </w:r>
  </w:p>
  <w:p w14:paraId="296342C3" w14:textId="77777777" w:rsidR="00631795" w:rsidRPr="00DF7D3E" w:rsidRDefault="00631795" w:rsidP="00AA19F2">
    <w:pPr>
      <w:pStyle w:val="Voettekst"/>
      <w:spacing w:line="260" w:lineRule="exact"/>
      <w:rPr>
        <w:rFonts w:asciiTheme="minorHAnsi" w:hAnsiTheme="minorHAnsi" w:cstheme="minorHAnsi"/>
        <w:sz w:val="16"/>
      </w:rPr>
    </w:pPr>
    <w:r w:rsidRPr="00DF7D3E">
      <w:rPr>
        <w:rFonts w:asciiTheme="minorHAnsi" w:hAnsiTheme="minorHAnsi" w:cstheme="minorHAnsi"/>
        <w:sz w:val="16"/>
      </w:rPr>
      <w:t xml:space="preserve">Grote Markt 54 | 8500 Kortrijk | </w:t>
    </w:r>
    <w:r w:rsidR="00B17646">
      <w:rPr>
        <w:rFonts w:asciiTheme="minorHAnsi" w:hAnsiTheme="minorHAnsi" w:cstheme="minorHAnsi"/>
        <w:sz w:val="16"/>
      </w:rPr>
      <w:t>telefoonnummer</w:t>
    </w:r>
    <w:r w:rsidRPr="00DF7D3E">
      <w:rPr>
        <w:rFonts w:asciiTheme="minorHAnsi" w:hAnsiTheme="minorHAnsi" w:cstheme="minorHAnsi"/>
        <w:sz w:val="16"/>
      </w:rPr>
      <w:t xml:space="preserve"> | </w:t>
    </w:r>
    <w:r w:rsidR="00B17646">
      <w:rPr>
        <w:rFonts w:asciiTheme="minorHAnsi" w:hAnsiTheme="minorHAnsi" w:cstheme="minorHAnsi"/>
        <w:sz w:val="16"/>
      </w:rPr>
      <w:t>eventueel faxnummer</w:t>
    </w:r>
    <w:r w:rsidRPr="00DF7D3E">
      <w:rPr>
        <w:rFonts w:asciiTheme="minorHAnsi" w:hAnsiTheme="minorHAnsi" w:cstheme="minorHAnsi"/>
        <w:sz w:val="16"/>
      </w:rPr>
      <w:t xml:space="preserve"> | BE43 0910 0023 0001</w:t>
    </w:r>
  </w:p>
  <w:p w14:paraId="6004F7C6" w14:textId="77777777" w:rsidR="00631795" w:rsidRPr="00DF7D3E" w:rsidRDefault="00B17646" w:rsidP="00734311">
    <w:pPr>
      <w:pStyle w:val="Voettekst"/>
      <w:spacing w:line="260" w:lineRule="exact"/>
      <w:rPr>
        <w:rFonts w:asciiTheme="minorHAnsi" w:hAnsiTheme="minorHAnsi" w:cstheme="minorHAnsi"/>
        <w:sz w:val="16"/>
        <w:lang w:val="nl-BE"/>
      </w:rPr>
    </w:pPr>
    <w:r>
      <w:rPr>
        <w:rFonts w:asciiTheme="minorHAnsi" w:hAnsiTheme="minorHAnsi" w:cstheme="minorHAnsi"/>
        <w:sz w:val="16"/>
        <w:lang w:val="nl-BE"/>
      </w:rPr>
      <w:t>Algemeen mailadres team</w:t>
    </w:r>
    <w:r w:rsidR="00631795" w:rsidRPr="00DF7D3E">
      <w:rPr>
        <w:rFonts w:asciiTheme="minorHAnsi" w:hAnsiTheme="minorHAnsi" w:cstheme="minorHAnsi"/>
        <w:sz w:val="16"/>
        <w:lang w:val="nl-BE"/>
      </w:rPr>
      <w:t xml:space="preserve"> | www.kortrijk.be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49BEE" w14:textId="77777777" w:rsidR="00FE2E3D" w:rsidRDefault="00FE2E3D">
      <w:r>
        <w:separator/>
      </w:r>
    </w:p>
  </w:footnote>
  <w:footnote w:type="continuationSeparator" w:id="0">
    <w:p w14:paraId="58A25CB6" w14:textId="77777777" w:rsidR="00FE2E3D" w:rsidRDefault="00FE2E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757"/>
    <w:rsid w:val="000136B8"/>
    <w:rsid w:val="00027196"/>
    <w:rsid w:val="00031823"/>
    <w:rsid w:val="00032E68"/>
    <w:rsid w:val="00035194"/>
    <w:rsid w:val="00047AF6"/>
    <w:rsid w:val="000563ED"/>
    <w:rsid w:val="00057F89"/>
    <w:rsid w:val="000620D5"/>
    <w:rsid w:val="00077232"/>
    <w:rsid w:val="0009147A"/>
    <w:rsid w:val="00095263"/>
    <w:rsid w:val="001578B2"/>
    <w:rsid w:val="00181010"/>
    <w:rsid w:val="00183B3D"/>
    <w:rsid w:val="001A17D5"/>
    <w:rsid w:val="001A51B9"/>
    <w:rsid w:val="001A5369"/>
    <w:rsid w:val="001F5AF8"/>
    <w:rsid w:val="0024798D"/>
    <w:rsid w:val="00274D0F"/>
    <w:rsid w:val="00280F8F"/>
    <w:rsid w:val="00285645"/>
    <w:rsid w:val="002A24D2"/>
    <w:rsid w:val="00312CE0"/>
    <w:rsid w:val="00315A76"/>
    <w:rsid w:val="00317AA9"/>
    <w:rsid w:val="00320E9F"/>
    <w:rsid w:val="003229D6"/>
    <w:rsid w:val="00334BB5"/>
    <w:rsid w:val="0036516B"/>
    <w:rsid w:val="00366632"/>
    <w:rsid w:val="003A63AE"/>
    <w:rsid w:val="003B1469"/>
    <w:rsid w:val="003C4F92"/>
    <w:rsid w:val="0043028A"/>
    <w:rsid w:val="00444FBE"/>
    <w:rsid w:val="00475162"/>
    <w:rsid w:val="00481439"/>
    <w:rsid w:val="00482AF3"/>
    <w:rsid w:val="00486EFE"/>
    <w:rsid w:val="004A36BD"/>
    <w:rsid w:val="004B0F53"/>
    <w:rsid w:val="004C6CFF"/>
    <w:rsid w:val="004D78F8"/>
    <w:rsid w:val="004F4CBC"/>
    <w:rsid w:val="004F677C"/>
    <w:rsid w:val="005112C6"/>
    <w:rsid w:val="00534B35"/>
    <w:rsid w:val="005536E5"/>
    <w:rsid w:val="00575597"/>
    <w:rsid w:val="005759EB"/>
    <w:rsid w:val="005D1521"/>
    <w:rsid w:val="005E03D2"/>
    <w:rsid w:val="005F0AA6"/>
    <w:rsid w:val="0061272F"/>
    <w:rsid w:val="00616085"/>
    <w:rsid w:val="00630699"/>
    <w:rsid w:val="00631795"/>
    <w:rsid w:val="00641487"/>
    <w:rsid w:val="0066479C"/>
    <w:rsid w:val="006879E0"/>
    <w:rsid w:val="0069108E"/>
    <w:rsid w:val="00694D9F"/>
    <w:rsid w:val="00696E93"/>
    <w:rsid w:val="006A66E7"/>
    <w:rsid w:val="006B153A"/>
    <w:rsid w:val="006E08B8"/>
    <w:rsid w:val="006F428B"/>
    <w:rsid w:val="00701E79"/>
    <w:rsid w:val="0070285A"/>
    <w:rsid w:val="0070757F"/>
    <w:rsid w:val="007200D2"/>
    <w:rsid w:val="0073307B"/>
    <w:rsid w:val="00734311"/>
    <w:rsid w:val="00770010"/>
    <w:rsid w:val="007A3A49"/>
    <w:rsid w:val="007B1C2D"/>
    <w:rsid w:val="007E0E20"/>
    <w:rsid w:val="007E59E9"/>
    <w:rsid w:val="007F3E46"/>
    <w:rsid w:val="008379A4"/>
    <w:rsid w:val="00837E6D"/>
    <w:rsid w:val="008549BF"/>
    <w:rsid w:val="008948B7"/>
    <w:rsid w:val="008962E9"/>
    <w:rsid w:val="008A5CC9"/>
    <w:rsid w:val="008C21D3"/>
    <w:rsid w:val="008C7814"/>
    <w:rsid w:val="008C7CC9"/>
    <w:rsid w:val="008F41BB"/>
    <w:rsid w:val="008F4627"/>
    <w:rsid w:val="00901A52"/>
    <w:rsid w:val="00906B91"/>
    <w:rsid w:val="00971970"/>
    <w:rsid w:val="00990630"/>
    <w:rsid w:val="009A4D46"/>
    <w:rsid w:val="009B3A73"/>
    <w:rsid w:val="009B6B7A"/>
    <w:rsid w:val="009E4775"/>
    <w:rsid w:val="00A25F7F"/>
    <w:rsid w:val="00A32D89"/>
    <w:rsid w:val="00A36CE0"/>
    <w:rsid w:val="00A45256"/>
    <w:rsid w:val="00A47F9A"/>
    <w:rsid w:val="00A515DE"/>
    <w:rsid w:val="00A54757"/>
    <w:rsid w:val="00A76CD4"/>
    <w:rsid w:val="00A779B2"/>
    <w:rsid w:val="00A82F75"/>
    <w:rsid w:val="00A85ADD"/>
    <w:rsid w:val="00A903A2"/>
    <w:rsid w:val="00AA19F2"/>
    <w:rsid w:val="00AC72BF"/>
    <w:rsid w:val="00AF680F"/>
    <w:rsid w:val="00B17646"/>
    <w:rsid w:val="00B70D42"/>
    <w:rsid w:val="00B748E4"/>
    <w:rsid w:val="00B77E9C"/>
    <w:rsid w:val="00B80CB2"/>
    <w:rsid w:val="00BA1EDD"/>
    <w:rsid w:val="00BB3625"/>
    <w:rsid w:val="00BF765A"/>
    <w:rsid w:val="00BF7EDB"/>
    <w:rsid w:val="00C022BB"/>
    <w:rsid w:val="00C02487"/>
    <w:rsid w:val="00C4725D"/>
    <w:rsid w:val="00CA5065"/>
    <w:rsid w:val="00CB5707"/>
    <w:rsid w:val="00CD28C6"/>
    <w:rsid w:val="00D34D7D"/>
    <w:rsid w:val="00D93774"/>
    <w:rsid w:val="00DA3515"/>
    <w:rsid w:val="00DC0A45"/>
    <w:rsid w:val="00DC3BF8"/>
    <w:rsid w:val="00DD4BD6"/>
    <w:rsid w:val="00DE58DD"/>
    <w:rsid w:val="00DF7D3E"/>
    <w:rsid w:val="00E00601"/>
    <w:rsid w:val="00E064D1"/>
    <w:rsid w:val="00E1024E"/>
    <w:rsid w:val="00E239A2"/>
    <w:rsid w:val="00E564B0"/>
    <w:rsid w:val="00E7586C"/>
    <w:rsid w:val="00E86AE7"/>
    <w:rsid w:val="00EB5B28"/>
    <w:rsid w:val="00EE2A93"/>
    <w:rsid w:val="00F01478"/>
    <w:rsid w:val="00F02E92"/>
    <w:rsid w:val="00F1285C"/>
    <w:rsid w:val="00F16F09"/>
    <w:rsid w:val="00F21FA9"/>
    <w:rsid w:val="00F30F7A"/>
    <w:rsid w:val="00F41E83"/>
    <w:rsid w:val="00F56131"/>
    <w:rsid w:val="00F64FB2"/>
    <w:rsid w:val="00F928F3"/>
    <w:rsid w:val="00FA550C"/>
    <w:rsid w:val="00FA618A"/>
    <w:rsid w:val="00FB0B6D"/>
    <w:rsid w:val="00FB31F9"/>
    <w:rsid w:val="00FD503F"/>
    <w:rsid w:val="00FE0A8A"/>
    <w:rsid w:val="00FE2E3D"/>
    <w:rsid w:val="00FF3466"/>
    <w:rsid w:val="08AE4EBA"/>
    <w:rsid w:val="79A0356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673A25"/>
  <w15:docId w15:val="{FA7E5395-2A9B-4744-9C14-01537CEE3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rFonts w:ascii="Frugal Sans" w:hAnsi="Frugal Sans"/>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pPr>
      <w:tabs>
        <w:tab w:val="center" w:pos="4536"/>
        <w:tab w:val="right" w:pos="9072"/>
      </w:tabs>
    </w:pPr>
  </w:style>
  <w:style w:type="paragraph" w:styleId="Koptekst">
    <w:name w:val="header"/>
    <w:basedOn w:val="Standaard"/>
    <w:pPr>
      <w:tabs>
        <w:tab w:val="center" w:pos="4536"/>
        <w:tab w:val="right" w:pos="9072"/>
      </w:tabs>
    </w:pPr>
  </w:style>
  <w:style w:type="character" w:customStyle="1" w:styleId="VoettekstChar">
    <w:name w:val="Voettekst Char"/>
    <w:link w:val="Voettekst"/>
    <w:rsid w:val="00AA19F2"/>
    <w:rPr>
      <w:rFonts w:ascii="Frugal Sans" w:hAnsi="Frugal Sans"/>
      <w:lang w:val="nl-NL"/>
    </w:rPr>
  </w:style>
  <w:style w:type="paragraph" w:styleId="Ballontekst">
    <w:name w:val="Balloon Text"/>
    <w:basedOn w:val="Standaard"/>
    <w:link w:val="BallontekstChar"/>
    <w:uiPriority w:val="99"/>
    <w:semiHidden/>
    <w:unhideWhenUsed/>
    <w:rsid w:val="00631795"/>
    <w:rPr>
      <w:rFonts w:ascii="Tahoma" w:hAnsi="Tahoma" w:cs="Tahoma"/>
      <w:sz w:val="16"/>
      <w:szCs w:val="16"/>
    </w:rPr>
  </w:style>
  <w:style w:type="character" w:customStyle="1" w:styleId="BallontekstChar">
    <w:name w:val="Ballontekst Char"/>
    <w:basedOn w:val="Standaardalinea-lettertype"/>
    <w:link w:val="Ballontekst"/>
    <w:uiPriority w:val="99"/>
    <w:semiHidden/>
    <w:rsid w:val="00631795"/>
    <w:rPr>
      <w:rFonts w:ascii="Tahoma" w:hAnsi="Tahoma" w:cs="Tahoma"/>
      <w:sz w:val="16"/>
      <w:szCs w:val="16"/>
      <w:lang w:val="nl-NL"/>
    </w:rPr>
  </w:style>
  <w:style w:type="character" w:styleId="Hyperlink">
    <w:name w:val="Hyperlink"/>
    <w:basedOn w:val="Standaardalinea-lettertype"/>
    <w:uiPriority w:val="99"/>
    <w:unhideWhenUsed/>
    <w:rsid w:val="00B17646"/>
    <w:rPr>
      <w:color w:val="0000FF"/>
      <w:u w:val="single"/>
    </w:rPr>
  </w:style>
  <w:style w:type="paragraph" w:styleId="Normaalweb">
    <w:name w:val="Normal (Web)"/>
    <w:basedOn w:val="Standaard"/>
    <w:uiPriority w:val="99"/>
    <w:semiHidden/>
    <w:unhideWhenUsed/>
    <w:rsid w:val="00A54757"/>
    <w:rPr>
      <w:rFonts w:ascii="Times New Roman" w:hAnsi="Times New Roman"/>
      <w:sz w:val="24"/>
      <w:szCs w:val="24"/>
    </w:rPr>
  </w:style>
  <w:style w:type="character" w:styleId="Onopgelostemelding">
    <w:name w:val="Unresolved Mention"/>
    <w:basedOn w:val="Standaardalinea-lettertype"/>
    <w:uiPriority w:val="99"/>
    <w:semiHidden/>
    <w:unhideWhenUsed/>
    <w:rsid w:val="00047AF6"/>
    <w:rPr>
      <w:color w:val="605E5C"/>
      <w:shd w:val="clear" w:color="auto" w:fill="E1DFDD"/>
    </w:rPr>
  </w:style>
  <w:style w:type="paragraph" w:styleId="Revisie">
    <w:name w:val="Revision"/>
    <w:hidden/>
    <w:uiPriority w:val="99"/>
    <w:semiHidden/>
    <w:rsid w:val="007F3E46"/>
    <w:rPr>
      <w:rFonts w:ascii="Frugal Sans" w:hAnsi="Frugal Sans"/>
      <w:lang w:val="nl-NL"/>
    </w:rPr>
  </w:style>
  <w:style w:type="character" w:styleId="GevolgdeHyperlink">
    <w:name w:val="FollowedHyperlink"/>
    <w:basedOn w:val="Standaardalinea-lettertype"/>
    <w:uiPriority w:val="99"/>
    <w:semiHidden/>
    <w:unhideWhenUsed/>
    <w:rsid w:val="0099063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624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kortrijk.be/inciden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https://kortrijk.sharepoint.com/sites/Kennisplatform/Sjablonen%20Groep%20Kortrijk/Brief%20algemeen%20met%20logo.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0D48CD1CB7E740950E3DF88751CABB" ma:contentTypeVersion="15" ma:contentTypeDescription="Een nieuw document maken." ma:contentTypeScope="" ma:versionID="1e96b7dd58176b82931598a2fef4c9b6">
  <xsd:schema xmlns:xsd="http://www.w3.org/2001/XMLSchema" xmlns:xs="http://www.w3.org/2001/XMLSchema" xmlns:p="http://schemas.microsoft.com/office/2006/metadata/properties" xmlns:ns2="4ca3c874-5791-4790-91a9-3a7efafafd91" xmlns:ns3="c7aab016-34dd-4970-adc6-9ecbab778073" xmlns:ns4="8001be72-2f23-4373-9c8d-3d0057a496ad" targetNamespace="http://schemas.microsoft.com/office/2006/metadata/properties" ma:root="true" ma:fieldsID="9da8da38d5b549177ed96dae5cc12a03" ns2:_="" ns3:_="" ns4:_="">
    <xsd:import namespace="4ca3c874-5791-4790-91a9-3a7efafafd91"/>
    <xsd:import namespace="c7aab016-34dd-4970-adc6-9ecbab778073"/>
    <xsd:import namespace="8001be72-2f23-4373-9c8d-3d0057a496ad"/>
    <xsd:element name="properties">
      <xsd:complexType>
        <xsd:sequence>
          <xsd:element name="documentManagement">
            <xsd:complexType>
              <xsd:all>
                <xsd:element ref="ns2:Project" minOccurs="0"/>
                <xsd:element ref="ns2:Legislatuur" minOccurs="0"/>
                <xsd:element ref="ns2:Status" minOccurs="0"/>
                <xsd:element ref="ns3:MediaServiceMetadata" minOccurs="0"/>
                <xsd:element ref="ns3:MediaServiceFastMetadata" minOccurs="0"/>
                <xsd:element ref="ns3:MediaServiceObjectDetectorVersions" minOccurs="0"/>
                <xsd:element ref="ns2:ofd2557ce0fd4aa0b4d9aa400c084a42" minOccurs="0"/>
                <xsd:element ref="ns4:TaxCatchAll" minOccurs="0"/>
                <xsd:element ref="ns4:TaxCatchAllLabel" minOccurs="0"/>
                <xsd:element ref="ns2:ce67adc9726642fa8a2c5474a2d3bcd1" minOccurs="0"/>
                <xsd:element ref="ns3:MediaServiceSearchProperties" minOccurs="0"/>
                <xsd:element ref="ns3:lcf76f155ced4ddcb4097134ff3c332f" minOccurs="0"/>
                <xsd:element ref="ns3:MediaServiceGenerationTime" minOccurs="0"/>
                <xsd:element ref="ns3:MediaServiceEventHashCode"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a3c874-5791-4790-91a9-3a7efafafd91" elementFormDefault="qualified">
    <xsd:import namespace="http://schemas.microsoft.com/office/2006/documentManagement/types"/>
    <xsd:import namespace="http://schemas.microsoft.com/office/infopath/2007/PartnerControls"/>
    <xsd:element name="Project" ma:index="1" nillable="true" ma:displayName="Project" ma:internalName="Project">
      <xsd:simpleType>
        <xsd:restriction base="dms:Text">
          <xsd:maxLength value="255"/>
        </xsd:restriction>
      </xsd:simpleType>
    </xsd:element>
    <xsd:element name="Legislatuur" ma:index="3" nillable="true" ma:displayName="Legislatuur" ma:format="Dropdown" ma:indexed="true" ma:internalName="Legislatuur">
      <xsd:simpleType>
        <xsd:restriction base="dms:Choice">
          <xsd:enumeration value="2019-2024"/>
          <xsd:enumeration value="2025-2031"/>
        </xsd:restriction>
      </xsd:simpleType>
    </xsd:element>
    <xsd:element name="Status" ma:index="5" nillable="true" ma:displayName="Status" ma:default="Actief" ma:format="Dropdown" ma:indexed="true" ma:internalName="Status">
      <xsd:simpleType>
        <xsd:restriction base="dms:Choice">
          <xsd:enumeration value="Actief"/>
          <xsd:enumeration value="Archief"/>
        </xsd:restriction>
      </xsd:simpleType>
    </xsd:element>
    <xsd:element name="ofd2557ce0fd4aa0b4d9aa400c084a42" ma:index="13" nillable="true" ma:taxonomy="true" ma:internalName="ofd2557ce0fd4aa0b4d9aa400c084a42" ma:taxonomyFieldName="Soort_x0020_project" ma:displayName="Soort project" ma:default="" ma:fieldId="{8fd2557c-e0fd-4aa0-b4d9-aa400c084a42}" ma:taxonomyMulti="true" ma:sspId="3789918e-9956-46f3-906f-da93263865d0" ma:termSetId="8dcf920c-ef29-4254-8e83-103ecd4ebab3" ma:anchorId="2fbfecb7-11a9-48fa-975c-075520948c5d" ma:open="false" ma:isKeyword="false">
      <xsd:complexType>
        <xsd:sequence>
          <xsd:element ref="pc:Terms" minOccurs="0" maxOccurs="1"/>
        </xsd:sequence>
      </xsd:complexType>
    </xsd:element>
    <xsd:element name="ce67adc9726642fa8a2c5474a2d3bcd1" ma:index="19" nillable="true" ma:taxonomy="true" ma:internalName="ce67adc9726642fa8a2c5474a2d3bcd1" ma:taxonomyFieldName="Gebied" ma:displayName="Gebied" ma:default="" ma:fieldId="{ce67adc9-7266-42fa-8a2c-5474a2d3bcd1}" ma:taxonomyMulti="true" ma:sspId="3789918e-9956-46f3-906f-da93263865d0" ma:termSetId="044b4291-94e2-4ad6-b694-d85db6899ea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7aab016-34dd-4970-adc6-9ecbab7780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789918e-9956-46f3-906f-da93263865d0"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DateTaken" ma:index="2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01be72-2f23-4373-9c8d-3d0057a496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74b793-4ad9-4526-9d2e-e2bf93371e71}" ma:internalName="TaxCatchAll" ma:showField="CatchAllData" ma:web="4ca3c874-5791-4790-91a9-3a7efafafd91">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7974b793-4ad9-4526-9d2e-e2bf93371e71}" ma:internalName="TaxCatchAllLabel" ma:readOnly="true" ma:showField="CatchAllDataLabel" ma:web="4ca3c874-5791-4790-91a9-3a7efafaf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001be72-2f23-4373-9c8d-3d0057a496ad"/>
    <lcf76f155ced4ddcb4097134ff3c332f xmlns="c7aab016-34dd-4970-adc6-9ecbab778073">
      <Terms xmlns="http://schemas.microsoft.com/office/infopath/2007/PartnerControls"/>
    </lcf76f155ced4ddcb4097134ff3c332f>
    <Legislatuur xmlns="4ca3c874-5791-4790-91a9-3a7efafafd91" xsi:nil="true"/>
    <Project xmlns="4ca3c874-5791-4790-91a9-3a7efafafd91" xsi:nil="true"/>
    <Status xmlns="4ca3c874-5791-4790-91a9-3a7efafafd91">Actief</Status>
    <ce67adc9726642fa8a2c5474a2d3bcd1 xmlns="4ca3c874-5791-4790-91a9-3a7efafafd91">
      <Terms xmlns="http://schemas.microsoft.com/office/infopath/2007/PartnerControls"/>
    </ce67adc9726642fa8a2c5474a2d3bcd1>
    <ofd2557ce0fd4aa0b4d9aa400c084a42 xmlns="4ca3c874-5791-4790-91a9-3a7efafafd91">
      <Terms xmlns="http://schemas.microsoft.com/office/infopath/2007/PartnerControls"/>
    </ofd2557ce0fd4aa0b4d9aa400c084a42>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9C7EF3-A5C8-421A-95CE-65C0F8055E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a3c874-5791-4790-91a9-3a7efafafd91"/>
    <ds:schemaRef ds:uri="c7aab016-34dd-4970-adc6-9ecbab778073"/>
    <ds:schemaRef ds:uri="8001be72-2f23-4373-9c8d-3d0057a496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BB482B-92D8-4967-91C2-3A58AA4E1798}">
  <ds:schemaRefs>
    <ds:schemaRef ds:uri="http://schemas.microsoft.com/office/2006/metadata/properties"/>
    <ds:schemaRef ds:uri="http://schemas.microsoft.com/office/infopath/2007/PartnerControls"/>
    <ds:schemaRef ds:uri="8001be72-2f23-4373-9c8d-3d0057a496ad"/>
    <ds:schemaRef ds:uri="c7aab016-34dd-4970-adc6-9ecbab778073"/>
    <ds:schemaRef ds:uri="4ca3c874-5791-4790-91a9-3a7efafafd91"/>
  </ds:schemaRefs>
</ds:datastoreItem>
</file>

<file path=customXml/itemProps3.xml><?xml version="1.0" encoding="utf-8"?>
<ds:datastoreItem xmlns:ds="http://schemas.openxmlformats.org/officeDocument/2006/customXml" ds:itemID="{91FF770C-A05C-4DBF-90E4-64DAF0219E96}">
  <ds:schemaRefs>
    <ds:schemaRef ds:uri="http://schemas.microsoft.com/sharepoint/v3/contenttype/forms"/>
  </ds:schemaRefs>
</ds:datastoreItem>
</file>

<file path=customXml/itemProps4.xml><?xml version="1.0" encoding="utf-8"?>
<ds:datastoreItem xmlns:ds="http://schemas.openxmlformats.org/officeDocument/2006/customXml" ds:itemID="{36A6CFBC-D3E2-4509-875C-BC7C6DA8A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Brief%20algemeen%20met%20logo.dotx</Template>
  <TotalTime>0</TotalTime>
  <Pages>2</Pages>
  <Words>336</Words>
  <Characters>1848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sjabloon briefpapier</vt:lpstr>
    </vt:vector>
  </TitlesOfParts>
  <Company>Stad Kortrijk</Company>
  <LinksUpToDate>false</LinksUpToDate>
  <CharactersWithSpaces>2180</CharactersWithSpaces>
  <SharedDoc>false</SharedDoc>
  <HLinks>
    <vt:vector size="6" baseType="variant">
      <vt:variant>
        <vt:i4>6357094</vt:i4>
      </vt:variant>
      <vt:variant>
        <vt:i4>6</vt:i4>
      </vt:variant>
      <vt:variant>
        <vt:i4>0</vt:i4>
      </vt:variant>
      <vt:variant>
        <vt:i4>5</vt:i4>
      </vt:variant>
      <vt:variant>
        <vt:lpwstr>http://www.kortrijk.be/incident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sjabloon briefpapier</dc:title>
  <dc:subject>huisstijl</dc:subject>
  <dc:creator>Paulien Deseure</dc:creator>
  <cp:lastModifiedBy>Seel Seynhaeve</cp:lastModifiedBy>
  <cp:revision>2</cp:revision>
  <cp:lastPrinted>2026-10-27T09:07:00Z</cp:lastPrinted>
  <dcterms:created xsi:type="dcterms:W3CDTF">2026-10-27T13:22:00Z</dcterms:created>
  <dcterms:modified xsi:type="dcterms:W3CDTF">2026-10-27T13:22:00Z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0x010100A50D48CD1CB7E740950E3DF88751CABB</vt:lpwstr>
  </property>
  <property fmtid="{D5CDD505-2E9C-101B-9397-08002B2CF9AE}" pid="3" name="Organisatie">
    <vt:lpwstr>3;#Stad|f824f489-e69f-486f-93d9-c72890c70dab</vt:lpwstr>
  </property>
  <property fmtid="{D5CDD505-2E9C-101B-9397-08002B2CF9AE}" pid="4" name="Behandeling">
    <vt:lpwstr>18;#Verzekering|4fb15ef3-a1fd-4d6c-9e2d-a7656753a5bc</vt:lpwstr>
  </property>
  <property fmtid="{D5CDD505-2E9C-101B-9397-08002B2CF9AE}" pid="5" name="Documenttype verzekeringen">
    <vt:lpwstr/>
  </property>
  <property fmtid="{D5CDD505-2E9C-101B-9397-08002B2CF9AE}" pid="6" name="_docset_NoMedatataSyncRequired">
    <vt:lpwstr>False</vt:lpwstr>
  </property>
  <property fmtid="{D5CDD505-2E9C-101B-9397-08002B2CF9AE}" pid="7" name="Modelbrieven arbeidsongevallen">
    <vt:lpwstr>42;#Arbeidsongevallen:Erkenning|79388558-1b41-4e5c-bee9-b9b1b1de6f59</vt:lpwstr>
  </property>
  <property fmtid="{D5CDD505-2E9C-101B-9397-08002B2CF9AE}" pid="8" name="Soort project">
    <vt:lpwstr/>
  </property>
  <property fmtid="{D5CDD505-2E9C-101B-9397-08002B2CF9AE}" pid="9" name="Gebied">
    <vt:lpwstr/>
  </property>
  <property fmtid="{D5CDD505-2E9C-101B-9397-08002B2CF9AE}" pid="10" name="Soort_x0020_project">
    <vt:lpwstr/>
  </property>
  <property fmtid="{D5CDD505-2E9C-101B-9397-08002B2CF9AE}" pid="11" name="MediaServiceImageTags">
    <vt:lpwstr/>
  </property>
  <property fmtid="{D5CDD505-2E9C-101B-9397-08002B2CF9AE}" pid="12" name="docLang">
    <vt:lpwstr>nl</vt:lpwstr>
  </property>
</Properties>
</file>