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F" w:rsidRPr="000E2A1F" w:rsidRDefault="000E2A1F" w:rsidP="000E2A1F">
      <w:pPr>
        <w:spacing w:after="0"/>
        <w:jc w:val="center"/>
        <w:rPr>
          <w:rFonts w:ascii="Arial Black" w:hAnsi="Arial Black"/>
          <w:b/>
          <w:sz w:val="70"/>
          <w:szCs w:val="70"/>
        </w:rPr>
      </w:pPr>
      <w:r w:rsidRPr="000E2A1F">
        <w:rPr>
          <w:rFonts w:ascii="Arial Black" w:hAnsi="Arial Black"/>
          <w:b/>
          <w:sz w:val="70"/>
          <w:szCs w:val="70"/>
        </w:rPr>
        <w:t>Boekenweek 2019</w:t>
      </w:r>
    </w:p>
    <w:p w:rsidR="000E2A1F" w:rsidRDefault="000E2A1F" w:rsidP="003F4C31">
      <w:pPr>
        <w:spacing w:after="0"/>
        <w:jc w:val="center"/>
        <w:rPr>
          <w:rFonts w:ascii="Arial" w:hAnsi="Arial" w:cs="Arial"/>
          <w:b/>
          <w:color w:val="FF0000"/>
          <w:sz w:val="50"/>
          <w:szCs w:val="50"/>
        </w:rPr>
      </w:pPr>
    </w:p>
    <w:p w:rsidR="003F4C31" w:rsidRPr="000E2A1F" w:rsidRDefault="000E2A1F" w:rsidP="003F4C31">
      <w:pPr>
        <w:spacing w:after="0"/>
        <w:jc w:val="center"/>
        <w:rPr>
          <w:rFonts w:ascii="Arial" w:hAnsi="Arial" w:cs="Arial"/>
          <w:b/>
          <w:i/>
          <w:color w:val="FF0000"/>
          <w:sz w:val="50"/>
          <w:szCs w:val="50"/>
        </w:rPr>
      </w:pPr>
      <w:r w:rsidRPr="000E2A1F">
        <w:rPr>
          <w:rFonts w:ascii="Arial" w:hAnsi="Arial" w:cs="Arial"/>
          <w:b/>
          <w:color w:val="FF0000"/>
          <w:sz w:val="50"/>
          <w:szCs w:val="50"/>
        </w:rPr>
        <w:t>WAT IK VAN MIJN MOEDER LEERDE</w:t>
      </w:r>
    </w:p>
    <w:p w:rsidR="00B965CA" w:rsidRPr="00256542" w:rsidRDefault="000E2A1F" w:rsidP="00B965CA">
      <w:pPr>
        <w:spacing w:after="0"/>
        <w:jc w:val="center"/>
        <w:rPr>
          <w:rStyle w:val="Nadruk"/>
          <w:b/>
          <w:i w:val="0"/>
          <w:iCs w:val="0"/>
          <w:color w:val="31849B" w:themeColor="accent5" w:themeShade="BF"/>
          <w:sz w:val="36"/>
          <w:szCs w:val="36"/>
        </w:rPr>
      </w:pPr>
      <w:r w:rsidRPr="00256542">
        <w:rPr>
          <w:rStyle w:val="Nadruk"/>
          <w:b/>
          <w:i w:val="0"/>
          <w:iCs w:val="0"/>
          <w:color w:val="31849B" w:themeColor="accent5" w:themeShade="BF"/>
          <w:sz w:val="36"/>
          <w:szCs w:val="36"/>
        </w:rPr>
        <w:t>Een inspirerend boek moet waardevolle, (bitter)zoete, (on)zinnige en wijze levenslessen</w:t>
      </w:r>
    </w:p>
    <w:p w:rsidR="000E2A1F" w:rsidRPr="004F09FA" w:rsidRDefault="000E2A1F" w:rsidP="000E2A1F">
      <w:pPr>
        <w:jc w:val="center"/>
        <w:rPr>
          <w:b/>
          <w:i/>
        </w:rPr>
      </w:pPr>
      <w:proofErr w:type="spellStart"/>
      <w:r w:rsidRPr="00470BA9">
        <w:rPr>
          <w:b/>
        </w:rPr>
        <w:t>Ambo|Anthos</w:t>
      </w:r>
      <w:proofErr w:type="spellEnd"/>
      <w:r w:rsidRPr="00470BA9">
        <w:rPr>
          <w:b/>
        </w:rPr>
        <w:t xml:space="preserve"> </w:t>
      </w:r>
      <w:r>
        <w:rPr>
          <w:b/>
          <w:i/>
        </w:rPr>
        <w:t xml:space="preserve">uitgevers </w:t>
      </w:r>
    </w:p>
    <w:p w:rsidR="000E2A1F" w:rsidRPr="000E2A1F" w:rsidRDefault="000E2A1F" w:rsidP="00B965CA">
      <w:pPr>
        <w:spacing w:after="0"/>
        <w:jc w:val="center"/>
        <w:rPr>
          <w:rStyle w:val="Nadruk"/>
          <w:b/>
          <w:i w:val="0"/>
          <w:iCs w:val="0"/>
          <w:color w:val="31849B" w:themeColor="accent5" w:themeShade="BF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D2F7E95" wp14:editId="7217D23F">
            <wp:simplePos x="0" y="0"/>
            <wp:positionH relativeFrom="column">
              <wp:posOffset>-33020</wp:posOffset>
            </wp:positionH>
            <wp:positionV relativeFrom="paragraph">
              <wp:posOffset>247015</wp:posOffset>
            </wp:positionV>
            <wp:extent cx="2476500" cy="3919220"/>
            <wp:effectExtent l="19050" t="19050" r="19050" b="24130"/>
            <wp:wrapTight wrapText="bothSides">
              <wp:wrapPolygon edited="0">
                <wp:start x="-166" y="-105"/>
                <wp:lineTo x="-166" y="21628"/>
                <wp:lineTo x="21600" y="21628"/>
                <wp:lineTo x="21600" y="-105"/>
                <wp:lineTo x="-166" y="-105"/>
              </wp:wrapPolygon>
            </wp:wrapTight>
            <wp:docPr id="5" name="Afbeelding 5" descr="Q:\AmboAnthos\Algemeen\Omslagenarchief\omslagen 2019\duintjer-wat ik van mijn moeder leerd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AmboAnthos\Algemeen\Omslagenarchief\omslagen 2019\duintjer-wat ik van mijn moeder leerde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192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A1F" w:rsidRPr="000E2A1F" w:rsidRDefault="000E2A1F" w:rsidP="000E2A1F">
      <w:pPr>
        <w:rPr>
          <w:rFonts w:asciiTheme="minorHAnsi" w:hAnsiTheme="minorHAnsi"/>
          <w:bCs/>
        </w:rPr>
      </w:pPr>
      <w:r w:rsidRPr="007C225D">
        <w:t xml:space="preserve">Zoveel moeders, zoveel lessen. In </w:t>
      </w:r>
      <w:r w:rsidRPr="000E2A1F">
        <w:rPr>
          <w:b/>
        </w:rPr>
        <w:t xml:space="preserve">Wat ik van mijn moeder leerde </w:t>
      </w:r>
      <w:r w:rsidRPr="007C225D">
        <w:t xml:space="preserve">delen bekende dochters en zonen, jong en oud, uit onder meer de literatuur, kunst, media, politiek, wetenschap en sport de belangrijkste les die zij van hun moeder hebben geleerd. </w:t>
      </w:r>
    </w:p>
    <w:p w:rsidR="000E2A1F" w:rsidRPr="007C225D" w:rsidRDefault="000E2A1F" w:rsidP="000E2A1F">
      <w:pPr>
        <w:rPr>
          <w:rFonts w:ascii="Times New Roman" w:hAnsi="Times New Roman"/>
          <w:color w:val="000000" w:themeColor="text1"/>
        </w:rPr>
      </w:pPr>
      <w:r w:rsidRPr="007C225D">
        <w:t xml:space="preserve">Boris Dittrich leerde zich open te stellen en de waarde van iedereen als individu te zien, </w:t>
      </w:r>
      <w:proofErr w:type="spellStart"/>
      <w:r w:rsidRPr="007C225D">
        <w:t>Ranomi</w:t>
      </w:r>
      <w:proofErr w:type="spellEnd"/>
      <w:r w:rsidRPr="007C225D">
        <w:t xml:space="preserve"> </w:t>
      </w:r>
      <w:proofErr w:type="spellStart"/>
      <w:r w:rsidRPr="007C225D">
        <w:t>Kromowidjojo</w:t>
      </w:r>
      <w:proofErr w:type="spellEnd"/>
      <w:r w:rsidRPr="007C225D">
        <w:t xml:space="preserve"> knoopte de woorden ‘nooit opgeven, tenzij het echt niet gaat’ in haar oren en Jet van </w:t>
      </w:r>
      <w:proofErr w:type="spellStart"/>
      <w:r w:rsidRPr="007C225D">
        <w:t>Nieuwkerk</w:t>
      </w:r>
      <w:proofErr w:type="spellEnd"/>
      <w:r w:rsidRPr="007C225D">
        <w:t xml:space="preserve"> begrijpt eindelijk wat Bert en Ernie met ‘maak er wat van’ bedoelen</w:t>
      </w:r>
      <w:r w:rsidRPr="007C225D">
        <w:rPr>
          <w:rFonts w:ascii="Times New Roman" w:hAnsi="Times New Roman"/>
          <w:color w:val="000000" w:themeColor="text1"/>
        </w:rPr>
        <w:t xml:space="preserve">. </w:t>
      </w:r>
    </w:p>
    <w:p w:rsidR="000E2A1F" w:rsidRPr="007C225D" w:rsidRDefault="000E2A1F" w:rsidP="000E2A1F">
      <w:r w:rsidRPr="007C225D">
        <w:t xml:space="preserve">Levenslessen, praktische lessen, waarschuwende lessen, gemiste lessen, filosofische lessen: ze komen allemaal aan bod in de persoonlijke herinneringen en anekdotes van de verschillende auteurs. Zo roept </w:t>
      </w:r>
      <w:r w:rsidRPr="007C225D">
        <w:rPr>
          <w:i/>
        </w:rPr>
        <w:t>Wat ik van mijn moeder leerde</w:t>
      </w:r>
      <w:r w:rsidRPr="007C225D">
        <w:t xml:space="preserve"> nu eens herkenning op, </w:t>
      </w:r>
      <w:r>
        <w:t xml:space="preserve">is </w:t>
      </w:r>
      <w:r w:rsidRPr="007C225D">
        <w:t>dan weer in</w:t>
      </w:r>
      <w:r>
        <w:t>spirerend en vaak ontroerend</w:t>
      </w:r>
      <w:r w:rsidRPr="007C225D">
        <w:t xml:space="preserve">. </w:t>
      </w:r>
    </w:p>
    <w:p w:rsidR="000E2A1F" w:rsidRPr="007C225D" w:rsidRDefault="000E2A1F" w:rsidP="000E2A1F"/>
    <w:p w:rsidR="003F4C31" w:rsidRPr="000E2A1F" w:rsidRDefault="000E2A1F" w:rsidP="000E2A1F">
      <w:r w:rsidRPr="007C225D">
        <w:t xml:space="preserve">Samensteller </w:t>
      </w:r>
      <w:r w:rsidRPr="000E2A1F">
        <w:rPr>
          <w:b/>
        </w:rPr>
        <w:t>Manon Duintjer</w:t>
      </w:r>
      <w:r w:rsidRPr="007C225D">
        <w:t xml:space="preserve"> is freelanceschrijver en -</w:t>
      </w:r>
      <w:r>
        <w:t>redacteur</w:t>
      </w:r>
      <w:r w:rsidRPr="007C225D">
        <w:t xml:space="preserve"> en doceert aan de Schrijversacademie. Voor </w:t>
      </w:r>
      <w:proofErr w:type="spellStart"/>
      <w:r w:rsidRPr="007C225D">
        <w:t>Ambo|Anthos</w:t>
      </w:r>
      <w:proofErr w:type="spellEnd"/>
      <w:r w:rsidRPr="007C225D">
        <w:t xml:space="preserve"> </w:t>
      </w:r>
      <w:r w:rsidRPr="007C225D">
        <w:rPr>
          <w:i/>
        </w:rPr>
        <w:t>uitgevers</w:t>
      </w:r>
      <w:r w:rsidRPr="007C225D">
        <w:t xml:space="preserve"> stelde ze eerder de bundels </w:t>
      </w:r>
      <w:r w:rsidRPr="007C225D">
        <w:rPr>
          <w:i/>
        </w:rPr>
        <w:t>Zij denkt dus zij bestaat</w:t>
      </w:r>
      <w:r w:rsidRPr="007C225D">
        <w:t xml:space="preserve"> en </w:t>
      </w:r>
      <w:r w:rsidRPr="007C225D">
        <w:rPr>
          <w:i/>
        </w:rPr>
        <w:t>Zien is geloven</w:t>
      </w:r>
      <w:r w:rsidRPr="007C225D">
        <w:t xml:space="preserve"> samen. </w:t>
      </w:r>
      <w:bookmarkStart w:id="0" w:name="_GoBack"/>
      <w:bookmarkEnd w:id="0"/>
    </w:p>
    <w:p w:rsidR="00B965CA" w:rsidRDefault="00B965CA" w:rsidP="00B965C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QuadraatSans-Regular"/>
          <w:color w:val="1F497D"/>
          <w:sz w:val="20"/>
          <w:szCs w:val="20"/>
        </w:rPr>
      </w:pPr>
    </w:p>
    <w:p w:rsidR="003F4C31" w:rsidRPr="000E2A1F" w:rsidRDefault="003F4C31" w:rsidP="000E2A1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QuadraatSans-Regular"/>
          <w:color w:val="1F497D"/>
          <w:sz w:val="20"/>
          <w:szCs w:val="20"/>
        </w:rPr>
      </w:pPr>
      <w:r w:rsidRPr="009531C6">
        <w:rPr>
          <w:rFonts w:ascii="Palatino Linotype" w:hAnsi="Palatino Linotype" w:cs="QuadraatSans-Regular"/>
          <w:color w:val="1F497D"/>
          <w:sz w:val="20"/>
          <w:szCs w:val="20"/>
        </w:rPr>
        <w:t xml:space="preserve">Voor meer informatie over deze titel kunt u contact opnemen met uitgeverij </w:t>
      </w:r>
      <w:proofErr w:type="spellStart"/>
      <w:r w:rsidRPr="009531C6">
        <w:rPr>
          <w:rFonts w:ascii="Palatino Linotype" w:hAnsi="Palatino Linotype" w:cs="QuadraatSans-Regular"/>
          <w:color w:val="1F497D"/>
          <w:sz w:val="20"/>
          <w:szCs w:val="20"/>
        </w:rPr>
        <w:t>Ambo|Anthos</w:t>
      </w:r>
      <w:proofErr w:type="spellEnd"/>
      <w:r w:rsidRPr="009531C6">
        <w:rPr>
          <w:rFonts w:ascii="Palatino Linotype" w:hAnsi="Palatino Linotype" w:cs="QuadraatSans-Regular"/>
          <w:color w:val="1F497D"/>
          <w:sz w:val="20"/>
          <w:szCs w:val="20"/>
        </w:rPr>
        <w:br/>
        <w:t xml:space="preserve">Annemieke van Plateringen, </w:t>
      </w:r>
      <w:hyperlink r:id="rId6" w:history="1">
        <w:r w:rsidRPr="009531C6">
          <w:rPr>
            <w:rStyle w:val="Hyperlink"/>
            <w:rFonts w:ascii="Palatino Linotype" w:hAnsi="Palatino Linotype" w:cs="QuadraatSans-Regular"/>
            <w:sz w:val="20"/>
            <w:szCs w:val="20"/>
          </w:rPr>
          <w:t>avanplateringen@amboanthos.nl</w:t>
        </w:r>
      </w:hyperlink>
      <w:r w:rsidRPr="009531C6">
        <w:rPr>
          <w:rFonts w:ascii="Palatino Linotype" w:hAnsi="Palatino Linotype" w:cs="QuadraatSans-Regular"/>
          <w:color w:val="1F497D"/>
          <w:sz w:val="20"/>
          <w:szCs w:val="20"/>
        </w:rPr>
        <w:t xml:space="preserve"> of 020 52 45 431</w:t>
      </w:r>
    </w:p>
    <w:p w:rsidR="000E2A1F" w:rsidRDefault="000E2A1F" w:rsidP="003F4C3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QuadraatSans-Regular"/>
          <w:b/>
          <w:color w:val="1F497D"/>
          <w:sz w:val="20"/>
          <w:szCs w:val="20"/>
        </w:rPr>
      </w:pPr>
    </w:p>
    <w:p w:rsidR="000E2A1F" w:rsidRDefault="00861724" w:rsidP="000E2A1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</w:pPr>
      <w:r>
        <w:rPr>
          <w:rFonts w:ascii="Palatino Linotype" w:hAnsi="Palatino Linotype" w:cs="QuadraatSans-Regular"/>
          <w:b/>
          <w:color w:val="1F497D"/>
          <w:sz w:val="20"/>
          <w:szCs w:val="20"/>
        </w:rPr>
        <w:t xml:space="preserve">18 januari </w:t>
      </w:r>
      <w:r w:rsidRPr="00802950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>•</w:t>
      </w:r>
      <w:r>
        <w:rPr>
          <w:rFonts w:ascii="Palatino Linotype" w:hAnsi="Palatino Linotype" w:cs="QuadraatSans-Regular"/>
          <w:b/>
          <w:color w:val="1F497D"/>
          <w:sz w:val="20"/>
          <w:szCs w:val="20"/>
        </w:rPr>
        <w:t xml:space="preserve"> </w:t>
      </w:r>
      <w:r w:rsidR="000E2A1F">
        <w:rPr>
          <w:rFonts w:ascii="Palatino Linotype" w:hAnsi="Palatino Linotype" w:cs="QuadraatSans-Regular"/>
          <w:b/>
          <w:color w:val="1F497D"/>
          <w:sz w:val="20"/>
          <w:szCs w:val="20"/>
        </w:rPr>
        <w:t>paperback</w:t>
      </w:r>
      <w:r w:rsidR="003F4C31" w:rsidRPr="009531C6">
        <w:rPr>
          <w:rFonts w:ascii="Palatino Linotype" w:hAnsi="Palatino Linotype" w:cs="QuadraatSans-Regular"/>
          <w:b/>
          <w:color w:val="1F497D"/>
          <w:sz w:val="20"/>
          <w:szCs w:val="20"/>
        </w:rPr>
        <w:t xml:space="preserve"> • </w:t>
      </w:r>
      <w:r w:rsidR="000E2A1F">
        <w:rPr>
          <w:rFonts w:ascii="Palatino Linotype" w:hAnsi="Palatino Linotype" w:cs="QuadraatSans-Regular"/>
          <w:b/>
          <w:color w:val="1F497D"/>
          <w:sz w:val="20"/>
          <w:szCs w:val="20"/>
        </w:rPr>
        <w:t>€ 19</w:t>
      </w:r>
      <w:r w:rsidR="00B965CA" w:rsidRPr="00802950">
        <w:rPr>
          <w:rFonts w:ascii="Palatino Linotype" w:hAnsi="Palatino Linotype" w:cs="QuadraatSans-Regular"/>
          <w:b/>
          <w:color w:val="1F497D"/>
          <w:sz w:val="20"/>
          <w:szCs w:val="20"/>
        </w:rPr>
        <w:t xml:space="preserve">,99 </w:t>
      </w:r>
      <w:r w:rsidR="000E2A1F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 xml:space="preserve">• 204 </w:t>
      </w:r>
      <w:proofErr w:type="spellStart"/>
      <w:r w:rsidR="000E2A1F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>blz</w:t>
      </w:r>
      <w:proofErr w:type="spellEnd"/>
      <w:r w:rsidR="003F4C31" w:rsidRPr="00802950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 xml:space="preserve"> </w:t>
      </w:r>
      <w:r w:rsidR="00B965CA" w:rsidRPr="00802950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 xml:space="preserve">• </w:t>
      </w:r>
      <w:proofErr w:type="spellStart"/>
      <w:r w:rsidR="003F4C31" w:rsidRPr="00802950">
        <w:rPr>
          <w:rFonts w:ascii="Palatino Linotype" w:hAnsi="Palatino Linotype" w:cs="QuadraatSans-Caps"/>
          <w:b/>
          <w:smallCaps/>
          <w:color w:val="1F497D" w:themeColor="text2"/>
          <w:sz w:val="20"/>
          <w:szCs w:val="20"/>
        </w:rPr>
        <w:t>isbn</w:t>
      </w:r>
      <w:proofErr w:type="spellEnd"/>
      <w:r w:rsidR="003F4C31" w:rsidRPr="00802950">
        <w:rPr>
          <w:rFonts w:ascii="Palatino Linotype" w:hAnsi="Palatino Linotype" w:cs="QuadraatSans-Caps"/>
          <w:b/>
          <w:smallCaps/>
          <w:color w:val="1F497D" w:themeColor="text2"/>
          <w:sz w:val="20"/>
          <w:szCs w:val="20"/>
        </w:rPr>
        <w:t xml:space="preserve"> </w:t>
      </w:r>
      <w:r w:rsidR="003F4C31" w:rsidRPr="00802950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 xml:space="preserve">978 90 263 </w:t>
      </w:r>
      <w:r w:rsidR="000E2A1F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>4178 6</w:t>
      </w:r>
      <w:r w:rsidR="003F4C31" w:rsidRPr="00802950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 xml:space="preserve">• </w:t>
      </w:r>
      <w:proofErr w:type="spellStart"/>
      <w:r w:rsidR="003F4C31" w:rsidRPr="00802950">
        <w:rPr>
          <w:rFonts w:ascii="Palatino Linotype" w:hAnsi="Palatino Linotype" w:cs="QuadraatSans-Caps"/>
          <w:b/>
          <w:smallCaps/>
          <w:color w:val="1F497D" w:themeColor="text2"/>
          <w:sz w:val="20"/>
          <w:szCs w:val="20"/>
        </w:rPr>
        <w:t>nur</w:t>
      </w:r>
      <w:proofErr w:type="spellEnd"/>
      <w:r w:rsidR="003F4C31" w:rsidRPr="00802950">
        <w:rPr>
          <w:rFonts w:ascii="Palatino Linotype" w:hAnsi="Palatino Linotype" w:cs="QuadraatSans-Caps"/>
          <w:b/>
          <w:smallCaps/>
          <w:color w:val="1F497D" w:themeColor="text2"/>
          <w:sz w:val="20"/>
          <w:szCs w:val="20"/>
        </w:rPr>
        <w:t xml:space="preserve"> </w:t>
      </w:r>
      <w:r w:rsidR="000E2A1F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>303</w:t>
      </w:r>
      <w:r w:rsidR="003F4C31" w:rsidRPr="00802950">
        <w:rPr>
          <w:rFonts w:ascii="Palatino Linotype" w:hAnsi="Palatino Linotype" w:cs="QuadraatSans-Regular"/>
          <w:b/>
          <w:color w:val="1F497D" w:themeColor="text2"/>
          <w:sz w:val="20"/>
          <w:szCs w:val="20"/>
        </w:rPr>
        <w:t xml:space="preserve"> •</w:t>
      </w:r>
    </w:p>
    <w:p w:rsidR="00802950" w:rsidRPr="003F4C31" w:rsidRDefault="003F4C31" w:rsidP="000E2A1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QuadraatSans-Regular"/>
          <w:b/>
          <w:color w:val="1F497D"/>
          <w:sz w:val="20"/>
          <w:szCs w:val="20"/>
        </w:rPr>
      </w:pPr>
      <w:r>
        <w:rPr>
          <w:rFonts w:ascii="Palatino Linotype" w:hAnsi="Palatino Linotype" w:cs="QuadraatSans-Italic"/>
          <w:b/>
          <w:iCs/>
          <w:color w:val="1F497D"/>
          <w:sz w:val="20"/>
          <w:szCs w:val="20"/>
        </w:rPr>
        <w:t>omslag</w:t>
      </w:r>
      <w:r w:rsidRPr="009531C6">
        <w:rPr>
          <w:rFonts w:ascii="Palatino Linotype" w:hAnsi="Palatino Linotype" w:cs="QuadraatSans-Italic"/>
          <w:b/>
          <w:iCs/>
          <w:color w:val="1F497D"/>
          <w:sz w:val="20"/>
          <w:szCs w:val="20"/>
        </w:rPr>
        <w:t>ontwerp</w:t>
      </w:r>
      <w:r w:rsidRPr="009531C6">
        <w:rPr>
          <w:rFonts w:ascii="Palatino Linotype" w:hAnsi="Palatino Linotype" w:cs="QuadraatSans-Italic"/>
          <w:b/>
          <w:i/>
          <w:iCs/>
          <w:color w:val="1F497D"/>
          <w:sz w:val="20"/>
          <w:szCs w:val="20"/>
        </w:rPr>
        <w:t xml:space="preserve"> </w:t>
      </w:r>
      <w:r w:rsidR="000E2A1F">
        <w:rPr>
          <w:rFonts w:ascii="Palatino Linotype" w:hAnsi="Palatino Linotype" w:cs="QuadraatSans-Regular"/>
          <w:b/>
          <w:color w:val="1F497D"/>
          <w:sz w:val="20"/>
          <w:szCs w:val="20"/>
        </w:rPr>
        <w:t>Janine Jansen</w:t>
      </w:r>
      <w:r w:rsidRPr="009531C6">
        <w:rPr>
          <w:rFonts w:ascii="Palatino Linotype" w:hAnsi="Palatino Linotype" w:cs="QuadraatSans-Regular"/>
          <w:b/>
          <w:color w:val="1F497D"/>
          <w:sz w:val="20"/>
          <w:szCs w:val="20"/>
        </w:rPr>
        <w:t xml:space="preserve"> • </w:t>
      </w:r>
      <w:proofErr w:type="spellStart"/>
      <w:r w:rsidRPr="009531C6">
        <w:rPr>
          <w:rFonts w:ascii="Palatino Linotype" w:hAnsi="Palatino Linotype" w:cs="QuadraatSans-Regular"/>
          <w:b/>
          <w:color w:val="1F497D"/>
          <w:sz w:val="20"/>
          <w:szCs w:val="20"/>
        </w:rPr>
        <w:t>e-book</w:t>
      </w:r>
      <w:proofErr w:type="spellEnd"/>
      <w:r w:rsidR="00ED594C">
        <w:rPr>
          <w:rFonts w:ascii="Palatino Linotype" w:hAnsi="Palatino Linotype" w:cs="QuadraatSans-Regular"/>
          <w:b/>
          <w:color w:val="1F497D"/>
          <w:sz w:val="20"/>
          <w:szCs w:val="20"/>
        </w:rPr>
        <w:t xml:space="preserve"> ca. € 12</w:t>
      </w:r>
      <w:r>
        <w:rPr>
          <w:rFonts w:ascii="Palatino Linotype" w:hAnsi="Palatino Linotype" w:cs="QuadraatSans-Regular"/>
          <w:b/>
          <w:color w:val="1F497D"/>
          <w:sz w:val="20"/>
          <w:szCs w:val="20"/>
        </w:rPr>
        <w:t>,99</w:t>
      </w:r>
    </w:p>
    <w:sectPr w:rsidR="00802950" w:rsidRPr="003F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adraatSan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draatSans-Ca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draat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1"/>
    <w:rsid w:val="00007F53"/>
    <w:rsid w:val="000A3291"/>
    <w:rsid w:val="000E2A1F"/>
    <w:rsid w:val="000E7ADC"/>
    <w:rsid w:val="001F7F43"/>
    <w:rsid w:val="00256542"/>
    <w:rsid w:val="003F4C31"/>
    <w:rsid w:val="00457931"/>
    <w:rsid w:val="00676699"/>
    <w:rsid w:val="007A3711"/>
    <w:rsid w:val="007A6220"/>
    <w:rsid w:val="00802950"/>
    <w:rsid w:val="00861724"/>
    <w:rsid w:val="00867DCF"/>
    <w:rsid w:val="00971E57"/>
    <w:rsid w:val="00B965CA"/>
    <w:rsid w:val="00C44401"/>
    <w:rsid w:val="00CF3AF8"/>
    <w:rsid w:val="00D9136E"/>
    <w:rsid w:val="00E0383A"/>
    <w:rsid w:val="00E62B64"/>
    <w:rsid w:val="00EB72D0"/>
    <w:rsid w:val="00E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4C3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4C31"/>
    <w:rPr>
      <w:color w:val="0000FF"/>
      <w:u w:val="single"/>
    </w:rPr>
  </w:style>
  <w:style w:type="character" w:styleId="Nadruk">
    <w:name w:val="Emphasis"/>
    <w:qFormat/>
    <w:rsid w:val="003F4C3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DCF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4C3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4C31"/>
    <w:rPr>
      <w:color w:val="0000FF"/>
      <w:u w:val="single"/>
    </w:rPr>
  </w:style>
  <w:style w:type="character" w:styleId="Nadruk">
    <w:name w:val="Emphasis"/>
    <w:qFormat/>
    <w:rsid w:val="003F4C3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DCF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nplateringen@amboantho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Veen Bosch &amp; Keuning uitgeversgroep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Plateringen, Annemieke</dc:creator>
  <cp:lastModifiedBy>van Plateringen, Annemieke</cp:lastModifiedBy>
  <cp:revision>4</cp:revision>
  <cp:lastPrinted>2019-01-09T14:40:00Z</cp:lastPrinted>
  <dcterms:created xsi:type="dcterms:W3CDTF">2018-11-02T13:52:00Z</dcterms:created>
  <dcterms:modified xsi:type="dcterms:W3CDTF">2019-01-09T16:26:00Z</dcterms:modified>
</cp:coreProperties>
</file>