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443356" w:rsidRDefault="005833AD">
      <w:pPr>
        <w:pStyle w:val="Normal3"/>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64384"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A7578E">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AA" w:rsidRDefault="005833AD" w:rsidP="00024B70">
                            <w:pPr>
                              <w:pStyle w:val="Normal3"/>
                            </w:pPr>
                            <w:r>
                              <w:rPr>
                                <w:rStyle w:val="Headerblauw1"/>
                              </w:rPr>
                              <w:t>Departement Duurzame Stedelijke Ontwikkeling en Ondernemen</w:t>
                            </w:r>
                            <w:r w:rsidRPr="001C1788">
                              <w:t xml:space="preserve"> </w:t>
                            </w:r>
                          </w:p>
                          <w:p w:rsidR="00024B70" w:rsidRPr="00C40D03" w:rsidRDefault="005833AD" w:rsidP="00024B70">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7kduAIAALo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" filled="f" stroked="f">
                <v:textbox>
                  <w:txbxContent>
                    <w:p w:rsidR="00090FAA" w:rsidRDefault="005833AD" w:rsidP="00024B70">
                      <w:pPr>
                        <w:pStyle w:val="Normal3"/>
                      </w:pPr>
                      <w:r>
                        <w:rPr>
                          <w:rStyle w:val="Headerblauw1"/>
                        </w:rPr>
                        <w:t>Departement Duurzame Stedelijke Ontwikkeling en Ondernemen</w:t>
                      </w:r>
                      <w:r w:rsidRPr="001C1788">
                        <w:t xml:space="preserve"> </w:t>
                      </w:r>
                    </w:p>
                    <w:p w:rsidR="00024B70" w:rsidRPr="00C40D03" w:rsidRDefault="005833AD" w:rsidP="00024B70">
                      <w:pPr>
                        <w:pStyle w:val="Normal3"/>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0C72C0" w:rsidTr="00E70514">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833AD" w:rsidP="00E70514">
            <w:pPr>
              <w:jc w:val="center"/>
              <w:rPr>
                <w:rFonts w:ascii="Calibri" w:hAnsi="Calibri" w:cs="Calibri"/>
                <w:b/>
                <w:sz w:val="36"/>
                <w:szCs w:val="36"/>
              </w:rPr>
            </w:pPr>
            <w:r w:rsidRPr="00783B33">
              <w:rPr>
                <w:rFonts w:ascii="Calibri" w:hAnsi="Calibri" w:cs="Calibri"/>
                <w:b/>
                <w:sz w:val="36"/>
                <w:szCs w:val="36"/>
              </w:rPr>
              <w:t>BEKENDMAKING VAN EEN MILIEUVERGUNNINGSAANVRAAG EN OPENBAAR ONDERZOEK</w:t>
            </w:r>
          </w:p>
          <w:p w:rsidR="00E70514" w:rsidRPr="00783B33" w:rsidRDefault="007A32AF" w:rsidP="00E70514">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0C72C0" w:rsidTr="00E70514">
              <w:tc>
                <w:tcPr>
                  <w:tcW w:w="2268" w:type="dxa"/>
                </w:tcPr>
                <w:p w:rsidR="00E70514" w:rsidRPr="00783B33" w:rsidRDefault="005833AD" w:rsidP="00E70514">
                  <w:pPr>
                    <w:ind w:left="-70"/>
                    <w:rPr>
                      <w:rFonts w:ascii="Calibri" w:hAnsi="Calibri" w:cs="Calibri"/>
                      <w:b/>
                    </w:rPr>
                  </w:pPr>
                  <w:r w:rsidRPr="00783B33">
                    <w:rPr>
                      <w:rFonts w:ascii="Calibri" w:hAnsi="Calibri" w:cs="Calibri"/>
                      <w:b/>
                    </w:rPr>
                    <w:t>Dossiernummer</w:t>
                  </w:r>
                </w:p>
              </w:tc>
              <w:tc>
                <w:tcPr>
                  <w:tcW w:w="8022" w:type="dxa"/>
                </w:tcPr>
                <w:p w:rsidR="00E70514" w:rsidRPr="00783B33" w:rsidRDefault="005833AD" w:rsidP="00E70514">
                  <w:pPr>
                    <w:ind w:left="-70"/>
                    <w:rPr>
                      <w:rFonts w:ascii="Calibri" w:hAnsi="Calibri" w:cs="Calibri"/>
                      <w:bCs/>
                    </w:rPr>
                  </w:pPr>
                  <w:r w:rsidRPr="00783B33">
                    <w:rPr>
                      <w:rFonts w:ascii="Calibri" w:hAnsi="Calibri" w:cs="Calibri"/>
                      <w:bCs/>
                    </w:rPr>
                    <w:t>2016270</w:t>
                  </w:r>
                </w:p>
              </w:tc>
            </w:tr>
            <w:tr w:rsidR="000C72C0" w:rsidTr="00E70514">
              <w:tc>
                <w:tcPr>
                  <w:tcW w:w="2268" w:type="dxa"/>
                </w:tcPr>
                <w:p w:rsidR="00E70514" w:rsidRPr="00783B33" w:rsidRDefault="005833AD" w:rsidP="00E70514">
                  <w:pPr>
                    <w:ind w:left="-70"/>
                    <w:rPr>
                      <w:rFonts w:ascii="Calibri" w:hAnsi="Calibri" w:cs="Calibri"/>
                      <w:b/>
                    </w:rPr>
                  </w:pPr>
                  <w:r w:rsidRPr="00783B33">
                    <w:rPr>
                      <w:rFonts w:ascii="Calibri" w:hAnsi="Calibri" w:cs="Calibri"/>
                      <w:b/>
                    </w:rPr>
                    <w:t>Internnummer</w:t>
                  </w:r>
                </w:p>
              </w:tc>
              <w:tc>
                <w:tcPr>
                  <w:tcW w:w="8022" w:type="dxa"/>
                </w:tcPr>
                <w:p w:rsidR="00E70514" w:rsidRPr="00783B33" w:rsidRDefault="005833AD" w:rsidP="00E70514">
                  <w:pPr>
                    <w:ind w:left="-70"/>
                    <w:rPr>
                      <w:rFonts w:ascii="Calibri" w:hAnsi="Calibri" w:cs="Calibri"/>
                      <w:b/>
                      <w:bCs/>
                    </w:rPr>
                  </w:pPr>
                  <w:r w:rsidRPr="00783B33">
                    <w:rPr>
                      <w:rFonts w:ascii="Calibri" w:hAnsi="Calibri" w:cs="Calibri"/>
                      <w:bCs/>
                    </w:rPr>
                    <w:t>13950/E/2</w:t>
                  </w:r>
                  <w:r>
                    <w:rPr>
                      <w:rFonts w:ascii="Calibri" w:hAnsi="Calibri" w:cs="Calibri"/>
                    </w:rPr>
                    <w:t>/RV</w:t>
                  </w:r>
                </w:p>
              </w:tc>
            </w:tr>
          </w:tbl>
          <w:p w:rsidR="00E70514" w:rsidRPr="00783B33" w:rsidRDefault="007A32AF" w:rsidP="00E70514">
            <w:pPr>
              <w:jc w:val="center"/>
              <w:rPr>
                <w:rFonts w:ascii="Calibri" w:hAnsi="Calibri" w:cs="Calibri"/>
                <w:b/>
                <w:sz w:val="36"/>
                <w:szCs w:val="36"/>
              </w:rPr>
            </w:pPr>
          </w:p>
        </w:tc>
      </w:tr>
      <w:tr w:rsidR="000C72C0" w:rsidTr="00E70514">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7A32AF" w:rsidP="00E70514">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7A32AF" w:rsidP="00E70514">
            <w:pPr>
              <w:jc w:val="right"/>
              <w:rPr>
                <w:rFonts w:ascii="Calibri" w:hAnsi="Calibri" w:cs="Calibri"/>
                <w:sz w:val="20"/>
              </w:rPr>
            </w:pPr>
          </w:p>
        </w:tc>
      </w:tr>
      <w:tr w:rsidR="000C72C0" w:rsidTr="00E70514">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C36B00" w:rsidRDefault="005833AD" w:rsidP="00E70514">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7A32AF" w:rsidP="00E70514">
            <w:pPr>
              <w:jc w:val="center"/>
              <w:rPr>
                <w:rFonts w:ascii="Calibri" w:hAnsi="Calibri" w:cs="Calibri"/>
                <w:b/>
              </w:rPr>
            </w:pPr>
          </w:p>
        </w:tc>
      </w:tr>
    </w:tbl>
    <w:p w:rsidR="00E70514" w:rsidRPr="00DE7660" w:rsidRDefault="005833AD" w:rsidP="00E70514">
      <w:r w:rsidRPr="00DE7660">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0C72C0" w:rsidTr="00E70514">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E70514" w:rsidRPr="00783B33" w:rsidRDefault="005833AD" w:rsidP="00E70514">
            <w:pPr>
              <w:rPr>
                <w:rFonts w:ascii="Calibri" w:hAnsi="Calibri" w:cs="Calibri"/>
                <w:b/>
              </w:rPr>
            </w:pPr>
            <w:r w:rsidRPr="00783B33">
              <w:rPr>
                <w:rFonts w:ascii="Calibri" w:hAnsi="Calibri"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E70514" w:rsidRPr="00933A00" w:rsidRDefault="005833AD" w:rsidP="00E70514">
            <w:pPr>
              <w:rPr>
                <w:sz w:val="20"/>
              </w:rPr>
            </w:pPr>
            <w:r w:rsidRPr="00933A00">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833AD" w:rsidP="00E70514">
            <w:pPr>
              <w:rPr>
                <w:rFonts w:ascii="Calibri" w:hAnsi="Calibri" w:cs="Calibri"/>
                <w:sz w:val="20"/>
              </w:rPr>
            </w:pPr>
            <w:r w:rsidRPr="00783B33">
              <w:rPr>
                <w:rFonts w:ascii="Calibri" w:hAnsi="Calibri" w:cs="Calibri"/>
                <w:sz w:val="20"/>
              </w:rPr>
              <w:t xml:space="preserve">de deputatie van de provincieraad </w:t>
            </w:r>
          </w:p>
        </w:tc>
      </w:tr>
    </w:tbl>
    <w:p w:rsidR="00C235B4" w:rsidRDefault="007A32AF"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0C72C0" w:rsidTr="00E70514">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5833AD" w:rsidP="00E70514">
            <w:pPr>
              <w:rPr>
                <w:rFonts w:ascii="Calibri" w:hAnsi="Calibri" w:cs="Calibri"/>
                <w:sz w:val="20"/>
              </w:rPr>
            </w:pPr>
            <w:r w:rsidRPr="00C55302">
              <w:rPr>
                <w:rFonts w:ascii="Calibri" w:hAnsi="Calibri" w:cs="Calibri"/>
                <w:b/>
              </w:rPr>
              <w:t xml:space="preserve">Gegevens over de aanvrager/exploitant </w:t>
            </w:r>
          </w:p>
        </w:tc>
      </w:tr>
    </w:tbl>
    <w:p w:rsidR="00E70514" w:rsidRDefault="007A32AF" w:rsidP="00E70514"/>
    <w:tbl>
      <w:tblPr>
        <w:tblW w:w="4980" w:type="pct"/>
        <w:tblLook w:val="01E0" w:firstRow="1" w:lastRow="1" w:firstColumn="1" w:lastColumn="1" w:noHBand="0" w:noVBand="0"/>
      </w:tblPr>
      <w:tblGrid>
        <w:gridCol w:w="3510"/>
        <w:gridCol w:w="6023"/>
      </w:tblGrid>
      <w:tr w:rsidR="000C72C0" w:rsidTr="00E70514">
        <w:tc>
          <w:tcPr>
            <w:tcW w:w="1841" w:type="pct"/>
            <w:shd w:val="clear" w:color="auto" w:fill="auto"/>
          </w:tcPr>
          <w:p w:rsidR="00E70514" w:rsidRPr="00783B33" w:rsidRDefault="005833AD" w:rsidP="00E70514">
            <w:pPr>
              <w:rPr>
                <w:rFonts w:ascii="Calibri" w:hAnsi="Calibri" w:cs="Calibri"/>
                <w:sz w:val="20"/>
              </w:rPr>
            </w:pPr>
            <w:r w:rsidRPr="00783B33">
              <w:rPr>
                <w:rFonts w:ascii="Calibri" w:hAnsi="Calibri" w:cs="Calibri"/>
                <w:sz w:val="20"/>
              </w:rPr>
              <w:t>voornaam en achternaam of</w:t>
            </w:r>
          </w:p>
          <w:p w:rsidR="00E70514" w:rsidRPr="00783B33" w:rsidRDefault="005833AD" w:rsidP="00E70514">
            <w:pPr>
              <w:rPr>
                <w:rFonts w:ascii="Calibri" w:hAnsi="Calibri" w:cs="Calibri"/>
                <w:sz w:val="20"/>
              </w:rPr>
            </w:pPr>
            <w:r w:rsidRPr="00783B33">
              <w:rPr>
                <w:rFonts w:ascii="Calibri" w:hAnsi="Calibri" w:cs="Calibri"/>
                <w:sz w:val="20"/>
              </w:rPr>
              <w:t>naam van de rechtspersoon</w:t>
            </w:r>
          </w:p>
        </w:tc>
        <w:tc>
          <w:tcPr>
            <w:tcW w:w="3159" w:type="pct"/>
            <w:tcBorders>
              <w:bottom w:val="dotted" w:sz="4" w:space="0" w:color="auto"/>
            </w:tcBorders>
            <w:shd w:val="clear" w:color="auto" w:fill="auto"/>
          </w:tcPr>
          <w:p w:rsidR="00E70514" w:rsidRPr="00783B33" w:rsidRDefault="005833AD" w:rsidP="00E70514">
            <w:pPr>
              <w:ind w:left="-108"/>
              <w:rPr>
                <w:rFonts w:ascii="Calibri" w:hAnsi="Calibri" w:cs="Calibri"/>
                <w:b/>
              </w:rPr>
            </w:pPr>
            <w:bookmarkStart w:id="0" w:name="_GoBack"/>
            <w:r w:rsidRPr="00783B33">
              <w:rPr>
                <w:rFonts w:ascii="Calibri" w:hAnsi="Calibri" w:cs="Calibri"/>
                <w:b/>
              </w:rPr>
              <w:t>ELECTRABEL NV</w:t>
            </w:r>
            <w:bookmarkEnd w:id="0"/>
          </w:p>
        </w:tc>
      </w:tr>
      <w:tr w:rsidR="000C72C0" w:rsidTr="00E70514">
        <w:tc>
          <w:tcPr>
            <w:tcW w:w="1841" w:type="pct"/>
            <w:shd w:val="clear" w:color="auto" w:fill="auto"/>
          </w:tcPr>
          <w:p w:rsidR="00E70514" w:rsidRPr="00783B33" w:rsidRDefault="005833AD" w:rsidP="00E70514">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E70514" w:rsidRPr="00783B33" w:rsidRDefault="005833AD" w:rsidP="00E70514">
            <w:pPr>
              <w:rPr>
                <w:rFonts w:ascii="Calibri" w:hAnsi="Calibri" w:cs="Calibri"/>
                <w:sz w:val="20"/>
              </w:rPr>
            </w:pPr>
            <w:r w:rsidRPr="00783B33">
              <w:rPr>
                <w:rFonts w:ascii="Calibri" w:hAnsi="Calibri" w:cs="Calibri"/>
                <w:sz w:val="20"/>
              </w:rPr>
              <w:t>maatschappelijke zetel indien rechtspersoon</w:t>
            </w:r>
          </w:p>
        </w:tc>
        <w:tc>
          <w:tcPr>
            <w:tcW w:w="3159" w:type="pct"/>
            <w:tcBorders>
              <w:top w:val="dotted" w:sz="4" w:space="0" w:color="auto"/>
              <w:bottom w:val="dotted" w:sz="4" w:space="0" w:color="auto"/>
            </w:tcBorders>
            <w:shd w:val="clear" w:color="auto" w:fill="auto"/>
          </w:tcPr>
          <w:p w:rsidR="00E70514" w:rsidRPr="00783B33" w:rsidRDefault="005833AD" w:rsidP="00E70514">
            <w:pPr>
              <w:ind w:left="-108"/>
              <w:rPr>
                <w:rFonts w:ascii="Calibri" w:hAnsi="Calibri" w:cs="Calibri"/>
                <w:b/>
              </w:rPr>
            </w:pPr>
            <w:r w:rsidRPr="00783B33">
              <w:rPr>
                <w:rFonts w:ascii="Calibri" w:hAnsi="Calibri" w:cs="Calibri"/>
                <w:b/>
              </w:rPr>
              <w:t xml:space="preserve">Simon </w:t>
            </w:r>
            <w:proofErr w:type="spellStart"/>
            <w:r w:rsidRPr="00783B33">
              <w:rPr>
                <w:rFonts w:ascii="Calibri" w:hAnsi="Calibri" w:cs="Calibri"/>
                <w:b/>
              </w:rPr>
              <w:t>Bolivarlaan</w:t>
            </w:r>
            <w:proofErr w:type="spellEnd"/>
            <w:r w:rsidRPr="00783B33">
              <w:rPr>
                <w:rFonts w:ascii="Calibri" w:hAnsi="Calibri" w:cs="Calibri"/>
                <w:b/>
              </w:rPr>
              <w:t xml:space="preserve"> 34</w:t>
            </w:r>
          </w:p>
        </w:tc>
      </w:tr>
      <w:tr w:rsidR="000C72C0" w:rsidTr="00E70514">
        <w:tc>
          <w:tcPr>
            <w:tcW w:w="1841" w:type="pct"/>
            <w:shd w:val="clear" w:color="auto" w:fill="auto"/>
          </w:tcPr>
          <w:p w:rsidR="00E70514" w:rsidRPr="00783B33" w:rsidRDefault="005833AD" w:rsidP="00E70514">
            <w:pPr>
              <w:rPr>
                <w:rFonts w:ascii="Calibri" w:hAnsi="Calibri" w:cs="Calibri"/>
                <w:sz w:val="20"/>
              </w:rPr>
            </w:pPr>
            <w:r w:rsidRPr="00783B33">
              <w:rPr>
                <w:rFonts w:ascii="Calibri" w:hAnsi="Calibri" w:cs="Calibri"/>
                <w:sz w:val="20"/>
              </w:rPr>
              <w:t>postcode en gemeente</w:t>
            </w:r>
          </w:p>
        </w:tc>
        <w:tc>
          <w:tcPr>
            <w:tcW w:w="3159" w:type="pct"/>
            <w:tcBorders>
              <w:top w:val="dotted" w:sz="4" w:space="0" w:color="auto"/>
            </w:tcBorders>
            <w:shd w:val="clear" w:color="auto" w:fill="auto"/>
          </w:tcPr>
          <w:p w:rsidR="00E70514" w:rsidRPr="00783B33" w:rsidRDefault="005833AD" w:rsidP="00E70514">
            <w:pPr>
              <w:ind w:left="-108"/>
              <w:rPr>
                <w:rFonts w:ascii="Calibri" w:hAnsi="Calibri" w:cs="Calibri"/>
                <w:b/>
              </w:rPr>
            </w:pPr>
            <w:r w:rsidRPr="00783B33">
              <w:rPr>
                <w:rFonts w:ascii="Calibri" w:hAnsi="Calibri" w:cs="Calibri"/>
                <w:b/>
              </w:rPr>
              <w:t>1000 Brussel</w:t>
            </w:r>
          </w:p>
        </w:tc>
      </w:tr>
    </w:tbl>
    <w:p w:rsidR="00E70514" w:rsidRDefault="007A32AF"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0C72C0"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5833AD" w:rsidP="00E70514">
            <w:pPr>
              <w:rPr>
                <w:rFonts w:ascii="Calibri" w:hAnsi="Calibri" w:cs="Calibri"/>
                <w:sz w:val="20"/>
              </w:rPr>
            </w:pPr>
            <w:r w:rsidRPr="00C55302">
              <w:rPr>
                <w:rFonts w:ascii="Calibri" w:hAnsi="Calibri" w:cs="Calibri"/>
                <w:b/>
                <w:szCs w:val="22"/>
              </w:rPr>
              <w:t>Gegevens over de inrichting</w:t>
            </w:r>
          </w:p>
        </w:tc>
      </w:tr>
      <w:tr w:rsidR="000C72C0"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7A32AF" w:rsidP="00E70514">
            <w:pPr>
              <w:rPr>
                <w:rFonts w:ascii="Calibri" w:hAnsi="Calibri" w:cs="Calibri"/>
                <w:b/>
                <w:sz w:val="20"/>
              </w:rPr>
            </w:pPr>
          </w:p>
          <w:p w:rsidR="00E70514" w:rsidRPr="00783B33" w:rsidRDefault="005833AD" w:rsidP="00E70514">
            <w:pPr>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E70514" w:rsidRPr="00783B33" w:rsidRDefault="007A32AF" w:rsidP="00E70514">
            <w:pPr>
              <w:rPr>
                <w:rFonts w:ascii="Calibri" w:hAnsi="Calibri" w:cs="Calibri"/>
                <w:b/>
                <w:sz w:val="20"/>
              </w:rPr>
            </w:pPr>
          </w:p>
        </w:tc>
      </w:tr>
      <w:tr w:rsidR="000C72C0" w:rsidTr="00E70514">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833AD" w:rsidP="00E70514">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E70514" w:rsidRPr="00783B33" w:rsidRDefault="007A32AF" w:rsidP="00E70514">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E70514" w:rsidRPr="00783B33" w:rsidRDefault="005833AD" w:rsidP="00775356">
            <w:pPr>
              <w:ind w:left="-108"/>
              <w:rPr>
                <w:rFonts w:ascii="Calibri" w:hAnsi="Calibri" w:cs="Calibri"/>
                <w:szCs w:val="22"/>
              </w:rPr>
            </w:pPr>
            <w:r>
              <w:rPr>
                <w:rFonts w:ascii="Calibri" w:hAnsi="Calibri" w:cs="Calibri"/>
                <w:b/>
                <w:bCs/>
                <w:szCs w:val="22"/>
              </w:rPr>
              <w:t>I</w:t>
            </w:r>
            <w:r w:rsidRPr="00783B33">
              <w:rPr>
                <w:rFonts w:ascii="Calibri" w:hAnsi="Calibri" w:cs="Calibri"/>
                <w:b/>
                <w:bCs/>
                <w:szCs w:val="22"/>
              </w:rPr>
              <w:t xml:space="preserve">ndustrieterrein Skaldenpark </w:t>
            </w:r>
            <w:r>
              <w:rPr>
                <w:rFonts w:ascii="Calibri" w:hAnsi="Calibri" w:cs="Calibri"/>
                <w:b/>
                <w:bCs/>
                <w:szCs w:val="22"/>
              </w:rPr>
              <w:t>in de</w:t>
            </w:r>
            <w:r w:rsidRPr="00783B33">
              <w:rPr>
                <w:rFonts w:ascii="Calibri" w:hAnsi="Calibri" w:cs="Calibri"/>
                <w:b/>
                <w:bCs/>
                <w:szCs w:val="22"/>
              </w:rPr>
              <w:t xml:space="preserve"> Gentse Havenzone </w:t>
            </w:r>
          </w:p>
        </w:tc>
      </w:tr>
      <w:tr w:rsidR="000C72C0" w:rsidTr="00E70514">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783B33" w:rsidRDefault="005833AD" w:rsidP="00E70514">
            <w:pPr>
              <w:rPr>
                <w:rFonts w:ascii="Calibri" w:hAnsi="Calibri" w:cs="Calibri"/>
                <w:sz w:val="20"/>
              </w:rPr>
            </w:pPr>
            <w:r w:rsidRPr="00783B33">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E70514" w:rsidRPr="00783B33" w:rsidRDefault="005833AD" w:rsidP="00E70514">
            <w:pPr>
              <w:ind w:left="-108"/>
              <w:rPr>
                <w:rFonts w:ascii="Calibri" w:hAnsi="Calibri" w:cs="Calibri"/>
                <w:szCs w:val="22"/>
              </w:rPr>
            </w:pPr>
            <w:r w:rsidRPr="00783B33">
              <w:rPr>
                <w:rFonts w:ascii="Calibri" w:hAnsi="Calibri" w:cs="Calibri"/>
                <w:b/>
                <w:bCs/>
                <w:szCs w:val="22"/>
              </w:rPr>
              <w:t>9042 Gent-</w:t>
            </w:r>
            <w:proofErr w:type="spellStart"/>
            <w:r w:rsidRPr="00783B33">
              <w:rPr>
                <w:rFonts w:ascii="Calibri" w:hAnsi="Calibri" w:cs="Calibri"/>
                <w:b/>
                <w:bCs/>
                <w:szCs w:val="22"/>
              </w:rPr>
              <w:t>Desteldonk</w:t>
            </w:r>
            <w:proofErr w:type="spellEnd"/>
          </w:p>
        </w:tc>
      </w:tr>
    </w:tbl>
    <w:p w:rsidR="00E70514" w:rsidRDefault="007A32AF" w:rsidP="00E70514">
      <w:pPr>
        <w:jc w:val="center"/>
        <w:rPr>
          <w:b/>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81"/>
        <w:gridCol w:w="3169"/>
        <w:gridCol w:w="2283"/>
        <w:gridCol w:w="31"/>
      </w:tblGrid>
      <w:tr w:rsidR="000C72C0" w:rsidTr="00E70514">
        <w:trPr>
          <w:gridAfter w:val="1"/>
          <w:wAfter w:w="3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Default="005833AD" w:rsidP="00E70514">
            <w:pPr>
              <w:rPr>
                <w:rFonts w:ascii="Calibri" w:hAnsi="Calibri" w:cs="Calibri"/>
                <w:b/>
                <w:szCs w:val="22"/>
                <w:u w:val="single"/>
              </w:rPr>
            </w:pPr>
            <w:r w:rsidRPr="00783B33">
              <w:rPr>
                <w:rFonts w:ascii="Calibri" w:hAnsi="Calibri" w:cs="Calibri"/>
                <w:b/>
                <w:szCs w:val="22"/>
                <w:u w:val="single"/>
              </w:rPr>
              <w:t>Kadastrale gegevens</w:t>
            </w:r>
          </w:p>
        </w:tc>
        <w:tc>
          <w:tcPr>
            <w:tcW w:w="6033" w:type="dxa"/>
            <w:gridSpan w:val="3"/>
            <w:tcBorders>
              <w:top w:val="nil"/>
              <w:left w:val="nil"/>
              <w:bottom w:val="dotted" w:sz="4" w:space="0" w:color="auto"/>
              <w:right w:val="nil"/>
            </w:tcBorders>
            <w:shd w:val="clear" w:color="auto" w:fill="auto"/>
          </w:tcPr>
          <w:p w:rsidR="00E70514" w:rsidRPr="00783B33" w:rsidRDefault="005833AD" w:rsidP="00E70514">
            <w:pPr>
              <w:ind w:left="-108"/>
              <w:rPr>
                <w:rFonts w:ascii="Calibri" w:hAnsi="Calibri" w:cs="Calibri"/>
                <w:b/>
                <w:szCs w:val="22"/>
                <w:u w:val="single"/>
              </w:rPr>
            </w:pPr>
            <w:r w:rsidRPr="00783B33">
              <w:rPr>
                <w:rFonts w:ascii="Calibri" w:hAnsi="Calibri" w:cs="Calibri"/>
                <w:b/>
                <w:szCs w:val="22"/>
              </w:rPr>
              <w:t xml:space="preserve">Gent </w:t>
            </w:r>
            <w:r>
              <w:rPr>
                <w:rFonts w:ascii="Calibri" w:hAnsi="Calibri" w:cs="Calibri"/>
                <w:b/>
                <w:szCs w:val="22"/>
              </w:rPr>
              <w:t>(afd. 13) sectie B 120 G3, (afd. 13) sectie B 120 C4, (afd. 13) sectie B 120 D4 en (afd. 13) sectie B 395 Z</w:t>
            </w:r>
          </w:p>
        </w:tc>
      </w:tr>
      <w:tr w:rsidR="000C72C0"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833AD" w:rsidP="00E70514">
            <w:pPr>
              <w:rPr>
                <w:rFonts w:ascii="Calibri" w:hAnsi="Calibri" w:cs="Calibri"/>
                <w:b/>
                <w:szCs w:val="22"/>
                <w:u w:val="single"/>
              </w:rPr>
            </w:pPr>
            <w:r w:rsidRPr="00783B33">
              <w:rPr>
                <w:rFonts w:ascii="Calibri" w:hAnsi="Calibri" w:cs="Calibri"/>
                <w:b/>
                <w:szCs w:val="22"/>
                <w:u w:val="single"/>
              </w:rPr>
              <w:t>Soort inrichting</w:t>
            </w:r>
          </w:p>
        </w:tc>
      </w:tr>
      <w:tr w:rsidR="000C72C0"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833AD" w:rsidP="00E70514">
            <w:pPr>
              <w:rPr>
                <w:rFonts w:ascii="Calibri" w:hAnsi="Calibri" w:cs="Calibri"/>
                <w:sz w:val="20"/>
              </w:rPr>
            </w:pPr>
            <w:r w:rsidRPr="00783B33">
              <w:rPr>
                <w:rFonts w:ascii="Calibri" w:hAnsi="Calibri" w:cs="Calibri"/>
                <w:sz w:val="20"/>
              </w:rPr>
              <w:t>Omschrijf in het algemeen (hoofdactiviteit(en))</w:t>
            </w:r>
          </w:p>
          <w:p w:rsidR="00E70514" w:rsidRPr="00783B33" w:rsidRDefault="007A32AF" w:rsidP="00E70514">
            <w:pPr>
              <w:rPr>
                <w:rFonts w:ascii="Calibri" w:hAnsi="Calibri" w:cs="Calibri"/>
                <w:sz w:val="20"/>
              </w:rPr>
            </w:pPr>
          </w:p>
        </w:tc>
        <w:tc>
          <w:tcPr>
            <w:tcW w:w="6064" w:type="dxa"/>
            <w:gridSpan w:val="4"/>
            <w:tcBorders>
              <w:top w:val="nil"/>
              <w:left w:val="single" w:sz="4" w:space="0" w:color="FFFFFF"/>
              <w:bottom w:val="dotted" w:sz="4" w:space="0" w:color="auto"/>
              <w:right w:val="single" w:sz="4" w:space="0" w:color="FFFFFF"/>
            </w:tcBorders>
            <w:shd w:val="clear" w:color="auto" w:fill="auto"/>
          </w:tcPr>
          <w:p w:rsidR="00E70514" w:rsidRPr="00783B33" w:rsidRDefault="005833AD" w:rsidP="00E70514">
            <w:pPr>
              <w:ind w:left="-108"/>
              <w:rPr>
                <w:rFonts w:ascii="Calibri" w:hAnsi="Calibri" w:cs="Calibri"/>
                <w:b/>
                <w:szCs w:val="22"/>
              </w:rPr>
            </w:pPr>
            <w:r w:rsidRPr="00783B33">
              <w:rPr>
                <w:rFonts w:ascii="Calibri" w:hAnsi="Calibri" w:cs="Calibri"/>
                <w:b/>
                <w:szCs w:val="22"/>
              </w:rPr>
              <w:t>het exploiteren van een windmolenpark met 4 windturbines</w:t>
            </w:r>
          </w:p>
        </w:tc>
      </w:tr>
      <w:tr w:rsidR="000C72C0"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Default="005833AD" w:rsidP="00E70514">
            <w:pPr>
              <w:rPr>
                <w:rFonts w:ascii="Calibri" w:hAnsi="Calibri" w:cs="Calibri"/>
                <w:b/>
                <w:szCs w:val="22"/>
                <w:u w:val="single"/>
              </w:rPr>
            </w:pPr>
            <w:r w:rsidRPr="00FE5E03">
              <w:rPr>
                <w:rFonts w:ascii="Calibri" w:hAnsi="Calibri" w:cs="Calibri"/>
                <w:b/>
                <w:szCs w:val="22"/>
                <w:u w:val="single"/>
              </w:rPr>
              <w:t xml:space="preserve">Toepasselijke indelingsrubrieken van de </w:t>
            </w:r>
            <w:proofErr w:type="spellStart"/>
            <w:r w:rsidRPr="00FE5E03">
              <w:rPr>
                <w:rFonts w:ascii="Calibri" w:hAnsi="Calibri" w:cs="Calibri"/>
                <w:b/>
                <w:szCs w:val="22"/>
                <w:u w:val="single"/>
              </w:rPr>
              <w:t>Vlarem</w:t>
            </w:r>
            <w:proofErr w:type="spellEnd"/>
            <w:r w:rsidRPr="00FE5E03">
              <w:rPr>
                <w:rFonts w:ascii="Calibri" w:hAnsi="Calibri" w:cs="Calibri"/>
                <w:b/>
                <w:szCs w:val="22"/>
                <w:u w:val="single"/>
              </w:rPr>
              <w:t>-indelingslijst voor deze aanvraag</w:t>
            </w:r>
          </w:p>
          <w:p w:rsidR="00377191" w:rsidRPr="00FE5E03" w:rsidRDefault="007A32AF" w:rsidP="00E70514">
            <w:pPr>
              <w:rPr>
                <w:rFonts w:ascii="Calibri" w:hAnsi="Calibri" w:cs="Calibri"/>
                <w:b/>
                <w:szCs w:val="22"/>
                <w:u w:val="single"/>
              </w:rPr>
            </w:pPr>
          </w:p>
          <w:p w:rsidR="00E70514" w:rsidRPr="00377191" w:rsidRDefault="005833AD" w:rsidP="00E70514">
            <w:pPr>
              <w:jc w:val="both"/>
              <w:rPr>
                <w:rFonts w:ascii="Calibri" w:hAnsi="Calibri" w:cs="Calibri"/>
                <w:b/>
                <w:szCs w:val="22"/>
                <w:u w:val="single"/>
              </w:rPr>
            </w:pPr>
            <w:r w:rsidRPr="00377191">
              <w:rPr>
                <w:rFonts w:ascii="Calibri" w:hAnsi="Calibri" w:cs="Calibri"/>
                <w:b/>
                <w:szCs w:val="22"/>
                <w:u w:val="single"/>
              </w:rPr>
              <w:t>Aangevraagde rubrieken</w:t>
            </w:r>
          </w:p>
          <w:p w:rsidR="00C235B4" w:rsidRPr="00377191" w:rsidRDefault="005833AD" w:rsidP="007F55AC">
            <w:pPr>
              <w:pStyle w:val="Normal4"/>
              <w:jc w:val="both"/>
              <w:rPr>
                <w:rStyle w:val="DefaultParagraphFont2"/>
                <w:rFonts w:asciiTheme="minorHAnsi" w:hAnsiTheme="minorHAnsi"/>
                <w:bCs/>
                <w:sz w:val="18"/>
                <w:szCs w:val="18"/>
              </w:rPr>
            </w:pPr>
            <w:r w:rsidRPr="00377191">
              <w:rPr>
                <w:rStyle w:val="DefaultParagraphFont2"/>
                <w:rFonts w:asciiTheme="minorHAnsi" w:hAnsiTheme="minorHAnsi" w:cstheme="minorHAnsi"/>
                <w:b/>
                <w:sz w:val="18"/>
                <w:szCs w:val="18"/>
              </w:rPr>
              <w:t>12.2.2°</w:t>
            </w:r>
            <w:r w:rsidRPr="00377191">
              <w:rPr>
                <w:rStyle w:val="DefaultParagraphFont2"/>
                <w:rFonts w:asciiTheme="minorHAnsi" w:hAnsiTheme="minorHAnsi" w:cstheme="minorHAnsi"/>
                <w:b/>
                <w:sz w:val="18"/>
                <w:szCs w:val="18"/>
                <w:lang w:val="nl-NL"/>
              </w:rPr>
              <w:t xml:space="preserve"> </w:t>
            </w:r>
            <w:r w:rsidRPr="00377191">
              <w:rPr>
                <w:rStyle w:val="DefaultParagraphFont2"/>
                <w:bCs/>
                <w:sz w:val="18"/>
                <w:szCs w:val="18"/>
              </w:rPr>
              <w:t xml:space="preserve">| </w:t>
            </w:r>
            <w:r w:rsidRPr="00377191">
              <w:rPr>
                <w:rStyle w:val="DefaultParagraphFont2"/>
                <w:rFonts w:asciiTheme="minorHAnsi" w:hAnsiTheme="minorHAnsi" w:cstheme="minorHAnsi"/>
                <w:sz w:val="18"/>
                <w:szCs w:val="18"/>
              </w:rPr>
              <w:t xml:space="preserve">transformatoren (van meer dan 1 000 kVA) </w:t>
            </w:r>
            <w:r w:rsidRPr="00377191">
              <w:rPr>
                <w:rStyle w:val="DefaultParagraphFont2"/>
                <w:bCs/>
                <w:sz w:val="18"/>
                <w:szCs w:val="18"/>
              </w:rPr>
              <w:t>|</w:t>
            </w:r>
            <w:r w:rsidRPr="00377191">
              <w:rPr>
                <w:rStyle w:val="DefaultParagraphFont2"/>
                <w:rFonts w:asciiTheme="minorHAnsi" w:hAnsiTheme="minorHAnsi"/>
                <w:bCs/>
                <w:sz w:val="18"/>
                <w:szCs w:val="18"/>
              </w:rPr>
              <w:t xml:space="preserve"> </w:t>
            </w:r>
            <w:r w:rsidRPr="00377191">
              <w:rPr>
                <w:rStyle w:val="DefaultParagraphFont2"/>
                <w:rFonts w:asciiTheme="minorHAnsi" w:hAnsiTheme="minorHAnsi" w:cstheme="minorHAnsi"/>
                <w:sz w:val="18"/>
                <w:szCs w:val="18"/>
              </w:rPr>
              <w:t xml:space="preserve">4 x 4000 kVA </w:t>
            </w:r>
            <w:r w:rsidRPr="00377191">
              <w:rPr>
                <w:rStyle w:val="DefaultParagraphFont2"/>
                <w:bCs/>
                <w:sz w:val="18"/>
                <w:szCs w:val="18"/>
              </w:rPr>
              <w:t>|</w:t>
            </w:r>
            <w:r w:rsidRPr="00377191">
              <w:rPr>
                <w:rStyle w:val="DefaultParagraphFont2"/>
                <w:rFonts w:asciiTheme="minorHAnsi" w:hAnsiTheme="minorHAnsi"/>
                <w:bCs/>
                <w:sz w:val="18"/>
                <w:szCs w:val="18"/>
              </w:rPr>
              <w:t xml:space="preserve"> klasse 2</w:t>
            </w:r>
          </w:p>
          <w:p w:rsidR="007F55AC" w:rsidRPr="00377191" w:rsidRDefault="005833AD" w:rsidP="007F55AC">
            <w:pPr>
              <w:pStyle w:val="Normal4"/>
              <w:jc w:val="both"/>
              <w:rPr>
                <w:rFonts w:asciiTheme="minorHAnsi" w:hAnsiTheme="minorHAnsi" w:cstheme="minorHAnsi"/>
                <w:sz w:val="18"/>
                <w:szCs w:val="18"/>
                <w:lang w:val="nl-NL"/>
              </w:rPr>
            </w:pPr>
            <w:r w:rsidRPr="00377191">
              <w:rPr>
                <w:rStyle w:val="DefaultParagraphFont2"/>
                <w:rFonts w:asciiTheme="minorHAnsi" w:hAnsiTheme="minorHAnsi" w:cstheme="minorHAnsi"/>
                <w:b/>
                <w:sz w:val="18"/>
                <w:szCs w:val="18"/>
              </w:rPr>
              <w:t>20.1.6.1°c)</w:t>
            </w:r>
            <w:r w:rsidRPr="00377191">
              <w:rPr>
                <w:rStyle w:val="DefaultParagraphFont2"/>
                <w:rFonts w:asciiTheme="minorHAnsi" w:hAnsiTheme="minorHAnsi" w:cstheme="minorHAnsi"/>
                <w:b/>
                <w:sz w:val="18"/>
                <w:szCs w:val="18"/>
                <w:lang w:val="nl-NL"/>
              </w:rPr>
              <w:t xml:space="preserve"> </w:t>
            </w:r>
            <w:r w:rsidRPr="00377191">
              <w:rPr>
                <w:rStyle w:val="DefaultParagraphFont2"/>
                <w:bCs/>
                <w:sz w:val="18"/>
                <w:szCs w:val="18"/>
              </w:rPr>
              <w:t xml:space="preserve">| </w:t>
            </w:r>
            <w:r w:rsidRPr="00377191">
              <w:rPr>
                <w:rStyle w:val="DefaultParagraphFont2"/>
                <w:rFonts w:asciiTheme="minorHAnsi" w:hAnsiTheme="minorHAnsi" w:cstheme="minorHAnsi"/>
                <w:sz w:val="18"/>
                <w:szCs w:val="18"/>
              </w:rPr>
              <w:t xml:space="preserve">installaties voor het opwekken van elektriciteit door middel van windenergie (meer dan 5 000 kW) </w:t>
            </w:r>
            <w:r w:rsidRPr="00377191">
              <w:rPr>
                <w:rStyle w:val="DefaultParagraphFont2"/>
                <w:bCs/>
                <w:sz w:val="18"/>
                <w:szCs w:val="18"/>
              </w:rPr>
              <w:t>|</w:t>
            </w:r>
            <w:r w:rsidRPr="00377191">
              <w:rPr>
                <w:rStyle w:val="DefaultParagraphFont2"/>
                <w:rFonts w:asciiTheme="minorHAnsi" w:hAnsiTheme="minorHAnsi"/>
                <w:bCs/>
                <w:sz w:val="18"/>
                <w:szCs w:val="18"/>
              </w:rPr>
              <w:t xml:space="preserve"> </w:t>
            </w:r>
            <w:r w:rsidRPr="00377191">
              <w:rPr>
                <w:rStyle w:val="DefaultParagraphFont2"/>
                <w:rFonts w:asciiTheme="minorHAnsi" w:hAnsiTheme="minorHAnsi" w:cstheme="minorHAnsi"/>
                <w:sz w:val="18"/>
                <w:szCs w:val="18"/>
              </w:rPr>
              <w:t xml:space="preserve">4 x 3500 kW </w:t>
            </w:r>
            <w:r w:rsidRPr="00377191">
              <w:rPr>
                <w:rStyle w:val="DefaultParagraphFont2"/>
                <w:bCs/>
                <w:sz w:val="18"/>
                <w:szCs w:val="18"/>
              </w:rPr>
              <w:t>|</w:t>
            </w:r>
            <w:r w:rsidRPr="00377191">
              <w:rPr>
                <w:rStyle w:val="DefaultParagraphFont2"/>
                <w:rFonts w:asciiTheme="minorHAnsi" w:hAnsiTheme="minorHAnsi"/>
                <w:bCs/>
                <w:sz w:val="18"/>
                <w:szCs w:val="18"/>
              </w:rPr>
              <w:t>klasse 1</w:t>
            </w:r>
          </w:p>
          <w:p w:rsidR="00C235B4" w:rsidRPr="00766126" w:rsidRDefault="007A32AF" w:rsidP="00E70514">
            <w:pPr>
              <w:rPr>
                <w:rFonts w:ascii="Calibri" w:hAnsi="Calibri" w:cs="Calibri"/>
                <w:szCs w:val="22"/>
              </w:rPr>
            </w:pPr>
          </w:p>
        </w:tc>
      </w:tr>
      <w:tr w:rsidR="000C72C0" w:rsidTr="00E70514">
        <w:trPr>
          <w:trHeight w:val="313"/>
        </w:trPr>
        <w:tc>
          <w:tcPr>
            <w:tcW w:w="4091"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5833AD" w:rsidP="00E70514">
            <w:pPr>
              <w:rPr>
                <w:rFonts w:ascii="Calibri" w:hAnsi="Calibri" w:cs="Calibri"/>
                <w:b/>
                <w:szCs w:val="22"/>
                <w:u w:val="single"/>
              </w:rPr>
            </w:pPr>
            <w:r w:rsidRPr="00644AEC">
              <w:rPr>
                <w:rFonts w:ascii="Calibri" w:hAnsi="Calibri" w:cs="Calibri"/>
                <w:b/>
                <w:szCs w:val="22"/>
                <w:u w:val="single"/>
              </w:rPr>
              <w:t xml:space="preserve">Klasse </w:t>
            </w:r>
          </w:p>
        </w:tc>
        <w:tc>
          <w:tcPr>
            <w:tcW w:w="3169" w:type="dxa"/>
            <w:tcBorders>
              <w:top w:val="dotted" w:sz="4" w:space="0" w:color="auto"/>
              <w:left w:val="single" w:sz="4" w:space="0" w:color="FFFFFF"/>
              <w:bottom w:val="dotted" w:sz="4" w:space="0" w:color="auto"/>
              <w:right w:val="single" w:sz="4" w:space="0" w:color="FFFFFF"/>
            </w:tcBorders>
            <w:shd w:val="clear" w:color="auto" w:fill="auto"/>
          </w:tcPr>
          <w:p w:rsidR="00E70514" w:rsidRPr="00933A00" w:rsidRDefault="005833AD" w:rsidP="00E70514">
            <w:pPr>
              <w:jc w:val="center"/>
              <w:rPr>
                <w:sz w:val="24"/>
                <w:szCs w:val="24"/>
              </w:rPr>
            </w:pPr>
            <w:r w:rsidRPr="00933A00">
              <w:rPr>
                <w:rFonts w:ascii="Wingdings 2" w:hAnsi="Wingdings 2"/>
                <w:sz w:val="32"/>
                <w:szCs w:val="32"/>
              </w:rPr>
              <w:sym w:font="Wingdings 2" w:char="F052"/>
            </w:r>
            <w:r>
              <w:t xml:space="preserve"> </w:t>
            </w:r>
            <w:r w:rsidRPr="00644AEC">
              <w:rPr>
                <w:rFonts w:ascii="Calibri" w:hAnsi="Calibri" w:cs="Calibri"/>
                <w:szCs w:val="22"/>
              </w:rPr>
              <w:t>klasse 1</w:t>
            </w:r>
          </w:p>
        </w:tc>
        <w:tc>
          <w:tcPr>
            <w:tcW w:w="2314" w:type="dxa"/>
            <w:gridSpan w:val="2"/>
            <w:tcBorders>
              <w:top w:val="dotted" w:sz="4" w:space="0" w:color="auto"/>
              <w:left w:val="single" w:sz="4" w:space="0" w:color="FFFFFF"/>
              <w:bottom w:val="dotted" w:sz="4" w:space="0" w:color="auto"/>
              <w:right w:val="single" w:sz="4" w:space="0" w:color="FFFFFF"/>
            </w:tcBorders>
            <w:shd w:val="clear" w:color="auto" w:fill="auto"/>
          </w:tcPr>
          <w:p w:rsidR="00E70514" w:rsidRPr="00933A00" w:rsidRDefault="005833AD" w:rsidP="00E70514">
            <w:pPr>
              <w:jc w:val="center"/>
              <w:rPr>
                <w:sz w:val="24"/>
                <w:szCs w:val="24"/>
              </w:rPr>
            </w:pPr>
            <w:r w:rsidRPr="00933A00">
              <w:rPr>
                <w:rFonts w:ascii="Wingdings 2" w:hAnsi="Wingdings 2"/>
                <w:sz w:val="32"/>
                <w:szCs w:val="32"/>
              </w:rPr>
              <w:sym w:font="Wingdings 2" w:char="F0A3"/>
            </w:r>
            <w:r>
              <w:t xml:space="preserve"> </w:t>
            </w:r>
            <w:r w:rsidRPr="00644AEC">
              <w:rPr>
                <w:rFonts w:ascii="Calibri" w:hAnsi="Calibri" w:cs="Calibri"/>
                <w:szCs w:val="22"/>
              </w:rPr>
              <w:t>klasse2</w:t>
            </w:r>
          </w:p>
        </w:tc>
      </w:tr>
    </w:tbl>
    <w:p w:rsidR="00377191" w:rsidRPr="00B43EE6" w:rsidRDefault="005833AD" w:rsidP="00377191">
      <w:pPr>
        <w:pStyle w:val="Titel"/>
        <w:jc w:val="both"/>
        <w:rPr>
          <w:rFonts w:ascii="Times New Roman" w:hAnsi="Times New Roman"/>
          <w:b w:val="0"/>
          <w:sz w:val="20"/>
        </w:rPr>
      </w:pPr>
      <w:r w:rsidRPr="00B43EE6">
        <w:rPr>
          <w:rFonts w:ascii="Calibri" w:hAnsi="Calibri" w:cs="Calibri"/>
          <w:sz w:val="20"/>
          <w:u w:val="single"/>
        </w:rPr>
        <w:t>Voorwerp</w:t>
      </w:r>
      <w:r w:rsidRPr="00B43EE6">
        <w:rPr>
          <w:rFonts w:ascii="Calibri" w:hAnsi="Calibri" w:cs="Calibri"/>
          <w:sz w:val="20"/>
        </w:rPr>
        <w:t xml:space="preserve"> van de aanvraag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518"/>
      </w:tblGrid>
      <w:tr w:rsidR="000C72C0" w:rsidTr="00DD0560">
        <w:trPr>
          <w:trHeight w:val="242"/>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377191" w:rsidRPr="00B43EE6" w:rsidRDefault="005833AD" w:rsidP="00DD0560">
            <w:pPr>
              <w:tabs>
                <w:tab w:val="left" w:pos="864"/>
              </w:tabs>
              <w:rPr>
                <w:sz w:val="20"/>
              </w:rPr>
            </w:pPr>
            <w:r w:rsidRPr="00B43EE6">
              <w:rPr>
                <w:rFonts w:ascii="Wingdings 2" w:hAnsi="Wingdings 2"/>
                <w:sz w:val="20"/>
              </w:rPr>
              <w:sym w:font="Wingdings 2" w:char="F052"/>
            </w:r>
            <w:r>
              <w:rPr>
                <w:rFonts w:ascii="Wingdings 2" w:hAnsi="Wingdings 2"/>
                <w:sz w:val="20"/>
              </w:rPr>
              <w:tab/>
            </w:r>
          </w:p>
        </w:tc>
        <w:tc>
          <w:tcPr>
            <w:tcW w:w="8483" w:type="dxa"/>
            <w:tcBorders>
              <w:top w:val="single" w:sz="4" w:space="0" w:color="FFFFFF"/>
              <w:left w:val="single" w:sz="4" w:space="0" w:color="FFFFFF"/>
              <w:bottom w:val="single" w:sz="4" w:space="0" w:color="FFFFFF"/>
              <w:right w:val="single" w:sz="4" w:space="0" w:color="FFFFFF"/>
            </w:tcBorders>
            <w:shd w:val="clear" w:color="auto" w:fill="auto"/>
          </w:tcPr>
          <w:p w:rsidR="00377191" w:rsidRPr="00B43EE6" w:rsidRDefault="005833AD" w:rsidP="00DD0560">
            <w:pPr>
              <w:rPr>
                <w:rFonts w:ascii="Calibri" w:hAnsi="Calibri" w:cs="Calibri"/>
                <w:sz w:val="20"/>
              </w:rPr>
            </w:pPr>
            <w:r w:rsidRPr="00B43EE6">
              <w:rPr>
                <w:rFonts w:ascii="Calibri" w:hAnsi="Calibri" w:cs="Calibri"/>
                <w:sz w:val="20"/>
              </w:rPr>
              <w:t>een aanvraag voor een nieuwe inrichting</w:t>
            </w:r>
          </w:p>
        </w:tc>
      </w:tr>
    </w:tbl>
    <w:p w:rsidR="00377191" w:rsidRPr="00B43EE6" w:rsidRDefault="005833AD" w:rsidP="00377191">
      <w:pPr>
        <w:rPr>
          <w:sz w:val="20"/>
        </w:rPr>
      </w:pPr>
      <w:r w:rsidRPr="00B43EE6">
        <w:rPr>
          <w:rFonts w:ascii="Frutiger LT 55 Roman" w:hAnsi="Frutiger LT 55 Roman"/>
          <w:sz w:val="20"/>
        </w:rPr>
        <w:fldChar w:fldCharType="begin"/>
      </w:r>
      <w:r w:rsidRPr="00B43EE6">
        <w:rPr>
          <w:rFonts w:ascii="Frutiger LT 55 Roman" w:hAnsi="Frutiger LT 55 Roman"/>
          <w:sz w:val="20"/>
        </w:rPr>
        <w:instrText>SET wijziging0</w:instrText>
      </w:r>
      <w:r w:rsidRPr="00B43EE6">
        <w:rPr>
          <w:rFonts w:ascii="Frutiger LT 55 Roman" w:hAnsi="Frutiger LT 55 Roman"/>
          <w:sz w:val="20"/>
        </w:rPr>
        <w:fldChar w:fldCharType="separate"/>
      </w:r>
      <w:bookmarkStart w:id="1" w:name="wijziging"/>
      <w:r w:rsidRPr="00B43EE6">
        <w:rPr>
          <w:rFonts w:ascii="Frutiger LT 55 Roman" w:hAnsi="Frutiger LT 55 Roman"/>
          <w:sz w:val="20"/>
        </w:rPr>
        <w:t>0</w:t>
      </w:r>
      <w:bookmarkEnd w:id="1"/>
      <w:r w:rsidRPr="00B43EE6">
        <w:rPr>
          <w:rFonts w:ascii="Frutiger LT 55 Roman" w:hAnsi="Frutiger LT 55 Roman"/>
          <w:sz w:val="20"/>
        </w:rPr>
        <w:fldChar w:fldCharType="end"/>
      </w:r>
      <w:r w:rsidRPr="00B43EE6">
        <w:rPr>
          <w:rFonts w:ascii="Frutiger LT 55 Roman" w:hAnsi="Frutiger LT 55 Roman"/>
          <w:sz w:val="20"/>
        </w:rPr>
        <w:fldChar w:fldCharType="begin"/>
      </w:r>
      <w:r w:rsidRPr="00B43EE6">
        <w:rPr>
          <w:rFonts w:ascii="Frutiger LT 55 Roman" w:hAnsi="Frutiger LT 55 Roman"/>
          <w:sz w:val="20"/>
        </w:rPr>
        <w:instrText>SET uitbreiding0</w:instrText>
      </w:r>
      <w:r w:rsidRPr="00B43EE6">
        <w:rPr>
          <w:rFonts w:ascii="Frutiger LT 55 Roman" w:hAnsi="Frutiger LT 55 Roman"/>
          <w:sz w:val="20"/>
        </w:rPr>
        <w:fldChar w:fldCharType="separate"/>
      </w:r>
      <w:bookmarkStart w:id="2" w:name="uitbreiding"/>
      <w:r w:rsidRPr="00B43EE6">
        <w:rPr>
          <w:rFonts w:ascii="Frutiger LT 55 Roman" w:hAnsi="Frutiger LT 55 Roman"/>
          <w:sz w:val="20"/>
        </w:rPr>
        <w:t>0</w:t>
      </w:r>
      <w:bookmarkEnd w:id="2"/>
      <w:r w:rsidRPr="00B43EE6">
        <w:rPr>
          <w:rFonts w:ascii="Frutiger LT 55 Roman" w:hAnsi="Frutiger LT 55 Roman"/>
          <w:sz w:val="20"/>
        </w:rPr>
        <w:fldChar w:fldCharType="end"/>
      </w:r>
      <w:r w:rsidRPr="00B43EE6">
        <w:rPr>
          <w:rFonts w:ascii="Frutiger LT 55 Roman" w:hAnsi="Frutiger LT 55 Roman"/>
          <w:sz w:val="20"/>
        </w:rPr>
        <w:fldChar w:fldCharType="begin"/>
      </w:r>
      <w:r w:rsidRPr="00B43EE6">
        <w:rPr>
          <w:rFonts w:ascii="Frutiger LT 55 Roman" w:hAnsi="Frutiger LT 55 Roman"/>
          <w:sz w:val="20"/>
        </w:rPr>
        <w:instrText>SET toevoeging0</w:instrText>
      </w:r>
      <w:r w:rsidRPr="00B43EE6">
        <w:rPr>
          <w:rFonts w:ascii="Frutiger LT 55 Roman" w:hAnsi="Frutiger LT 55 Roman"/>
          <w:sz w:val="20"/>
        </w:rPr>
        <w:fldChar w:fldCharType="separate"/>
      </w:r>
      <w:bookmarkStart w:id="3" w:name="toevoeging"/>
      <w:r w:rsidRPr="00B43EE6">
        <w:rPr>
          <w:rFonts w:ascii="Frutiger LT 55 Roman" w:hAnsi="Frutiger LT 55 Roman"/>
          <w:sz w:val="20"/>
        </w:rPr>
        <w:t>0</w:t>
      </w:r>
      <w:bookmarkEnd w:id="3"/>
      <w:r w:rsidRPr="00B43EE6">
        <w:rPr>
          <w:rFonts w:ascii="Frutiger LT 55 Roman" w:hAnsi="Frutiger LT 55 Roman"/>
          <w:sz w:val="20"/>
        </w:rPr>
        <w:fldChar w:fldCharType="end"/>
      </w:r>
    </w:p>
    <w:tbl>
      <w:tblPr>
        <w:tblW w:w="11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840"/>
        <w:gridCol w:w="5595"/>
        <w:gridCol w:w="1039"/>
        <w:gridCol w:w="2650"/>
        <w:gridCol w:w="39"/>
      </w:tblGrid>
      <w:tr w:rsidR="000C72C0" w:rsidTr="00377191">
        <w:trPr>
          <w:trHeight w:val="417"/>
        </w:trPr>
        <w:tc>
          <w:tcPr>
            <w:tcW w:w="1091" w:type="dxa"/>
            <w:tcBorders>
              <w:top w:val="dotted" w:sz="4" w:space="0" w:color="FFFFFF"/>
              <w:left w:val="single" w:sz="4" w:space="0" w:color="FFFFFF"/>
              <w:bottom w:val="single" w:sz="4" w:space="0" w:color="FFFFFF"/>
              <w:right w:val="single" w:sz="4" w:space="0" w:color="FFFFFF"/>
            </w:tcBorders>
            <w:shd w:val="clear" w:color="auto" w:fill="auto"/>
          </w:tcPr>
          <w:p w:rsidR="00377191" w:rsidRPr="00B43EE6" w:rsidRDefault="005833AD" w:rsidP="00DD0560">
            <w:pPr>
              <w:spacing w:after="120"/>
              <w:rPr>
                <w:b/>
                <w:sz w:val="20"/>
              </w:rPr>
            </w:pPr>
            <w:r w:rsidRPr="00B43EE6">
              <w:rPr>
                <w:rFonts w:ascii="Wingdings 2" w:hAnsi="Wingdings 2"/>
                <w:sz w:val="20"/>
              </w:rPr>
              <w:sym w:font="Wingdings 2" w:char="F052"/>
            </w:r>
          </w:p>
        </w:tc>
        <w:tc>
          <w:tcPr>
            <w:tcW w:w="6435" w:type="dxa"/>
            <w:gridSpan w:val="2"/>
            <w:tcBorders>
              <w:top w:val="nil"/>
              <w:left w:val="single" w:sz="4" w:space="0" w:color="FFFFFF"/>
              <w:bottom w:val="single" w:sz="4" w:space="0" w:color="FFFFFF"/>
              <w:right w:val="dotted" w:sz="4" w:space="0" w:color="FFFFFF"/>
            </w:tcBorders>
            <w:shd w:val="clear" w:color="auto" w:fill="auto"/>
          </w:tcPr>
          <w:p w:rsidR="00377191" w:rsidRPr="00B43EE6" w:rsidRDefault="005833AD" w:rsidP="00DD0560">
            <w:pPr>
              <w:spacing w:after="120"/>
              <w:rPr>
                <w:rFonts w:ascii="Calibri" w:hAnsi="Calibri" w:cs="Calibri"/>
                <w:sz w:val="20"/>
              </w:rPr>
            </w:pPr>
            <w:r w:rsidRPr="00B43EE6">
              <w:rPr>
                <w:rFonts w:ascii="Calibri" w:hAnsi="Calibri" w:cs="Calibri"/>
                <w:sz w:val="20"/>
              </w:rPr>
              <w:t>de aanvraag is onderworpen aan een milieueffectrapportageplicht</w:t>
            </w:r>
          </w:p>
        </w:tc>
        <w:tc>
          <w:tcPr>
            <w:tcW w:w="1039" w:type="dxa"/>
            <w:tcBorders>
              <w:top w:val="nil"/>
              <w:left w:val="dotted" w:sz="4" w:space="0" w:color="FFFFFF"/>
              <w:bottom w:val="single" w:sz="4" w:space="0" w:color="FFFFFF"/>
              <w:right w:val="dotted" w:sz="4" w:space="0" w:color="FFFFFF"/>
            </w:tcBorders>
            <w:shd w:val="clear" w:color="auto" w:fill="auto"/>
          </w:tcPr>
          <w:p w:rsidR="00377191" w:rsidRPr="00B43EE6" w:rsidRDefault="007A32AF" w:rsidP="00DD0560">
            <w:pPr>
              <w:rPr>
                <w:b/>
                <w:sz w:val="20"/>
              </w:rPr>
            </w:pPr>
          </w:p>
        </w:tc>
        <w:tc>
          <w:tcPr>
            <w:tcW w:w="2689" w:type="dxa"/>
            <w:gridSpan w:val="2"/>
            <w:tcBorders>
              <w:top w:val="nil"/>
              <w:left w:val="dotted" w:sz="4" w:space="0" w:color="FFFFFF"/>
              <w:bottom w:val="single" w:sz="4" w:space="0" w:color="FFFFFF"/>
              <w:right w:val="single" w:sz="4" w:space="0" w:color="FFFFFF"/>
            </w:tcBorders>
            <w:shd w:val="clear" w:color="auto" w:fill="auto"/>
          </w:tcPr>
          <w:p w:rsidR="00377191" w:rsidRPr="00B43EE6" w:rsidRDefault="007A32AF" w:rsidP="00DD0560">
            <w:pPr>
              <w:rPr>
                <w:rFonts w:ascii="Calibri" w:hAnsi="Calibri" w:cs="Calibri"/>
                <w:sz w:val="20"/>
              </w:rPr>
            </w:pPr>
          </w:p>
        </w:tc>
      </w:tr>
      <w:tr w:rsidR="000C72C0" w:rsidTr="00377191">
        <w:trPr>
          <w:gridAfter w:val="1"/>
          <w:wAfter w:w="39" w:type="dxa"/>
          <w:trHeight w:val="313"/>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377191" w:rsidRPr="00B43EE6" w:rsidRDefault="007A32AF" w:rsidP="00DD0560">
            <w:pPr>
              <w:rPr>
                <w:sz w:val="20"/>
              </w:rPr>
            </w:pPr>
          </w:p>
        </w:tc>
        <w:tc>
          <w:tcPr>
            <w:tcW w:w="840" w:type="dxa"/>
            <w:tcBorders>
              <w:top w:val="single" w:sz="4" w:space="0" w:color="FFFFFF"/>
              <w:left w:val="single" w:sz="4" w:space="0" w:color="FFFFFF"/>
              <w:bottom w:val="single" w:sz="4" w:space="0" w:color="FFFFFF"/>
              <w:right w:val="dotted" w:sz="4" w:space="0" w:color="FFFFFF"/>
            </w:tcBorders>
            <w:shd w:val="clear" w:color="auto" w:fill="auto"/>
          </w:tcPr>
          <w:p w:rsidR="00377191" w:rsidRPr="00B43EE6" w:rsidRDefault="005833AD" w:rsidP="00DD0560">
            <w:pPr>
              <w:rPr>
                <w:b/>
                <w:sz w:val="20"/>
              </w:rPr>
            </w:pPr>
            <w:r w:rsidRPr="00B43EE6">
              <w:rPr>
                <w:rFonts w:ascii="Wingdings 2" w:hAnsi="Wingdings 2"/>
                <w:sz w:val="20"/>
              </w:rPr>
              <w:sym w:font="Wingdings 2" w:char="F052"/>
            </w:r>
          </w:p>
        </w:tc>
        <w:tc>
          <w:tcPr>
            <w:tcW w:w="9284" w:type="dxa"/>
            <w:gridSpan w:val="3"/>
            <w:tcBorders>
              <w:top w:val="single" w:sz="4" w:space="0" w:color="FFFFFF"/>
              <w:left w:val="dotted" w:sz="4" w:space="0" w:color="FFFFFF"/>
              <w:bottom w:val="single" w:sz="4" w:space="0" w:color="FFFFFF"/>
              <w:right w:val="single" w:sz="4" w:space="0" w:color="FFFFFF"/>
            </w:tcBorders>
            <w:shd w:val="clear" w:color="auto" w:fill="auto"/>
          </w:tcPr>
          <w:p w:rsidR="00377191" w:rsidRPr="00B43EE6" w:rsidRDefault="005833AD" w:rsidP="00DD0560">
            <w:pPr>
              <w:rPr>
                <w:rFonts w:ascii="Calibri" w:hAnsi="Calibri" w:cs="Calibri"/>
                <w:sz w:val="20"/>
              </w:rPr>
            </w:pPr>
            <w:r w:rsidRPr="00B43EE6">
              <w:rPr>
                <w:rFonts w:ascii="Calibri" w:hAnsi="Calibri" w:cs="Calibri"/>
                <w:sz w:val="20"/>
              </w:rPr>
              <w:t>hiervoor werd een rapport opgesteld dat u vindt in een bijlage bij de aanvraag</w:t>
            </w:r>
          </w:p>
        </w:tc>
      </w:tr>
    </w:tbl>
    <w:p w:rsidR="00E70514" w:rsidRPr="00DE7660" w:rsidRDefault="007A32AF" w:rsidP="00E70514">
      <w:pPr>
        <w:pStyle w:val="Titel"/>
        <w:jc w:val="both"/>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798"/>
        <w:gridCol w:w="2265"/>
      </w:tblGrid>
      <w:tr w:rsidR="000C72C0" w:rsidTr="00E70514">
        <w:trPr>
          <w:trHeight w:val="313"/>
        </w:trPr>
        <w:tc>
          <w:tcPr>
            <w:tcW w:w="9573" w:type="dxa"/>
            <w:gridSpan w:val="3"/>
            <w:tcBorders>
              <w:top w:val="single" w:sz="4" w:space="0" w:color="FFFFFF"/>
              <w:left w:val="single" w:sz="4" w:space="0" w:color="FFFFFF"/>
              <w:bottom w:val="single" w:sz="4" w:space="0" w:color="FFFFFF"/>
              <w:right w:val="single" w:sz="4" w:space="0" w:color="FFFFFF"/>
            </w:tcBorders>
            <w:shd w:val="clear" w:color="auto" w:fill="000000"/>
          </w:tcPr>
          <w:p w:rsidR="00E70514" w:rsidRPr="00644AEC" w:rsidRDefault="005833AD" w:rsidP="00E70514">
            <w:pPr>
              <w:rPr>
                <w:rFonts w:ascii="Calibri" w:hAnsi="Calibri" w:cs="Calibri"/>
                <w:sz w:val="20"/>
              </w:rPr>
            </w:pPr>
            <w:r w:rsidRPr="00644AEC">
              <w:rPr>
                <w:rFonts w:ascii="Calibri" w:hAnsi="Calibri" w:cs="Calibri"/>
                <w:b/>
                <w:sz w:val="20"/>
              </w:rPr>
              <w:t>Meer gegevens met betrekking tot de procedure en inspraakmogelijkheden</w:t>
            </w:r>
          </w:p>
        </w:tc>
      </w:tr>
      <w:tr w:rsidR="000C72C0" w:rsidTr="00E70514">
        <w:trPr>
          <w:trHeight w:val="313"/>
        </w:trPr>
        <w:tc>
          <w:tcPr>
            <w:tcW w:w="957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7A32AF" w:rsidP="00E70514">
            <w:pPr>
              <w:rPr>
                <w:rFonts w:ascii="Calibri" w:hAnsi="Calibri" w:cs="Calibri"/>
                <w:b/>
                <w:sz w:val="20"/>
              </w:rPr>
            </w:pPr>
          </w:p>
        </w:tc>
      </w:tr>
      <w:tr w:rsidR="000C72C0"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5833AD" w:rsidP="00E70514">
            <w:pPr>
              <w:rPr>
                <w:rFonts w:ascii="Calibri" w:hAnsi="Calibri" w:cs="Calibri"/>
                <w:sz w:val="20"/>
              </w:rPr>
            </w:pPr>
            <w:r w:rsidRPr="00644AEC">
              <w:rPr>
                <w:rFonts w:ascii="Calibri" w:hAnsi="Calibri" w:cs="Calibri"/>
                <w:sz w:val="20"/>
              </w:rPr>
              <w:t xml:space="preserve">De procedure is </w:t>
            </w:r>
            <w:r w:rsidRPr="00644AEC">
              <w:rPr>
                <w:rFonts w:ascii="Calibri" w:hAnsi="Calibri" w:cs="Calibri"/>
                <w:b/>
                <w:sz w:val="20"/>
              </w:rPr>
              <w:t>gestart</w:t>
            </w:r>
            <w:r w:rsidRPr="00644AEC">
              <w:rPr>
                <w:rFonts w:ascii="Calibri" w:hAnsi="Calibri" w:cs="Calibri"/>
                <w:sz w:val="20"/>
              </w:rPr>
              <w:t xml:space="preserve"> op</w:t>
            </w:r>
          </w:p>
          <w:p w:rsidR="00E70514" w:rsidRPr="00644AEC" w:rsidRDefault="007A32AF" w:rsidP="00E70514">
            <w:pPr>
              <w:rPr>
                <w:rFonts w:ascii="Calibri" w:hAnsi="Calibri" w:cs="Calibri"/>
                <w:sz w:val="20"/>
              </w:rPr>
            </w:pPr>
          </w:p>
        </w:tc>
        <w:tc>
          <w:tcPr>
            <w:tcW w:w="6063" w:type="dxa"/>
            <w:gridSpan w:val="2"/>
            <w:tcBorders>
              <w:top w:val="single" w:sz="4" w:space="0" w:color="FFFFFF"/>
              <w:left w:val="single" w:sz="4" w:space="0" w:color="FFFFFF"/>
              <w:bottom w:val="dotted" w:sz="4" w:space="0" w:color="auto"/>
              <w:right w:val="single" w:sz="4" w:space="0" w:color="FFFFFF"/>
            </w:tcBorders>
            <w:shd w:val="clear" w:color="auto" w:fill="auto"/>
          </w:tcPr>
          <w:p w:rsidR="00E70514" w:rsidRPr="00644AEC" w:rsidRDefault="005833AD" w:rsidP="00E70514">
            <w:pPr>
              <w:rPr>
                <w:rFonts w:ascii="Calibri" w:hAnsi="Calibri" w:cs="Calibri"/>
                <w:b/>
                <w:sz w:val="20"/>
              </w:rPr>
            </w:pPr>
            <w:r>
              <w:rPr>
                <w:rFonts w:ascii="Calibri" w:hAnsi="Calibri" w:cs="Calibri"/>
                <w:b/>
                <w:sz w:val="20"/>
              </w:rPr>
              <w:t>16 augustus 2016</w:t>
            </w:r>
          </w:p>
        </w:tc>
      </w:tr>
      <w:tr w:rsidR="000C72C0"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5833AD" w:rsidP="00E70514">
            <w:pPr>
              <w:jc w:val="both"/>
              <w:rPr>
                <w:rFonts w:ascii="Calibri" w:hAnsi="Calibri" w:cs="Calibri"/>
                <w:sz w:val="20"/>
              </w:rPr>
            </w:pPr>
            <w:r w:rsidRPr="00644AEC">
              <w:rPr>
                <w:rFonts w:ascii="Calibri" w:hAnsi="Calibri" w:cs="Calibri"/>
                <w:b/>
                <w:sz w:val="20"/>
              </w:rPr>
              <w:t>Meer informatie over deze aanvraag kan worden bekomen bij</w:t>
            </w:r>
          </w:p>
        </w:tc>
        <w:tc>
          <w:tcPr>
            <w:tcW w:w="6063" w:type="dxa"/>
            <w:gridSpan w:val="2"/>
            <w:tcBorders>
              <w:top w:val="dotted" w:sz="4" w:space="0" w:color="auto"/>
              <w:left w:val="nil"/>
              <w:bottom w:val="dotted" w:sz="4" w:space="0" w:color="auto"/>
              <w:right w:val="nil"/>
            </w:tcBorders>
            <w:shd w:val="clear" w:color="auto" w:fill="auto"/>
          </w:tcPr>
          <w:p w:rsidR="00614ECE" w:rsidRPr="004A5117" w:rsidRDefault="005833AD" w:rsidP="00614ECE">
            <w:pPr>
              <w:pStyle w:val="Normal3"/>
              <w:rPr>
                <w:rFonts w:ascii="Calibri" w:hAnsi="Calibri" w:cs="Calibri"/>
                <w:sz w:val="20"/>
              </w:rPr>
            </w:pPr>
            <w:r>
              <w:rPr>
                <w:rFonts w:ascii="Calibri" w:hAnsi="Calibri" w:cs="Calibri"/>
                <w:sz w:val="20"/>
              </w:rPr>
              <w:t>Dienst M</w:t>
            </w:r>
            <w:r w:rsidRPr="004A5117">
              <w:rPr>
                <w:rFonts w:ascii="Calibri" w:hAnsi="Calibri" w:cs="Calibri"/>
                <w:sz w:val="20"/>
              </w:rPr>
              <w:t>ilieu</w:t>
            </w:r>
            <w:r>
              <w:rPr>
                <w:rFonts w:ascii="Calibri" w:hAnsi="Calibri" w:cs="Calibri"/>
                <w:sz w:val="20"/>
              </w:rPr>
              <w:t xml:space="preserve"> en Klimaat</w:t>
            </w:r>
          </w:p>
          <w:p w:rsidR="00614ECE" w:rsidRPr="004A5117" w:rsidRDefault="005833AD" w:rsidP="00614ECE">
            <w:pPr>
              <w:pStyle w:val="Normal3"/>
              <w:rPr>
                <w:rFonts w:ascii="Calibri" w:hAnsi="Calibri" w:cs="Calibri"/>
                <w:sz w:val="20"/>
              </w:rPr>
            </w:pPr>
            <w:proofErr w:type="spellStart"/>
            <w:r>
              <w:rPr>
                <w:rFonts w:ascii="Calibri" w:hAnsi="Calibri" w:cs="Calibri"/>
                <w:sz w:val="20"/>
              </w:rPr>
              <w:t>Woodrow</w:t>
            </w:r>
            <w:proofErr w:type="spellEnd"/>
            <w:r>
              <w:rPr>
                <w:rFonts w:ascii="Calibri" w:hAnsi="Calibri" w:cs="Calibri"/>
                <w:sz w:val="20"/>
              </w:rPr>
              <w:t xml:space="preserve"> Wilsonplein 1</w:t>
            </w:r>
          </w:p>
          <w:p w:rsidR="00A77B3E" w:rsidRPr="00614ECE" w:rsidRDefault="005833AD" w:rsidP="00614ECE">
            <w:pPr>
              <w:pStyle w:val="Normal3"/>
            </w:pPr>
            <w:r w:rsidRPr="004A5117">
              <w:rPr>
                <w:rFonts w:ascii="Calibri" w:hAnsi="Calibri" w:cs="Calibri"/>
                <w:sz w:val="20"/>
              </w:rPr>
              <w:t>90</w:t>
            </w:r>
            <w:r>
              <w:rPr>
                <w:rFonts w:ascii="Calibri" w:hAnsi="Calibri" w:cs="Calibri"/>
                <w:sz w:val="20"/>
              </w:rPr>
              <w:t>00</w:t>
            </w:r>
            <w:r w:rsidRPr="004A5117">
              <w:rPr>
                <w:rFonts w:ascii="Calibri" w:hAnsi="Calibri" w:cs="Calibri"/>
                <w:sz w:val="20"/>
              </w:rPr>
              <w:t xml:space="preserve"> Gent</w:t>
            </w:r>
          </w:p>
        </w:tc>
      </w:tr>
      <w:tr w:rsidR="000C72C0"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5833AD" w:rsidP="00E70514">
            <w:pPr>
              <w:rPr>
                <w:rFonts w:ascii="Calibri" w:hAnsi="Calibri" w:cs="Calibri"/>
                <w:sz w:val="20"/>
              </w:rPr>
            </w:pPr>
            <w:r w:rsidRPr="00644AEC">
              <w:rPr>
                <w:rFonts w:ascii="Calibri" w:hAnsi="Calibri" w:cs="Calibri"/>
                <w:sz w:val="20"/>
              </w:rPr>
              <w:t>Openingsuren</w:t>
            </w:r>
          </w:p>
        </w:tc>
        <w:tc>
          <w:tcPr>
            <w:tcW w:w="6063" w:type="dxa"/>
            <w:gridSpan w:val="2"/>
            <w:tcBorders>
              <w:top w:val="dotted" w:sz="4" w:space="0" w:color="auto"/>
              <w:left w:val="nil"/>
              <w:bottom w:val="dotted" w:sz="4" w:space="0" w:color="auto"/>
              <w:right w:val="nil"/>
            </w:tcBorders>
            <w:shd w:val="clear" w:color="auto" w:fill="auto"/>
          </w:tcPr>
          <w:p w:rsidR="00A77B3E" w:rsidRPr="00625F64" w:rsidRDefault="005833AD" w:rsidP="00625F64">
            <w:pPr>
              <w:pStyle w:val="Normal3"/>
            </w:pPr>
            <w:r>
              <w:rPr>
                <w:rFonts w:ascii="Calibri" w:hAnsi="Calibri" w:cs="Calibri"/>
                <w:sz w:val="20"/>
              </w:rPr>
              <w:t>M</w:t>
            </w:r>
            <w:r w:rsidRPr="00625F64">
              <w:rPr>
                <w:rFonts w:ascii="Calibri" w:hAnsi="Calibri" w:cs="Calibri"/>
                <w:sz w:val="20"/>
              </w:rPr>
              <w:t xml:space="preserve">aandag, dinsdag, woensdag en vrijdag van 9 tot 12.30 uur, woensdag ook van 14 tot 16 uur, dinsdag ook op afspraak tussen 16.30 en 19 uur. </w:t>
            </w:r>
            <w:r>
              <w:rPr>
                <w:rFonts w:ascii="Calibri" w:hAnsi="Calibri" w:cs="Calibri"/>
                <w:sz w:val="20"/>
              </w:rPr>
              <w:t>G</w:t>
            </w:r>
            <w:r w:rsidRPr="00625F64">
              <w:rPr>
                <w:rFonts w:ascii="Calibri" w:hAnsi="Calibri" w:cs="Calibri"/>
                <w:sz w:val="20"/>
              </w:rPr>
              <w:t>esloten</w:t>
            </w:r>
            <w:r>
              <w:rPr>
                <w:rFonts w:ascii="Calibri" w:hAnsi="Calibri" w:cs="Calibri"/>
                <w:sz w:val="20"/>
              </w:rPr>
              <w:t xml:space="preserve"> op</w:t>
            </w:r>
            <w:r w:rsidRPr="00625F64">
              <w:rPr>
                <w:rFonts w:ascii="Calibri" w:hAnsi="Calibri" w:cs="Calibri"/>
                <w:sz w:val="20"/>
              </w:rPr>
              <w:t xml:space="preserve"> donderdag</w:t>
            </w:r>
            <w:r>
              <w:rPr>
                <w:rFonts w:ascii="Calibri" w:hAnsi="Calibri" w:cs="Calibri"/>
                <w:sz w:val="20"/>
              </w:rPr>
              <w:t>,</w:t>
            </w:r>
            <w:r w:rsidRPr="00625F64">
              <w:rPr>
                <w:rFonts w:ascii="Calibri" w:hAnsi="Calibri" w:cs="Calibri"/>
                <w:sz w:val="20"/>
              </w:rPr>
              <w:t xml:space="preserve"> zaterdag</w:t>
            </w:r>
            <w:r>
              <w:rPr>
                <w:rFonts w:ascii="Calibri" w:hAnsi="Calibri" w:cs="Calibri"/>
                <w:sz w:val="20"/>
              </w:rPr>
              <w:t xml:space="preserve"> en zondag.</w:t>
            </w:r>
          </w:p>
        </w:tc>
      </w:tr>
      <w:tr w:rsidR="000C72C0"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5833AD" w:rsidP="00E70514">
            <w:pPr>
              <w:rPr>
                <w:rFonts w:ascii="Calibri" w:hAnsi="Calibri" w:cs="Calibri"/>
                <w:sz w:val="20"/>
              </w:rPr>
            </w:pPr>
            <w:r w:rsidRPr="00644AEC">
              <w:rPr>
                <w:rFonts w:ascii="Calibri" w:hAnsi="Calibri" w:cs="Calibri"/>
                <w:sz w:val="20"/>
              </w:rPr>
              <w:t>telefoonnummer en e-mailadres</w:t>
            </w:r>
          </w:p>
        </w:tc>
        <w:tc>
          <w:tcPr>
            <w:tcW w:w="6063" w:type="dxa"/>
            <w:gridSpan w:val="2"/>
            <w:tcBorders>
              <w:top w:val="dotted" w:sz="4" w:space="0" w:color="auto"/>
              <w:left w:val="nil"/>
              <w:bottom w:val="dotted" w:sz="4" w:space="0" w:color="auto"/>
              <w:right w:val="nil"/>
            </w:tcBorders>
            <w:shd w:val="clear" w:color="auto" w:fill="auto"/>
          </w:tcPr>
          <w:p w:rsidR="00A77B3E" w:rsidRDefault="005833AD">
            <w:pPr>
              <w:pStyle w:val="Normal3"/>
            </w:pPr>
            <w:r w:rsidRPr="00644AEC">
              <w:rPr>
                <w:rFonts w:ascii="Calibri" w:hAnsi="Calibri" w:cs="Calibri"/>
                <w:sz w:val="20"/>
              </w:rPr>
              <w:t>09 268 23 00</w:t>
            </w:r>
            <w:r>
              <w:rPr>
                <w:rFonts w:ascii="Calibri" w:hAnsi="Calibri" w:cs="Calibri"/>
                <w:sz w:val="20"/>
              </w:rPr>
              <w:t xml:space="preserve"> </w:t>
            </w:r>
            <w:hyperlink r:id="rId9" w:history="1">
              <w:r w:rsidRPr="003869AB">
                <w:rPr>
                  <w:rStyle w:val="Hyperlink"/>
                  <w:rFonts w:ascii="Calibri" w:hAnsi="Calibri" w:cs="Calibri"/>
                  <w:sz w:val="20"/>
                </w:rPr>
                <w:t>milieuenklimaat@stad.gent</w:t>
              </w:r>
            </w:hyperlink>
          </w:p>
        </w:tc>
      </w:tr>
      <w:tr w:rsidR="000C72C0"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5833AD" w:rsidP="00E70514">
            <w:pPr>
              <w:jc w:val="both"/>
              <w:rPr>
                <w:rFonts w:ascii="Calibri" w:hAnsi="Calibri" w:cs="Calibri"/>
                <w:sz w:val="20"/>
              </w:rPr>
            </w:pPr>
            <w:r w:rsidRPr="00644AEC">
              <w:rPr>
                <w:rFonts w:ascii="Calibri" w:hAnsi="Calibri" w:cs="Calibri"/>
                <w:sz w:val="20"/>
              </w:rPr>
              <w:t>De vergunningsaanvragen met bijlage, liggen gedurende de volgende periode ter inzage van het publiek bij de hierboven genoemde dienst.</w:t>
            </w:r>
          </w:p>
        </w:tc>
        <w:tc>
          <w:tcPr>
            <w:tcW w:w="6063" w:type="dxa"/>
            <w:gridSpan w:val="2"/>
            <w:tcBorders>
              <w:top w:val="dotted" w:sz="4" w:space="0" w:color="auto"/>
              <w:left w:val="single" w:sz="4" w:space="0" w:color="FFFFFF"/>
              <w:bottom w:val="single" w:sz="4" w:space="0" w:color="FFFFFF"/>
              <w:right w:val="single" w:sz="4" w:space="0" w:color="FFFFFF"/>
            </w:tcBorders>
            <w:shd w:val="clear" w:color="auto" w:fill="auto"/>
          </w:tcPr>
          <w:p w:rsidR="00E70514" w:rsidRDefault="005833AD" w:rsidP="00377191">
            <w:pPr>
              <w:jc w:val="both"/>
              <w:rPr>
                <w:rFonts w:ascii="Calibri" w:hAnsi="Calibri" w:cs="Calibri"/>
                <w:b/>
                <w:sz w:val="20"/>
              </w:rPr>
            </w:pPr>
            <w:r w:rsidRPr="00644AEC">
              <w:rPr>
                <w:rFonts w:ascii="Calibri" w:hAnsi="Calibri" w:cs="Calibri"/>
                <w:sz w:val="20"/>
              </w:rPr>
              <w:t xml:space="preserve">van </w:t>
            </w:r>
            <w:r w:rsidRPr="00644AEC">
              <w:rPr>
                <w:rFonts w:ascii="Calibri" w:hAnsi="Calibri" w:cs="Calibri"/>
                <w:b/>
                <w:sz w:val="20"/>
              </w:rPr>
              <w:t>20 augustus 2016</w:t>
            </w:r>
            <w:r w:rsidRPr="00644AEC">
              <w:rPr>
                <w:rFonts w:ascii="Calibri" w:hAnsi="Calibri" w:cs="Calibri"/>
                <w:sz w:val="20"/>
              </w:rPr>
              <w:t xml:space="preserve"> tot en met </w:t>
            </w:r>
            <w:r>
              <w:rPr>
                <w:rFonts w:ascii="Calibri" w:hAnsi="Calibri" w:cs="Calibri"/>
                <w:b/>
                <w:sz w:val="20"/>
              </w:rPr>
              <w:t>18</w:t>
            </w:r>
            <w:r w:rsidRPr="00644AEC">
              <w:rPr>
                <w:rFonts w:ascii="Calibri" w:hAnsi="Calibri" w:cs="Calibri"/>
                <w:b/>
                <w:sz w:val="20"/>
              </w:rPr>
              <w:t xml:space="preserve"> september 2016</w:t>
            </w:r>
            <w:r w:rsidRPr="00644AEC">
              <w:rPr>
                <w:rFonts w:ascii="Calibri" w:hAnsi="Calibri" w:cs="Calibri"/>
                <w:sz w:val="20"/>
              </w:rPr>
              <w:t>. Dit onverminderd de regelgeving van de openbaarheid van bestuur.</w:t>
            </w:r>
          </w:p>
          <w:p w:rsidR="00E70514" w:rsidRPr="00644AEC" w:rsidRDefault="007A32AF" w:rsidP="00377191">
            <w:pPr>
              <w:jc w:val="both"/>
              <w:rPr>
                <w:rFonts w:ascii="Calibri" w:hAnsi="Calibri" w:cs="Calibri"/>
                <w:b/>
                <w:sz w:val="20"/>
              </w:rPr>
            </w:pPr>
          </w:p>
          <w:p w:rsidR="00E70514" w:rsidRPr="00644AEC" w:rsidRDefault="005833AD" w:rsidP="00377191">
            <w:pPr>
              <w:jc w:val="both"/>
              <w:rPr>
                <w:rFonts w:ascii="Calibri" w:hAnsi="Calibri" w:cs="Calibri"/>
                <w:sz w:val="20"/>
              </w:rPr>
            </w:pPr>
            <w:r w:rsidRPr="004A5117">
              <w:rPr>
                <w:rFonts w:ascii="Calibri" w:hAnsi="Calibri" w:cs="Calibri"/>
                <w:sz w:val="20"/>
              </w:rPr>
              <w:t>Gedurende die periode kunnen bezwaren en opmerkingen aan het college van burgemeester en schepenen schriftelijk worden gericht, of mondeling worden meegedeeld aan de burgemeester of aan een door hem aangewezen ambtenaar.</w:t>
            </w:r>
          </w:p>
        </w:tc>
      </w:tr>
      <w:tr w:rsidR="000C72C0"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7A32AF" w:rsidP="00E70514">
            <w:pPr>
              <w:rPr>
                <w:rFonts w:ascii="Calibri" w:hAnsi="Calibri" w:cs="Calibri"/>
                <w:b/>
                <w:sz w:val="20"/>
              </w:rPr>
            </w:pPr>
          </w:p>
        </w:tc>
        <w:tc>
          <w:tcPr>
            <w:tcW w:w="6063" w:type="dxa"/>
            <w:gridSpan w:val="2"/>
            <w:tcBorders>
              <w:top w:val="single" w:sz="4" w:space="0" w:color="FFFFFF"/>
              <w:left w:val="single" w:sz="4" w:space="0" w:color="FFFFFF"/>
              <w:bottom w:val="dotted" w:sz="4" w:space="0" w:color="auto"/>
              <w:right w:val="single" w:sz="4" w:space="0" w:color="FFFFFF"/>
            </w:tcBorders>
            <w:shd w:val="clear" w:color="auto" w:fill="auto"/>
          </w:tcPr>
          <w:p w:rsidR="00E70514" w:rsidRPr="00933A00" w:rsidRDefault="007A32AF" w:rsidP="00E70514">
            <w:pPr>
              <w:jc w:val="right"/>
              <w:rPr>
                <w:sz w:val="20"/>
              </w:rPr>
            </w:pPr>
          </w:p>
        </w:tc>
      </w:tr>
      <w:tr w:rsidR="000C72C0"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5833AD" w:rsidP="00E70514">
            <w:pPr>
              <w:rPr>
                <w:rFonts w:ascii="Calibri" w:hAnsi="Calibri" w:cs="Calibri"/>
                <w:sz w:val="20"/>
              </w:rPr>
            </w:pPr>
            <w:r w:rsidRPr="00644AEC">
              <w:rPr>
                <w:rFonts w:ascii="Calibri" w:hAnsi="Calibri" w:cs="Calibri"/>
                <w:sz w:val="20"/>
              </w:rPr>
              <w:t>Er wordt een i</w:t>
            </w:r>
            <w:r w:rsidRPr="00644AEC">
              <w:rPr>
                <w:rFonts w:ascii="Calibri" w:hAnsi="Calibri" w:cs="Calibri"/>
                <w:b/>
                <w:sz w:val="20"/>
              </w:rPr>
              <w:t>nformatievergadering</w:t>
            </w:r>
            <w:r w:rsidRPr="00644AEC">
              <w:rPr>
                <w:rFonts w:ascii="Calibri" w:hAnsi="Calibri" w:cs="Calibri"/>
                <w:sz w:val="20"/>
              </w:rPr>
              <w:t xml:space="preserve"> georganiseerd</w:t>
            </w:r>
          </w:p>
        </w:tc>
        <w:tc>
          <w:tcPr>
            <w:tcW w:w="3798" w:type="dxa"/>
            <w:tcBorders>
              <w:top w:val="dotted" w:sz="4" w:space="0" w:color="auto"/>
              <w:left w:val="nil"/>
              <w:bottom w:val="dotted" w:sz="4" w:space="0" w:color="auto"/>
              <w:right w:val="nil"/>
            </w:tcBorders>
            <w:shd w:val="clear" w:color="auto" w:fill="auto"/>
          </w:tcPr>
          <w:p w:rsidR="00E70514" w:rsidRPr="00933A00" w:rsidRDefault="005833AD" w:rsidP="00E70514">
            <w:pPr>
              <w:rPr>
                <w:sz w:val="20"/>
              </w:rPr>
            </w:pPr>
            <w:r w:rsidRPr="00933A00">
              <w:rPr>
                <w:rFonts w:ascii="Wingdings 2" w:hAnsi="Wingdings 2"/>
                <w:sz w:val="32"/>
                <w:szCs w:val="32"/>
              </w:rPr>
              <w:sym w:font="Wingdings 2" w:char="F052"/>
            </w:r>
            <w:r w:rsidRPr="00644AEC">
              <w:rPr>
                <w:rFonts w:ascii="Calibri" w:hAnsi="Calibri" w:cs="Calibri"/>
              </w:rPr>
              <w:t xml:space="preserve"> ja</w:t>
            </w:r>
          </w:p>
        </w:tc>
        <w:tc>
          <w:tcPr>
            <w:tcW w:w="2265" w:type="dxa"/>
            <w:tcBorders>
              <w:top w:val="dotted" w:sz="4" w:space="0" w:color="auto"/>
              <w:left w:val="nil"/>
              <w:bottom w:val="dotted" w:sz="4" w:space="0" w:color="auto"/>
              <w:right w:val="nil"/>
            </w:tcBorders>
            <w:shd w:val="clear" w:color="auto" w:fill="auto"/>
          </w:tcPr>
          <w:p w:rsidR="00E70514" w:rsidRPr="00933A00" w:rsidRDefault="005833AD" w:rsidP="00E70514">
            <w:pPr>
              <w:rPr>
                <w:sz w:val="20"/>
              </w:rPr>
            </w:pPr>
            <w:r w:rsidRPr="00933A00">
              <w:rPr>
                <w:rFonts w:ascii="Wingdings 2" w:hAnsi="Wingdings 2"/>
                <w:sz w:val="32"/>
                <w:szCs w:val="32"/>
              </w:rPr>
              <w:sym w:font="Wingdings 2" w:char="F0A3"/>
            </w:r>
            <w:r w:rsidRPr="00644AEC">
              <w:rPr>
                <w:rFonts w:ascii="Calibri" w:hAnsi="Calibri" w:cs="Calibri"/>
              </w:rPr>
              <w:t xml:space="preserve"> neen</w:t>
            </w:r>
          </w:p>
        </w:tc>
      </w:tr>
    </w:tbl>
    <w:p w:rsidR="00E70514" w:rsidRPr="00DE7660" w:rsidRDefault="007A32AF" w:rsidP="00E70514">
      <w:pPr>
        <w:tabs>
          <w:tab w:val="left" w:pos="6804"/>
        </w:tabs>
      </w:pP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212"/>
      </w:tblGrid>
      <w:tr w:rsidR="000C72C0"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5833AD" w:rsidP="00E70514">
            <w:pPr>
              <w:rPr>
                <w:rFonts w:ascii="Calibri" w:hAnsi="Calibri" w:cs="Calibri"/>
                <w:sz w:val="20"/>
              </w:rPr>
            </w:pPr>
            <w:r w:rsidRPr="00644AEC">
              <w:rPr>
                <w:rFonts w:ascii="Calibri" w:hAnsi="Calibri" w:cs="Calibri"/>
                <w:sz w:val="20"/>
              </w:rPr>
              <w:t>Adres</w:t>
            </w:r>
          </w:p>
        </w:tc>
        <w:tc>
          <w:tcPr>
            <w:tcW w:w="5212" w:type="dxa"/>
            <w:tcBorders>
              <w:top w:val="nil"/>
              <w:left w:val="nil"/>
              <w:bottom w:val="dotted" w:sz="4" w:space="0" w:color="auto"/>
              <w:right w:val="nil"/>
            </w:tcBorders>
            <w:shd w:val="clear" w:color="auto" w:fill="auto"/>
          </w:tcPr>
          <w:p w:rsidR="00E70514" w:rsidRPr="00467062" w:rsidRDefault="005833AD" w:rsidP="00E70514">
            <w:pPr>
              <w:ind w:left="-108"/>
              <w:rPr>
                <w:rFonts w:ascii="Calibri" w:hAnsi="Calibri" w:cs="Calibri"/>
              </w:rPr>
            </w:pPr>
            <w:r w:rsidRPr="00467062">
              <w:rPr>
                <w:rFonts w:ascii="Calibri" w:hAnsi="Calibri" w:cs="Calibri"/>
              </w:rPr>
              <w:t>Ontmoetingscentrum Oostakker</w:t>
            </w:r>
          </w:p>
          <w:p w:rsidR="002E640C" w:rsidRPr="00644AEC" w:rsidRDefault="005833AD" w:rsidP="00E70514">
            <w:pPr>
              <w:ind w:left="-108"/>
              <w:rPr>
                <w:rFonts w:ascii="Calibri" w:hAnsi="Calibri" w:cs="Calibri"/>
              </w:rPr>
            </w:pPr>
            <w:r w:rsidRPr="00467062">
              <w:rPr>
                <w:rFonts w:ascii="Calibri" w:hAnsi="Calibri"/>
              </w:rPr>
              <w:t>Pijphoekstraat 30.</w:t>
            </w:r>
            <w:r>
              <w:rPr>
                <w:rFonts w:ascii="Calibri" w:hAnsi="Calibri"/>
              </w:rPr>
              <w:t xml:space="preserve">te </w:t>
            </w:r>
            <w:r w:rsidRPr="00467062">
              <w:rPr>
                <w:rFonts w:ascii="Calibri" w:hAnsi="Calibri"/>
              </w:rPr>
              <w:t>9041 Oostakker</w:t>
            </w:r>
          </w:p>
        </w:tc>
      </w:tr>
      <w:tr w:rsidR="000C72C0"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5833AD" w:rsidP="00E70514">
            <w:pPr>
              <w:rPr>
                <w:rFonts w:ascii="Calibri" w:hAnsi="Calibri" w:cs="Calibri"/>
                <w:sz w:val="20"/>
              </w:rPr>
            </w:pPr>
            <w:r w:rsidRPr="00644AEC">
              <w:rPr>
                <w:rFonts w:ascii="Calibri" w:hAnsi="Calibri" w:cs="Calibri"/>
                <w:sz w:val="20"/>
              </w:rPr>
              <w:t>Datum</w:t>
            </w:r>
          </w:p>
        </w:tc>
        <w:tc>
          <w:tcPr>
            <w:tcW w:w="5212" w:type="dxa"/>
            <w:tcBorders>
              <w:top w:val="dotted" w:sz="4" w:space="0" w:color="auto"/>
              <w:left w:val="single" w:sz="4" w:space="0" w:color="FFFFFF"/>
              <w:bottom w:val="dotted" w:sz="4" w:space="0" w:color="auto"/>
              <w:right w:val="nil"/>
            </w:tcBorders>
            <w:shd w:val="clear" w:color="auto" w:fill="auto"/>
          </w:tcPr>
          <w:p w:rsidR="00E70514" w:rsidRPr="00933A00" w:rsidRDefault="005833AD" w:rsidP="00E70514">
            <w:pPr>
              <w:ind w:left="-108"/>
              <w:rPr>
                <w:sz w:val="20"/>
              </w:rPr>
            </w:pPr>
            <w:r w:rsidRPr="00933A00">
              <w:rPr>
                <w:b/>
              </w:rPr>
              <w:t>7 september 2016 om 19:30</w:t>
            </w:r>
            <w:r>
              <w:rPr>
                <w:b/>
              </w:rPr>
              <w:t xml:space="preserve"> uur</w:t>
            </w:r>
          </w:p>
        </w:tc>
      </w:tr>
    </w:tbl>
    <w:p w:rsidR="00C235B4" w:rsidRDefault="007A32AF" w:rsidP="00E70514">
      <w:pPr>
        <w:tabs>
          <w:tab w:val="left" w:pos="6804"/>
        </w:tabs>
      </w:pPr>
    </w:p>
    <w:p w:rsidR="00377191" w:rsidRDefault="007A32AF" w:rsidP="00E70514">
      <w:pPr>
        <w:tabs>
          <w:tab w:val="left" w:pos="6804"/>
        </w:tabs>
      </w:pPr>
    </w:p>
    <w:p w:rsidR="00377191" w:rsidRPr="00B74EB0" w:rsidRDefault="007A32AF" w:rsidP="00E70514">
      <w:pPr>
        <w:tabs>
          <w:tab w:val="left" w:pos="6804"/>
        </w:tabs>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0C72C0" w:rsidTr="009633E1">
        <w:trPr>
          <w:cantSplit/>
        </w:trPr>
        <w:tc>
          <w:tcPr>
            <w:tcW w:w="4620" w:type="dxa"/>
            <w:tcBorders>
              <w:top w:val="nil"/>
              <w:left w:val="nil"/>
              <w:bottom w:val="nil"/>
              <w:right w:val="nil"/>
            </w:tcBorders>
          </w:tcPr>
          <w:p w:rsidR="00DA0806" w:rsidRDefault="005833AD" w:rsidP="008664E4">
            <w:pPr>
              <w:pStyle w:val="Normal3"/>
              <w:ind w:left="14"/>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7F5FEC" w:rsidRDefault="007A32AF" w:rsidP="008664E4">
            <w:pPr>
              <w:pStyle w:val="Normal3"/>
              <w:ind w:left="14"/>
              <w:rPr>
                <w:rFonts w:asciiTheme="minorHAnsi" w:hAnsiTheme="minorHAnsi" w:cstheme="minorHAnsi"/>
                <w:sz w:val="22"/>
                <w:szCs w:val="22"/>
              </w:rPr>
            </w:pPr>
          </w:p>
          <w:p w:rsidR="007F5FEC" w:rsidRDefault="007A32AF" w:rsidP="008664E4">
            <w:pPr>
              <w:pStyle w:val="Normal3"/>
              <w:ind w:left="14"/>
              <w:rPr>
                <w:rFonts w:asciiTheme="minorHAnsi" w:hAnsiTheme="minorHAnsi" w:cstheme="minorHAnsi"/>
                <w:sz w:val="22"/>
                <w:szCs w:val="22"/>
              </w:rPr>
            </w:pPr>
          </w:p>
          <w:p w:rsidR="007F5FEC" w:rsidRDefault="007A32AF" w:rsidP="008664E4">
            <w:pPr>
              <w:pStyle w:val="Normal3"/>
              <w:ind w:left="14"/>
              <w:rPr>
                <w:rFonts w:asciiTheme="minorHAnsi" w:hAnsiTheme="minorHAnsi" w:cstheme="minorHAnsi"/>
                <w:sz w:val="22"/>
                <w:szCs w:val="22"/>
              </w:rPr>
            </w:pPr>
          </w:p>
          <w:p w:rsidR="007F5FEC" w:rsidRDefault="007A32AF" w:rsidP="008664E4">
            <w:pPr>
              <w:pStyle w:val="Normal3"/>
              <w:ind w:left="14"/>
              <w:rPr>
                <w:rFonts w:asciiTheme="minorHAnsi" w:hAnsiTheme="minorHAnsi" w:cstheme="minorHAnsi"/>
                <w:sz w:val="22"/>
                <w:szCs w:val="22"/>
              </w:rPr>
            </w:pPr>
          </w:p>
          <w:p w:rsidR="007F5FEC" w:rsidRDefault="007A32AF" w:rsidP="008664E4">
            <w:pPr>
              <w:pStyle w:val="Normal3"/>
              <w:ind w:left="14"/>
              <w:rPr>
                <w:rFonts w:asciiTheme="minorHAnsi" w:hAnsiTheme="minorHAnsi" w:cstheme="minorHAnsi"/>
                <w:sz w:val="22"/>
                <w:szCs w:val="22"/>
              </w:rPr>
            </w:pPr>
          </w:p>
          <w:p w:rsidR="00961093" w:rsidRDefault="005833AD" w:rsidP="007F5FEC">
            <w:pPr>
              <w:pStyle w:val="Normal3"/>
              <w:tabs>
                <w:tab w:val="left" w:pos="4395"/>
              </w:tabs>
              <w:rPr>
                <w:rFonts w:ascii="Calibri" w:hAnsi="Calibri" w:cs="Calibri"/>
                <w:sz w:val="22"/>
                <w:szCs w:val="22"/>
                <w:lang w:val="nl-NL"/>
              </w:rPr>
            </w:pPr>
            <w:r>
              <w:rPr>
                <w:rFonts w:ascii="Calibri" w:hAnsi="Calibri" w:cs="Calibri"/>
                <w:sz w:val="22"/>
                <w:szCs w:val="22"/>
                <w:lang w:val="nl-NL"/>
              </w:rPr>
              <w:t>Danny Van Campenhout</w:t>
            </w:r>
          </w:p>
          <w:p w:rsidR="00961093" w:rsidRPr="00DA0806" w:rsidRDefault="005833AD" w:rsidP="00961093">
            <w:pPr>
              <w:pStyle w:val="Normal3"/>
              <w:tabs>
                <w:tab w:val="left" w:pos="4395"/>
              </w:tabs>
              <w:rPr>
                <w:rFonts w:asciiTheme="minorHAnsi" w:hAnsiTheme="minorHAnsi" w:cstheme="minorHAnsi"/>
                <w:sz w:val="22"/>
                <w:szCs w:val="22"/>
              </w:rPr>
            </w:pPr>
            <w:r>
              <w:rPr>
                <w:rFonts w:ascii="Calibri" w:hAnsi="Calibri" w:cs="Calibri"/>
                <w:sz w:val="22"/>
                <w:szCs w:val="22"/>
                <w:lang w:val="nl-NL"/>
              </w:rPr>
              <w:t>Adjunct-stadssecretaris</w:t>
            </w:r>
            <w:r w:rsidRPr="00F858D4">
              <w:rPr>
                <w:rFonts w:asciiTheme="minorHAnsi" w:hAnsiTheme="minorHAnsi" w:cstheme="minorHAnsi"/>
                <w:sz w:val="22"/>
                <w:szCs w:val="22"/>
              </w:rPr>
              <w:t xml:space="preserve"> </w:t>
            </w:r>
          </w:p>
          <w:p w:rsidR="00DA0806" w:rsidRPr="00DA0806" w:rsidRDefault="007A32AF" w:rsidP="00961093">
            <w:pPr>
              <w:pStyle w:val="Normal3"/>
              <w:tabs>
                <w:tab w:val="left" w:pos="4395"/>
              </w:tabs>
              <w:rPr>
                <w:rFonts w:asciiTheme="minorHAnsi" w:hAnsiTheme="minorHAnsi" w:cstheme="minorHAnsi"/>
                <w:sz w:val="22"/>
                <w:szCs w:val="22"/>
              </w:rPr>
            </w:pPr>
          </w:p>
        </w:tc>
        <w:tc>
          <w:tcPr>
            <w:tcW w:w="5529" w:type="dxa"/>
            <w:tcBorders>
              <w:top w:val="nil"/>
              <w:left w:val="nil"/>
              <w:bottom w:val="nil"/>
              <w:right w:val="nil"/>
            </w:tcBorders>
          </w:tcPr>
          <w:p w:rsidR="00DA0806" w:rsidRPr="00DA0806" w:rsidRDefault="005833AD" w:rsidP="008664E4">
            <w:pPr>
              <w:pStyle w:val="Normal3"/>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DA0806" w:rsidRPr="00DA0806" w:rsidRDefault="005833AD" w:rsidP="00DA0806">
            <w:pPr>
              <w:pStyle w:val="Normal3"/>
              <w:tabs>
                <w:tab w:val="left" w:pos="4395"/>
              </w:tabs>
              <w:rPr>
                <w:rFonts w:asciiTheme="minorHAnsi" w:hAnsiTheme="minorHAnsi" w:cstheme="minorHAnsi"/>
                <w:i/>
                <w:sz w:val="22"/>
                <w:szCs w:val="22"/>
              </w:rPr>
            </w:pPr>
            <w:r w:rsidRPr="00DA0806">
              <w:rPr>
                <w:rFonts w:asciiTheme="minorHAnsi" w:hAnsiTheme="minorHAnsi" w:cstheme="minorHAnsi"/>
                <w:i/>
                <w:sz w:val="22"/>
                <w:szCs w:val="22"/>
              </w:rPr>
              <w:t>(bij delegatiebesluit van 16 juni 2014)</w:t>
            </w:r>
          </w:p>
          <w:p w:rsidR="00DA0806" w:rsidRPr="00DA0806" w:rsidRDefault="007A32AF" w:rsidP="00DA0806">
            <w:pPr>
              <w:pStyle w:val="Normal3"/>
              <w:tabs>
                <w:tab w:val="left" w:pos="4395"/>
              </w:tabs>
              <w:rPr>
                <w:rFonts w:asciiTheme="minorHAnsi" w:hAnsiTheme="minorHAnsi" w:cstheme="minorHAnsi"/>
                <w:i/>
                <w:sz w:val="22"/>
                <w:szCs w:val="22"/>
              </w:rPr>
            </w:pPr>
          </w:p>
          <w:p w:rsidR="00DA0806" w:rsidRPr="00DA0806" w:rsidRDefault="007A32AF" w:rsidP="008664E4">
            <w:pPr>
              <w:pStyle w:val="Normal3"/>
              <w:rPr>
                <w:rFonts w:asciiTheme="minorHAnsi" w:hAnsiTheme="minorHAnsi" w:cstheme="minorHAnsi"/>
                <w:sz w:val="22"/>
                <w:szCs w:val="22"/>
                <w:lang w:val="nl-NL"/>
              </w:rPr>
            </w:pPr>
          </w:p>
          <w:p w:rsidR="00DA0806" w:rsidRDefault="007A32AF" w:rsidP="008664E4">
            <w:pPr>
              <w:pStyle w:val="Normal3"/>
              <w:rPr>
                <w:rFonts w:asciiTheme="minorHAnsi" w:hAnsiTheme="minorHAnsi" w:cstheme="minorHAnsi"/>
                <w:sz w:val="22"/>
                <w:szCs w:val="22"/>
                <w:lang w:val="nl-NL"/>
              </w:rPr>
            </w:pPr>
          </w:p>
          <w:p w:rsidR="00D80DF5" w:rsidRPr="00DA0806" w:rsidRDefault="007A32AF" w:rsidP="008664E4">
            <w:pPr>
              <w:pStyle w:val="Normal3"/>
              <w:rPr>
                <w:rFonts w:asciiTheme="minorHAnsi" w:hAnsiTheme="minorHAnsi" w:cstheme="minorHAnsi"/>
                <w:sz w:val="22"/>
                <w:szCs w:val="22"/>
                <w:lang w:val="nl-NL"/>
              </w:rPr>
            </w:pPr>
          </w:p>
          <w:p w:rsidR="00C44C89" w:rsidRPr="00C44C89" w:rsidRDefault="005833AD" w:rsidP="00C44C89">
            <w:pPr>
              <w:pStyle w:val="Normal3"/>
              <w:tabs>
                <w:tab w:val="left" w:pos="4395"/>
              </w:tabs>
              <w:rPr>
                <w:rFonts w:asciiTheme="minorHAnsi" w:hAnsiTheme="minorHAnsi" w:cstheme="minorHAnsi"/>
                <w:sz w:val="22"/>
                <w:szCs w:val="22"/>
              </w:rPr>
            </w:pPr>
            <w:r w:rsidRPr="00F858D4">
              <w:rPr>
                <w:rFonts w:asciiTheme="minorHAnsi" w:hAnsiTheme="minorHAnsi" w:cstheme="minorHAnsi"/>
                <w:sz w:val="22"/>
                <w:szCs w:val="22"/>
              </w:rPr>
              <w:t>Tine Heyse</w:t>
            </w:r>
          </w:p>
          <w:p w:rsidR="00C44C89" w:rsidRPr="004C4C9B" w:rsidRDefault="005833AD" w:rsidP="00C44C89">
            <w:pPr>
              <w:pStyle w:val="Header2"/>
              <w:tabs>
                <w:tab w:val="left" w:pos="4395"/>
              </w:tabs>
              <w:rPr>
                <w:rFonts w:ascii="Calibri" w:hAnsi="Calibri" w:cs="Calibri"/>
                <w:sz w:val="22"/>
                <w:szCs w:val="22"/>
                <w:lang w:val="nl-NL"/>
              </w:rPr>
            </w:pPr>
            <w:r>
              <w:rPr>
                <w:rFonts w:ascii="Calibri" w:hAnsi="Calibri" w:cs="Calibri"/>
                <w:sz w:val="22"/>
                <w:szCs w:val="22"/>
              </w:rPr>
              <w:t xml:space="preserve">Schepen van </w:t>
            </w:r>
            <w:r w:rsidRPr="00F858D4">
              <w:rPr>
                <w:rFonts w:asciiTheme="minorHAnsi" w:hAnsiTheme="minorHAnsi" w:cstheme="minorHAnsi"/>
                <w:sz w:val="22"/>
                <w:szCs w:val="22"/>
              </w:rPr>
              <w:t>Milieu, Klimaat, Energie en Noord-Zuid</w:t>
            </w:r>
          </w:p>
          <w:p w:rsidR="00C44C89" w:rsidRPr="007F5FEC" w:rsidRDefault="007A32AF" w:rsidP="009F35EF">
            <w:pPr>
              <w:pStyle w:val="Normal3"/>
              <w:tabs>
                <w:tab w:val="left" w:pos="4395"/>
              </w:tabs>
              <w:rPr>
                <w:rFonts w:asciiTheme="minorHAnsi" w:hAnsiTheme="minorHAnsi" w:cstheme="minorHAnsi"/>
                <w:i/>
                <w:sz w:val="22"/>
                <w:szCs w:val="22"/>
              </w:rPr>
            </w:pPr>
          </w:p>
        </w:tc>
      </w:tr>
    </w:tbl>
    <w:p w:rsidR="00E70514" w:rsidRPr="00DA0E9E" w:rsidRDefault="007A32AF" w:rsidP="00E70514">
      <w:pPr>
        <w:tabs>
          <w:tab w:val="left" w:pos="6804"/>
        </w:tabs>
      </w:pPr>
    </w:p>
    <w:p w:rsidR="00E70514" w:rsidRPr="00644AEC" w:rsidRDefault="005833AD" w:rsidP="00E70514">
      <w:pPr>
        <w:rPr>
          <w:rFonts w:ascii="Calibri" w:hAnsi="Calibri" w:cs="Calibri"/>
          <w:b/>
          <w:bCs/>
          <w:szCs w:val="22"/>
        </w:rPr>
      </w:pPr>
      <w:r w:rsidRPr="00644AEC">
        <w:rPr>
          <w:rFonts w:ascii="Calibri" w:hAnsi="Calibri" w:cs="Calibri"/>
          <w:szCs w:val="22"/>
        </w:rPr>
        <w:t xml:space="preserve">Aangeplakt op het stadhuis van </w:t>
      </w:r>
      <w:r w:rsidRPr="00644AEC">
        <w:rPr>
          <w:rFonts w:ascii="Calibri" w:hAnsi="Calibri" w:cs="Calibri"/>
          <w:b/>
          <w:szCs w:val="22"/>
        </w:rPr>
        <w:t xml:space="preserve">20 augustus 2016 </w:t>
      </w:r>
      <w:r w:rsidRPr="00644AEC">
        <w:rPr>
          <w:rFonts w:ascii="Calibri" w:hAnsi="Calibri" w:cs="Calibri"/>
          <w:szCs w:val="22"/>
        </w:rPr>
        <w:t xml:space="preserve">tot en met </w:t>
      </w:r>
      <w:r>
        <w:rPr>
          <w:rFonts w:ascii="Calibri" w:hAnsi="Calibri" w:cs="Calibri"/>
          <w:b/>
          <w:bCs/>
          <w:szCs w:val="22"/>
        </w:rPr>
        <w:t>18</w:t>
      </w:r>
      <w:r w:rsidRPr="00644AEC">
        <w:rPr>
          <w:rFonts w:ascii="Calibri" w:hAnsi="Calibri" w:cs="Calibri"/>
          <w:b/>
          <w:bCs/>
          <w:szCs w:val="22"/>
        </w:rPr>
        <w:t xml:space="preserve"> september 2016</w:t>
      </w:r>
    </w:p>
    <w:p w:rsidR="00E70514" w:rsidRPr="00644AEC" w:rsidRDefault="005833AD" w:rsidP="00E70514">
      <w:pPr>
        <w:rPr>
          <w:rFonts w:ascii="Calibri" w:hAnsi="Calibri" w:cs="Calibri"/>
        </w:rPr>
      </w:pPr>
      <w:r w:rsidRPr="00644AEC">
        <w:rPr>
          <w:rFonts w:ascii="Calibri" w:hAnsi="Calibri" w:cs="Calibri"/>
        </w:rPr>
        <w:t>Handtekening</w:t>
      </w:r>
      <w:r>
        <w:rPr>
          <w:rFonts w:asciiTheme="minorHAnsi" w:hAnsiTheme="minorHAnsi" w:cstheme="minorHAnsi"/>
          <w:noProof/>
          <w:lang w:eastAsia="nl-BE"/>
        </w:rPr>
        <w:drawing>
          <wp:anchor distT="0" distB="0" distL="114300" distR="114300" simplePos="0" relativeHeight="251659264" behindDoc="0" locked="0" layoutInCell="1" allowOverlap="1">
            <wp:simplePos x="0" y="0"/>
            <wp:positionH relativeFrom="column">
              <wp:posOffset>5060950</wp:posOffset>
            </wp:positionH>
            <wp:positionV relativeFrom="paragraph">
              <wp:posOffset>7985125</wp:posOffset>
            </wp:positionV>
            <wp:extent cx="741045" cy="914400"/>
            <wp:effectExtent l="0" t="0" r="1905" b="0"/>
            <wp:wrapThrough wrapText="bothSides">
              <wp:wrapPolygon edited="0">
                <wp:start x="8884" y="4050"/>
                <wp:lineTo x="555" y="12150"/>
                <wp:lineTo x="555" y="13050"/>
                <wp:lineTo x="2776" y="15300"/>
                <wp:lineTo x="3887" y="16200"/>
                <wp:lineTo x="17213" y="16200"/>
                <wp:lineTo x="21100" y="13500"/>
                <wp:lineTo x="21100" y="12150"/>
                <wp:lineTo x="11105" y="4050"/>
                <wp:lineTo x="8884" y="4050"/>
              </wp:wrapPolygon>
            </wp:wrapThrough>
            <wp:docPr id="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0"/>
                    <pic:cNvPicPr>
                      <a:picLocks noChangeAspect="1" noChangeArrowheads="1"/>
                    </pic:cNvPicPr>
                  </pic:nvPicPr>
                  <pic:blipFill rotWithShape="1">
                    <a:blip r:embed="rId10">
                      <a:extLst>
                        <a:ext uri="{28A0092B-C50C-407E-A947-70E740481C1C}">
                          <a14:useLocalDpi xmlns:a14="http://schemas.microsoft.com/office/drawing/2010/main" val="0"/>
                        </a:ext>
                      </a:extLst>
                    </a:blip>
                    <a:srcRect l="88412"/>
                    <a:stretch>
                      <a:fillRect/>
                    </a:stretch>
                  </pic:blipFill>
                  <pic:spPr bwMode="auto">
                    <a:xfrm>
                      <a:off x="0" y="0"/>
                      <a:ext cx="741045" cy="914400"/>
                    </a:xfrm>
                    <a:prstGeom prst="rect">
                      <a:avLst/>
                    </a:prstGeom>
                    <a:noFill/>
                    <a:ln>
                      <a:noFill/>
                    </a:ln>
                    <a:extLst>
                      <a:ext uri="{53640926-AAD7-44D8-BBD7-CCE9431645EC}">
                        <a14:shadowObscured xmlns:a14="http://schemas.microsoft.com/office/drawing/2010/main"/>
                      </a:ext>
                    </a:extLst>
                  </pic:spPr>
                </pic:pic>
              </a:graphicData>
            </a:graphic>
          </wp:anchor>
        </w:drawing>
      </w:r>
    </w:p>
    <w:p w:rsidR="00E70514" w:rsidRDefault="007A32AF" w:rsidP="00E70514">
      <w:pPr>
        <w:rPr>
          <w:b/>
          <w:szCs w:val="22"/>
        </w:rPr>
      </w:pPr>
    </w:p>
    <w:p w:rsidR="00E70514" w:rsidRDefault="007A32AF" w:rsidP="00E70514">
      <w:pPr>
        <w:pStyle w:val="Titel"/>
        <w:jc w:val="left"/>
        <w:rPr>
          <w:rFonts w:ascii="Times New Roman" w:hAnsi="Times New Roman"/>
          <w:sz w:val="22"/>
        </w:rPr>
        <w:sectPr w:rsidR="00E70514" w:rsidSect="00377191">
          <w:headerReference w:type="default" r:id="rId11"/>
          <w:footerReference w:type="default" r:id="rId12"/>
          <w:footerReference w:type="first" r:id="rId13"/>
          <w:pgSz w:w="11907" w:h="16840" w:code="9"/>
          <w:pgMar w:top="1985" w:right="1134" w:bottom="0" w:left="284" w:header="1418" w:footer="567" w:gutter="1134"/>
          <w:cols w:space="708"/>
          <w:titlePg/>
          <w:docGrid w:linePitch="299"/>
        </w:sectPr>
      </w:pPr>
    </w:p>
    <w:p w:rsidR="00C235B4" w:rsidRPr="00644AEC" w:rsidRDefault="007A32AF" w:rsidP="00A7578E">
      <w:pPr>
        <w:pStyle w:val="Geenafstand"/>
      </w:pPr>
    </w:p>
    <w:sectPr w:rsidR="00C235B4" w:rsidRPr="00644AEC" w:rsidSect="00A7578E">
      <w:headerReference w:type="default" r:id="rId14"/>
      <w:headerReference w:type="first" r:id="rId15"/>
      <w:pgSz w:w="11907" w:h="16840" w:code="9"/>
      <w:pgMar w:top="1843" w:right="1134" w:bottom="2410" w:left="1985" w:header="141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AD" w:rsidRDefault="005833AD">
      <w:r>
        <w:separator/>
      </w:r>
    </w:p>
  </w:endnote>
  <w:endnote w:type="continuationSeparator" w:id="0">
    <w:p w:rsidR="005833AD" w:rsidRDefault="0058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utiger LT 55 Roman">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14" w:rsidRDefault="007A32AF">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14" w:rsidRDefault="007A32AF">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AD" w:rsidRDefault="005833AD">
      <w:r>
        <w:separator/>
      </w:r>
    </w:p>
  </w:footnote>
  <w:footnote w:type="continuationSeparator" w:id="0">
    <w:p w:rsidR="005833AD" w:rsidRDefault="00583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338"/>
      <w:gridCol w:w="6024"/>
    </w:tblGrid>
    <w:tr w:rsidR="000C72C0" w:rsidTr="005E35A8">
      <w:tc>
        <w:tcPr>
          <w:tcW w:w="2338" w:type="dxa"/>
        </w:tcPr>
        <w:p w:rsidR="0010707F" w:rsidRPr="0010707F" w:rsidRDefault="005833AD" w:rsidP="0010707F">
          <w:pPr>
            <w:jc w:val="both"/>
            <w:rPr>
              <w:rFonts w:ascii="Calibri" w:hAnsi="Calibri" w:cs="Calibri"/>
              <w:b/>
              <w:sz w:val="16"/>
            </w:rPr>
          </w:pPr>
          <w:r w:rsidRPr="0010707F">
            <w:rPr>
              <w:rFonts w:ascii="Calibri" w:hAnsi="Calibri" w:cs="Calibri"/>
              <w:b/>
              <w:sz w:val="16"/>
            </w:rPr>
            <w:t>Dossiernummer</w:t>
          </w:r>
        </w:p>
      </w:tc>
      <w:tc>
        <w:tcPr>
          <w:tcW w:w="6024" w:type="dxa"/>
        </w:tcPr>
        <w:p w:rsidR="0010707F" w:rsidRPr="0010707F" w:rsidRDefault="005833AD" w:rsidP="0010707F">
          <w:pPr>
            <w:jc w:val="both"/>
            <w:rPr>
              <w:rFonts w:ascii="Calibri" w:hAnsi="Calibri" w:cs="Calibri"/>
              <w:bCs/>
              <w:sz w:val="16"/>
            </w:rPr>
          </w:pPr>
          <w:r w:rsidRPr="0010707F">
            <w:rPr>
              <w:rFonts w:ascii="Calibri" w:hAnsi="Calibri" w:cs="Calibri"/>
              <w:bCs/>
              <w:sz w:val="16"/>
            </w:rPr>
            <w:t>2016 270</w:t>
          </w:r>
        </w:p>
      </w:tc>
    </w:tr>
    <w:tr w:rsidR="000C72C0" w:rsidTr="005E35A8">
      <w:tc>
        <w:tcPr>
          <w:tcW w:w="2338" w:type="dxa"/>
        </w:tcPr>
        <w:p w:rsidR="0010707F" w:rsidRPr="0010707F" w:rsidRDefault="005833AD" w:rsidP="0010707F">
          <w:pPr>
            <w:jc w:val="both"/>
            <w:rPr>
              <w:rFonts w:ascii="Calibri" w:hAnsi="Calibri" w:cs="Calibri"/>
              <w:b/>
              <w:sz w:val="16"/>
            </w:rPr>
          </w:pPr>
          <w:r w:rsidRPr="0010707F">
            <w:rPr>
              <w:rFonts w:ascii="Calibri" w:hAnsi="Calibri" w:cs="Calibri"/>
              <w:b/>
              <w:sz w:val="16"/>
            </w:rPr>
            <w:t>Internnummer</w:t>
          </w:r>
        </w:p>
      </w:tc>
      <w:tc>
        <w:tcPr>
          <w:tcW w:w="6024" w:type="dxa"/>
        </w:tcPr>
        <w:p w:rsidR="0010707F" w:rsidRPr="0010707F" w:rsidRDefault="005833AD" w:rsidP="0010707F">
          <w:pPr>
            <w:jc w:val="both"/>
            <w:rPr>
              <w:rFonts w:ascii="Calibri" w:hAnsi="Calibri" w:cs="Calibri"/>
              <w:b/>
              <w:bCs/>
              <w:sz w:val="16"/>
            </w:rPr>
          </w:pPr>
          <w:r w:rsidRPr="0010707F">
            <w:rPr>
              <w:rFonts w:ascii="Calibri" w:hAnsi="Calibri" w:cs="Calibri"/>
              <w:bCs/>
              <w:sz w:val="16"/>
            </w:rPr>
            <w:t>13950/E/2</w:t>
          </w:r>
        </w:p>
      </w:tc>
    </w:tr>
    <w:tr w:rsidR="000C72C0" w:rsidTr="005E35A8">
      <w:tc>
        <w:tcPr>
          <w:tcW w:w="2338" w:type="dxa"/>
        </w:tcPr>
        <w:p w:rsidR="0010707F" w:rsidRPr="0010707F" w:rsidRDefault="005833AD" w:rsidP="0010707F">
          <w:pPr>
            <w:jc w:val="both"/>
            <w:rPr>
              <w:rFonts w:ascii="Calibri" w:hAnsi="Calibri" w:cs="Calibri"/>
              <w:b/>
              <w:sz w:val="16"/>
            </w:rPr>
          </w:pPr>
          <w:r w:rsidRPr="0010707F">
            <w:rPr>
              <w:rFonts w:ascii="Calibri" w:hAnsi="Calibri" w:cs="Calibri"/>
              <w:b/>
              <w:sz w:val="16"/>
            </w:rPr>
            <w:t>Betreft</w:t>
          </w:r>
        </w:p>
      </w:tc>
      <w:tc>
        <w:tcPr>
          <w:tcW w:w="6024" w:type="dxa"/>
        </w:tcPr>
        <w:p w:rsidR="00C235B4" w:rsidRPr="00F4619C" w:rsidRDefault="005833AD" w:rsidP="00F4619C">
          <w:pPr>
            <w:pStyle w:val="Normal2"/>
            <w:rPr>
              <w:bCs/>
              <w:lang w:val="nl-NL"/>
            </w:rPr>
          </w:pPr>
          <w:r w:rsidRPr="00F4619C">
            <w:rPr>
              <w:bCs/>
              <w:lang w:val="nl-NL"/>
            </w:rPr>
            <w:t>Electrabel nv</w:t>
          </w:r>
        </w:p>
      </w:tc>
    </w:tr>
  </w:tbl>
  <w:p w:rsidR="0010707F" w:rsidRDefault="007A32A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19" w:rsidRPr="001E7DB3" w:rsidRDefault="007A32AF" w:rsidP="001E7DB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514" w:rsidRPr="00F31861" w:rsidRDefault="007A32AF" w:rsidP="00E7051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26D87CA6">
      <w:start w:val="1"/>
      <w:numFmt w:val="bullet"/>
      <w:lvlText w:val=""/>
      <w:lvlJc w:val="left"/>
      <w:pPr>
        <w:tabs>
          <w:tab w:val="num" w:pos="502"/>
        </w:tabs>
        <w:ind w:left="502" w:hanging="360"/>
      </w:pPr>
      <w:rPr>
        <w:rFonts w:ascii="Symbol" w:hAnsi="Symbol" w:hint="default"/>
        <w:sz w:val="22"/>
      </w:rPr>
    </w:lvl>
    <w:lvl w:ilvl="1" w:tplc="7CE4D2F4" w:tentative="1">
      <w:start w:val="1"/>
      <w:numFmt w:val="bullet"/>
      <w:lvlText w:val="o"/>
      <w:lvlJc w:val="left"/>
      <w:pPr>
        <w:tabs>
          <w:tab w:val="num" w:pos="1440"/>
        </w:tabs>
        <w:ind w:left="1440" w:hanging="360"/>
      </w:pPr>
      <w:rPr>
        <w:rFonts w:ascii="Courier New" w:hAnsi="Courier New" w:cs="Courier New" w:hint="default"/>
      </w:rPr>
    </w:lvl>
    <w:lvl w:ilvl="2" w:tplc="645C9380" w:tentative="1">
      <w:start w:val="1"/>
      <w:numFmt w:val="bullet"/>
      <w:lvlText w:val=""/>
      <w:lvlJc w:val="left"/>
      <w:pPr>
        <w:tabs>
          <w:tab w:val="num" w:pos="2160"/>
        </w:tabs>
        <w:ind w:left="2160" w:hanging="360"/>
      </w:pPr>
      <w:rPr>
        <w:rFonts w:ascii="Wingdings" w:hAnsi="Wingdings" w:hint="default"/>
      </w:rPr>
    </w:lvl>
    <w:lvl w:ilvl="3" w:tplc="0C7C5560" w:tentative="1">
      <w:start w:val="1"/>
      <w:numFmt w:val="bullet"/>
      <w:lvlText w:val=""/>
      <w:lvlJc w:val="left"/>
      <w:pPr>
        <w:tabs>
          <w:tab w:val="num" w:pos="2880"/>
        </w:tabs>
        <w:ind w:left="2880" w:hanging="360"/>
      </w:pPr>
      <w:rPr>
        <w:rFonts w:ascii="Symbol" w:hAnsi="Symbol" w:hint="default"/>
      </w:rPr>
    </w:lvl>
    <w:lvl w:ilvl="4" w:tplc="C1743504" w:tentative="1">
      <w:start w:val="1"/>
      <w:numFmt w:val="bullet"/>
      <w:lvlText w:val="o"/>
      <w:lvlJc w:val="left"/>
      <w:pPr>
        <w:tabs>
          <w:tab w:val="num" w:pos="3600"/>
        </w:tabs>
        <w:ind w:left="3600" w:hanging="360"/>
      </w:pPr>
      <w:rPr>
        <w:rFonts w:ascii="Courier New" w:hAnsi="Courier New" w:cs="Courier New" w:hint="default"/>
      </w:rPr>
    </w:lvl>
    <w:lvl w:ilvl="5" w:tplc="65806FA0" w:tentative="1">
      <w:start w:val="1"/>
      <w:numFmt w:val="bullet"/>
      <w:lvlText w:val=""/>
      <w:lvlJc w:val="left"/>
      <w:pPr>
        <w:tabs>
          <w:tab w:val="num" w:pos="4320"/>
        </w:tabs>
        <w:ind w:left="4320" w:hanging="360"/>
      </w:pPr>
      <w:rPr>
        <w:rFonts w:ascii="Wingdings" w:hAnsi="Wingdings" w:hint="default"/>
      </w:rPr>
    </w:lvl>
    <w:lvl w:ilvl="6" w:tplc="D6E468B4" w:tentative="1">
      <w:start w:val="1"/>
      <w:numFmt w:val="bullet"/>
      <w:lvlText w:val=""/>
      <w:lvlJc w:val="left"/>
      <w:pPr>
        <w:tabs>
          <w:tab w:val="num" w:pos="5040"/>
        </w:tabs>
        <w:ind w:left="5040" w:hanging="360"/>
      </w:pPr>
      <w:rPr>
        <w:rFonts w:ascii="Symbol" w:hAnsi="Symbol" w:hint="default"/>
      </w:rPr>
    </w:lvl>
    <w:lvl w:ilvl="7" w:tplc="58E0E3D4" w:tentative="1">
      <w:start w:val="1"/>
      <w:numFmt w:val="bullet"/>
      <w:lvlText w:val="o"/>
      <w:lvlJc w:val="left"/>
      <w:pPr>
        <w:tabs>
          <w:tab w:val="num" w:pos="5760"/>
        </w:tabs>
        <w:ind w:left="5760" w:hanging="360"/>
      </w:pPr>
      <w:rPr>
        <w:rFonts w:ascii="Courier New" w:hAnsi="Courier New" w:cs="Courier New" w:hint="default"/>
      </w:rPr>
    </w:lvl>
    <w:lvl w:ilvl="8" w:tplc="F9642522" w:tentative="1">
      <w:start w:val="1"/>
      <w:numFmt w:val="bullet"/>
      <w:lvlText w:val=""/>
      <w:lvlJc w:val="left"/>
      <w:pPr>
        <w:tabs>
          <w:tab w:val="num" w:pos="6480"/>
        </w:tabs>
        <w:ind w:left="6480" w:hanging="360"/>
      </w:pPr>
      <w:rPr>
        <w:rFonts w:ascii="Wingdings" w:hAnsi="Wingdings" w:hint="default"/>
      </w:rPr>
    </w:lvl>
  </w:abstractNum>
  <w:abstractNum w:abstractNumId="2">
    <w:nsid w:val="24E75CDC"/>
    <w:multiLevelType w:val="hybridMultilevel"/>
    <w:tmpl w:val="7172952A"/>
    <w:lvl w:ilvl="0" w:tplc="20EC4E2E">
      <w:start w:val="1"/>
      <w:numFmt w:val="bullet"/>
      <w:lvlText w:val=""/>
      <w:lvlJc w:val="left"/>
      <w:pPr>
        <w:tabs>
          <w:tab w:val="num" w:pos="360"/>
        </w:tabs>
        <w:ind w:left="360" w:hanging="360"/>
      </w:pPr>
      <w:rPr>
        <w:rFonts w:ascii="Symbol" w:hAnsi="Symbol" w:hint="default"/>
      </w:rPr>
    </w:lvl>
    <w:lvl w:ilvl="1" w:tplc="BFCA4A44" w:tentative="1">
      <w:start w:val="1"/>
      <w:numFmt w:val="bullet"/>
      <w:lvlText w:val="o"/>
      <w:lvlJc w:val="left"/>
      <w:pPr>
        <w:tabs>
          <w:tab w:val="num" w:pos="1080"/>
        </w:tabs>
        <w:ind w:left="1080" w:hanging="360"/>
      </w:pPr>
      <w:rPr>
        <w:rFonts w:ascii="Courier New" w:hAnsi="Courier New" w:cs="Courier New" w:hint="default"/>
      </w:rPr>
    </w:lvl>
    <w:lvl w:ilvl="2" w:tplc="8A22A524" w:tentative="1">
      <w:start w:val="1"/>
      <w:numFmt w:val="bullet"/>
      <w:lvlText w:val=""/>
      <w:lvlJc w:val="left"/>
      <w:pPr>
        <w:tabs>
          <w:tab w:val="num" w:pos="1800"/>
        </w:tabs>
        <w:ind w:left="1800" w:hanging="360"/>
      </w:pPr>
      <w:rPr>
        <w:rFonts w:ascii="Wingdings" w:hAnsi="Wingdings" w:hint="default"/>
      </w:rPr>
    </w:lvl>
    <w:lvl w:ilvl="3" w:tplc="E4C299D6" w:tentative="1">
      <w:start w:val="1"/>
      <w:numFmt w:val="bullet"/>
      <w:lvlText w:val=""/>
      <w:lvlJc w:val="left"/>
      <w:pPr>
        <w:tabs>
          <w:tab w:val="num" w:pos="2520"/>
        </w:tabs>
        <w:ind w:left="2520" w:hanging="360"/>
      </w:pPr>
      <w:rPr>
        <w:rFonts w:ascii="Symbol" w:hAnsi="Symbol" w:hint="default"/>
      </w:rPr>
    </w:lvl>
    <w:lvl w:ilvl="4" w:tplc="1354D0B6" w:tentative="1">
      <w:start w:val="1"/>
      <w:numFmt w:val="bullet"/>
      <w:lvlText w:val="o"/>
      <w:lvlJc w:val="left"/>
      <w:pPr>
        <w:tabs>
          <w:tab w:val="num" w:pos="3240"/>
        </w:tabs>
        <w:ind w:left="3240" w:hanging="360"/>
      </w:pPr>
      <w:rPr>
        <w:rFonts w:ascii="Courier New" w:hAnsi="Courier New" w:cs="Courier New" w:hint="default"/>
      </w:rPr>
    </w:lvl>
    <w:lvl w:ilvl="5" w:tplc="4EBAC2C0" w:tentative="1">
      <w:start w:val="1"/>
      <w:numFmt w:val="bullet"/>
      <w:lvlText w:val=""/>
      <w:lvlJc w:val="left"/>
      <w:pPr>
        <w:tabs>
          <w:tab w:val="num" w:pos="3960"/>
        </w:tabs>
        <w:ind w:left="3960" w:hanging="360"/>
      </w:pPr>
      <w:rPr>
        <w:rFonts w:ascii="Wingdings" w:hAnsi="Wingdings" w:hint="default"/>
      </w:rPr>
    </w:lvl>
    <w:lvl w:ilvl="6" w:tplc="C302BE32" w:tentative="1">
      <w:start w:val="1"/>
      <w:numFmt w:val="bullet"/>
      <w:lvlText w:val=""/>
      <w:lvlJc w:val="left"/>
      <w:pPr>
        <w:tabs>
          <w:tab w:val="num" w:pos="4680"/>
        </w:tabs>
        <w:ind w:left="4680" w:hanging="360"/>
      </w:pPr>
      <w:rPr>
        <w:rFonts w:ascii="Symbol" w:hAnsi="Symbol" w:hint="default"/>
      </w:rPr>
    </w:lvl>
    <w:lvl w:ilvl="7" w:tplc="01403FC4" w:tentative="1">
      <w:start w:val="1"/>
      <w:numFmt w:val="bullet"/>
      <w:lvlText w:val="o"/>
      <w:lvlJc w:val="left"/>
      <w:pPr>
        <w:tabs>
          <w:tab w:val="num" w:pos="5400"/>
        </w:tabs>
        <w:ind w:left="5400" w:hanging="360"/>
      </w:pPr>
      <w:rPr>
        <w:rFonts w:ascii="Courier New" w:hAnsi="Courier New" w:cs="Courier New" w:hint="default"/>
      </w:rPr>
    </w:lvl>
    <w:lvl w:ilvl="8" w:tplc="C4125C56" w:tentative="1">
      <w:start w:val="1"/>
      <w:numFmt w:val="bullet"/>
      <w:lvlText w:val=""/>
      <w:lvlJc w:val="left"/>
      <w:pPr>
        <w:tabs>
          <w:tab w:val="num" w:pos="6120"/>
        </w:tabs>
        <w:ind w:left="6120" w:hanging="360"/>
      </w:pPr>
      <w:rPr>
        <w:rFonts w:ascii="Wingdings" w:hAnsi="Wingdings" w:hint="default"/>
      </w:rPr>
    </w:lvl>
  </w:abstractNum>
  <w:abstractNum w:abstractNumId="3">
    <w:nsid w:val="25304E6C"/>
    <w:multiLevelType w:val="hybridMultilevel"/>
    <w:tmpl w:val="512C67D6"/>
    <w:lvl w:ilvl="0" w:tplc="84287F6A">
      <w:start w:val="1"/>
      <w:numFmt w:val="bullet"/>
      <w:lvlText w:val=""/>
      <w:lvlJc w:val="left"/>
      <w:pPr>
        <w:tabs>
          <w:tab w:val="num" w:pos="720"/>
        </w:tabs>
        <w:ind w:left="720" w:hanging="360"/>
      </w:pPr>
      <w:rPr>
        <w:rFonts w:ascii="Symbol" w:hAnsi="Symbol" w:hint="default"/>
      </w:rPr>
    </w:lvl>
    <w:lvl w:ilvl="1" w:tplc="A412D564" w:tentative="1">
      <w:start w:val="1"/>
      <w:numFmt w:val="bullet"/>
      <w:lvlText w:val="o"/>
      <w:lvlJc w:val="left"/>
      <w:pPr>
        <w:tabs>
          <w:tab w:val="num" w:pos="1440"/>
        </w:tabs>
        <w:ind w:left="1440" w:hanging="360"/>
      </w:pPr>
      <w:rPr>
        <w:rFonts w:ascii="Courier New" w:hAnsi="Courier New" w:cs="Courier New" w:hint="default"/>
      </w:rPr>
    </w:lvl>
    <w:lvl w:ilvl="2" w:tplc="F0185C86" w:tentative="1">
      <w:start w:val="1"/>
      <w:numFmt w:val="bullet"/>
      <w:lvlText w:val=""/>
      <w:lvlJc w:val="left"/>
      <w:pPr>
        <w:tabs>
          <w:tab w:val="num" w:pos="2160"/>
        </w:tabs>
        <w:ind w:left="2160" w:hanging="360"/>
      </w:pPr>
      <w:rPr>
        <w:rFonts w:ascii="Wingdings" w:hAnsi="Wingdings" w:hint="default"/>
      </w:rPr>
    </w:lvl>
    <w:lvl w:ilvl="3" w:tplc="0B204414" w:tentative="1">
      <w:start w:val="1"/>
      <w:numFmt w:val="bullet"/>
      <w:lvlText w:val=""/>
      <w:lvlJc w:val="left"/>
      <w:pPr>
        <w:tabs>
          <w:tab w:val="num" w:pos="2880"/>
        </w:tabs>
        <w:ind w:left="2880" w:hanging="360"/>
      </w:pPr>
      <w:rPr>
        <w:rFonts w:ascii="Symbol" w:hAnsi="Symbol" w:hint="default"/>
      </w:rPr>
    </w:lvl>
    <w:lvl w:ilvl="4" w:tplc="0FE65F36" w:tentative="1">
      <w:start w:val="1"/>
      <w:numFmt w:val="bullet"/>
      <w:lvlText w:val="o"/>
      <w:lvlJc w:val="left"/>
      <w:pPr>
        <w:tabs>
          <w:tab w:val="num" w:pos="3600"/>
        </w:tabs>
        <w:ind w:left="3600" w:hanging="360"/>
      </w:pPr>
      <w:rPr>
        <w:rFonts w:ascii="Courier New" w:hAnsi="Courier New" w:cs="Courier New" w:hint="default"/>
      </w:rPr>
    </w:lvl>
    <w:lvl w:ilvl="5" w:tplc="FE7EB724" w:tentative="1">
      <w:start w:val="1"/>
      <w:numFmt w:val="bullet"/>
      <w:lvlText w:val=""/>
      <w:lvlJc w:val="left"/>
      <w:pPr>
        <w:tabs>
          <w:tab w:val="num" w:pos="4320"/>
        </w:tabs>
        <w:ind w:left="4320" w:hanging="360"/>
      </w:pPr>
      <w:rPr>
        <w:rFonts w:ascii="Wingdings" w:hAnsi="Wingdings" w:hint="default"/>
      </w:rPr>
    </w:lvl>
    <w:lvl w:ilvl="6" w:tplc="4F943B3E" w:tentative="1">
      <w:start w:val="1"/>
      <w:numFmt w:val="bullet"/>
      <w:lvlText w:val=""/>
      <w:lvlJc w:val="left"/>
      <w:pPr>
        <w:tabs>
          <w:tab w:val="num" w:pos="5040"/>
        </w:tabs>
        <w:ind w:left="5040" w:hanging="360"/>
      </w:pPr>
      <w:rPr>
        <w:rFonts w:ascii="Symbol" w:hAnsi="Symbol" w:hint="default"/>
      </w:rPr>
    </w:lvl>
    <w:lvl w:ilvl="7" w:tplc="0ED8E80A" w:tentative="1">
      <w:start w:val="1"/>
      <w:numFmt w:val="bullet"/>
      <w:lvlText w:val="o"/>
      <w:lvlJc w:val="left"/>
      <w:pPr>
        <w:tabs>
          <w:tab w:val="num" w:pos="5760"/>
        </w:tabs>
        <w:ind w:left="5760" w:hanging="360"/>
      </w:pPr>
      <w:rPr>
        <w:rFonts w:ascii="Courier New" w:hAnsi="Courier New" w:cs="Courier New" w:hint="default"/>
      </w:rPr>
    </w:lvl>
    <w:lvl w:ilvl="8" w:tplc="6958D2DE" w:tentative="1">
      <w:start w:val="1"/>
      <w:numFmt w:val="bullet"/>
      <w:lvlText w:val=""/>
      <w:lvlJc w:val="left"/>
      <w:pPr>
        <w:tabs>
          <w:tab w:val="num" w:pos="6480"/>
        </w:tabs>
        <w:ind w:left="6480" w:hanging="360"/>
      </w:pPr>
      <w:rPr>
        <w:rFonts w:ascii="Wingdings" w:hAnsi="Wingdings" w:hint="default"/>
      </w:rPr>
    </w:lvl>
  </w:abstractNum>
  <w:abstractNum w:abstractNumId="4">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210C7C"/>
    <w:multiLevelType w:val="hybridMultilevel"/>
    <w:tmpl w:val="2F448D6C"/>
    <w:lvl w:ilvl="0" w:tplc="7F4C1256">
      <w:start w:val="1"/>
      <w:numFmt w:val="decimal"/>
      <w:lvlText w:val="%1."/>
      <w:lvlJc w:val="left"/>
      <w:pPr>
        <w:tabs>
          <w:tab w:val="num" w:pos="720"/>
        </w:tabs>
        <w:ind w:left="720" w:hanging="360"/>
      </w:pPr>
    </w:lvl>
    <w:lvl w:ilvl="1" w:tplc="E624855A" w:tentative="1">
      <w:start w:val="1"/>
      <w:numFmt w:val="lowerLetter"/>
      <w:lvlText w:val="%2."/>
      <w:lvlJc w:val="left"/>
      <w:pPr>
        <w:tabs>
          <w:tab w:val="num" w:pos="1440"/>
        </w:tabs>
        <w:ind w:left="1440" w:hanging="360"/>
      </w:pPr>
    </w:lvl>
    <w:lvl w:ilvl="2" w:tplc="492EC6E6" w:tentative="1">
      <w:start w:val="1"/>
      <w:numFmt w:val="lowerRoman"/>
      <w:lvlText w:val="%3."/>
      <w:lvlJc w:val="right"/>
      <w:pPr>
        <w:tabs>
          <w:tab w:val="num" w:pos="2160"/>
        </w:tabs>
        <w:ind w:left="2160" w:hanging="180"/>
      </w:pPr>
    </w:lvl>
    <w:lvl w:ilvl="3" w:tplc="0886769C" w:tentative="1">
      <w:start w:val="1"/>
      <w:numFmt w:val="decimal"/>
      <w:lvlText w:val="%4."/>
      <w:lvlJc w:val="left"/>
      <w:pPr>
        <w:tabs>
          <w:tab w:val="num" w:pos="2880"/>
        </w:tabs>
        <w:ind w:left="2880" w:hanging="360"/>
      </w:pPr>
    </w:lvl>
    <w:lvl w:ilvl="4" w:tplc="DBBC7DCE" w:tentative="1">
      <w:start w:val="1"/>
      <w:numFmt w:val="lowerLetter"/>
      <w:lvlText w:val="%5."/>
      <w:lvlJc w:val="left"/>
      <w:pPr>
        <w:tabs>
          <w:tab w:val="num" w:pos="3600"/>
        </w:tabs>
        <w:ind w:left="3600" w:hanging="360"/>
      </w:pPr>
    </w:lvl>
    <w:lvl w:ilvl="5" w:tplc="E29621BC" w:tentative="1">
      <w:start w:val="1"/>
      <w:numFmt w:val="lowerRoman"/>
      <w:lvlText w:val="%6."/>
      <w:lvlJc w:val="right"/>
      <w:pPr>
        <w:tabs>
          <w:tab w:val="num" w:pos="4320"/>
        </w:tabs>
        <w:ind w:left="4320" w:hanging="180"/>
      </w:pPr>
    </w:lvl>
    <w:lvl w:ilvl="6" w:tplc="6B481672" w:tentative="1">
      <w:start w:val="1"/>
      <w:numFmt w:val="decimal"/>
      <w:lvlText w:val="%7."/>
      <w:lvlJc w:val="left"/>
      <w:pPr>
        <w:tabs>
          <w:tab w:val="num" w:pos="5040"/>
        </w:tabs>
        <w:ind w:left="5040" w:hanging="360"/>
      </w:pPr>
    </w:lvl>
    <w:lvl w:ilvl="7" w:tplc="53AE9CAC" w:tentative="1">
      <w:start w:val="1"/>
      <w:numFmt w:val="lowerLetter"/>
      <w:lvlText w:val="%8."/>
      <w:lvlJc w:val="left"/>
      <w:pPr>
        <w:tabs>
          <w:tab w:val="num" w:pos="5760"/>
        </w:tabs>
        <w:ind w:left="5760" w:hanging="360"/>
      </w:pPr>
    </w:lvl>
    <w:lvl w:ilvl="8" w:tplc="E968D6C6"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2"/>
  </w:num>
  <w:num w:numId="3">
    <w:abstractNumId w:val="5"/>
  </w:num>
  <w:num w:numId="4">
    <w:abstractNumId w:val="1"/>
  </w:num>
  <w:num w:numId="5">
    <w:abstractNumId w:val="3"/>
  </w:num>
  <w:num w:numId="6">
    <w:abstractNumId w:val="4"/>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4"/>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4"/>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C0"/>
    <w:rsid w:val="000C72C0"/>
    <w:rsid w:val="005833AD"/>
    <w:rsid w:val="007A32AF"/>
    <w:rsid w:val="00A757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milieuenklimaat@stad.gent"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2647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Van der Vurst Shamina</cp:lastModifiedBy>
  <cp:revision>2</cp:revision>
  <cp:lastPrinted>2009-07-13T11:25:00Z</cp:lastPrinted>
  <dcterms:created xsi:type="dcterms:W3CDTF">2016-08-22T07:38:00Z</dcterms:created>
  <dcterms:modified xsi:type="dcterms:W3CDTF">2016-08-22T07:38:00Z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722758</vt:i4>
  </property>
  <property fmtid="{D5CDD505-2E9C-101B-9397-08002B2CF9AE}" pid="3" name="RolModuleType">
    <vt:i4>7</vt:i4>
  </property>
</Properties>
</file>