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9E9FE8" w14:textId="7C3F7C1E" w:rsidR="006C4250" w:rsidRPr="00EA1213" w:rsidRDefault="00D30650" w:rsidP="00D30650">
      <w:pPr>
        <w:pStyle w:val="Normal1"/>
        <w:spacing w:after="0" w:line="240" w:lineRule="auto"/>
        <w:rPr>
          <w:rFonts w:ascii="Browallia New" w:eastAsia="Quattrocento Sans" w:hAnsi="Browallia New" w:cs="Browallia New"/>
          <w:bCs/>
          <w:sz w:val="44"/>
          <w:szCs w:val="36"/>
          <w:lang w:bidi="th-TH"/>
        </w:rPr>
      </w:pPr>
      <w:r w:rsidRPr="00EA1213">
        <w:rPr>
          <w:rFonts w:ascii="Browallia New" w:eastAsia="Quattrocento Sans" w:hAnsi="Browallia New" w:cs="Browallia New"/>
          <w:bCs/>
          <w:sz w:val="44"/>
          <w:szCs w:val="36"/>
          <w:cs/>
          <w:lang w:bidi="th-TH"/>
        </w:rPr>
        <w:t>ข่าวประชาสัมพันธ์</w:t>
      </w:r>
    </w:p>
    <w:p w14:paraId="2090EA5D" w14:textId="77777777" w:rsidR="00EA1213" w:rsidRPr="00814CF3" w:rsidRDefault="00EA1213" w:rsidP="00D30650">
      <w:pPr>
        <w:pStyle w:val="Normal1"/>
        <w:spacing w:after="0" w:line="240" w:lineRule="auto"/>
        <w:rPr>
          <w:rFonts w:ascii="Browallia New" w:eastAsia="Quattrocento Sans" w:hAnsi="Browallia New" w:cs="Browallia New"/>
          <w:bCs/>
          <w:sz w:val="40"/>
          <w:szCs w:val="32"/>
          <w:lang w:bidi="th-TH"/>
        </w:rPr>
      </w:pPr>
    </w:p>
    <w:p w14:paraId="0A20E163" w14:textId="47582038" w:rsidR="003E2A9B" w:rsidRPr="00EA1213" w:rsidRDefault="00C45CD8" w:rsidP="005D4598">
      <w:pPr>
        <w:pStyle w:val="Normal1"/>
        <w:spacing w:after="0" w:line="240" w:lineRule="auto"/>
        <w:jc w:val="center"/>
        <w:rPr>
          <w:rFonts w:ascii="Browallia New" w:eastAsia="Quattrocento Sans" w:hAnsi="Browallia New" w:cs="Browallia New"/>
          <w:b/>
          <w:sz w:val="36"/>
          <w:szCs w:val="36"/>
          <w:lang w:bidi="th-TH"/>
        </w:rPr>
      </w:pPr>
      <w:r w:rsidRPr="00EA1213">
        <w:rPr>
          <w:rFonts w:ascii="Browallia New" w:eastAsia="Quattrocento Sans" w:hAnsi="Browallia New" w:cs="Browallia New"/>
          <w:bCs/>
          <w:sz w:val="36"/>
          <w:szCs w:val="36"/>
          <w:cs/>
          <w:lang w:bidi="th-TH"/>
        </w:rPr>
        <w:t xml:space="preserve">ไมโครซอฟท์และองค์การระหว่างประเทศเพื่อการโยกย้ายถิ่นฐาน </w:t>
      </w:r>
      <w:r w:rsidRPr="00EA1213">
        <w:rPr>
          <w:rFonts w:ascii="Browallia New" w:eastAsia="Quattrocento Sans" w:hAnsi="Browallia New" w:cs="Browallia New"/>
          <w:b/>
          <w:sz w:val="36"/>
          <w:szCs w:val="36"/>
        </w:rPr>
        <w:t>(IOM)</w:t>
      </w:r>
      <w:r w:rsidRPr="00EA1213">
        <w:rPr>
          <w:rFonts w:ascii="Browallia New" w:eastAsia="Quattrocento Sans" w:hAnsi="Browallia New" w:cs="Browallia New"/>
          <w:b/>
          <w:sz w:val="36"/>
          <w:szCs w:val="36"/>
          <w:cs/>
          <w:lang w:bidi="th-TH"/>
        </w:rPr>
        <w:t xml:space="preserve"> </w:t>
      </w:r>
    </w:p>
    <w:p w14:paraId="15E3099D" w14:textId="353F1488" w:rsidR="00C45CD8" w:rsidRPr="00EA1213" w:rsidRDefault="005F0507" w:rsidP="005D4598">
      <w:pPr>
        <w:pStyle w:val="Normal1"/>
        <w:spacing w:after="0" w:line="240" w:lineRule="auto"/>
        <w:jc w:val="center"/>
        <w:rPr>
          <w:rFonts w:ascii="Browallia New" w:eastAsia="Quattrocento Sans" w:hAnsi="Browallia New" w:cs="Browallia New"/>
          <w:bCs/>
          <w:sz w:val="36"/>
          <w:szCs w:val="36"/>
          <w:rtl/>
          <w:cs/>
        </w:rPr>
      </w:pPr>
      <w:r w:rsidRPr="00EA1213">
        <w:rPr>
          <w:rFonts w:ascii="Browallia New" w:eastAsia="Quattrocento Sans" w:hAnsi="Browallia New" w:cs="Browallia New" w:hint="cs"/>
          <w:bCs/>
          <w:sz w:val="36"/>
          <w:szCs w:val="36"/>
          <w:cs/>
          <w:lang w:bidi="th-TH"/>
        </w:rPr>
        <w:t>ร่วม</w:t>
      </w:r>
      <w:r w:rsidR="00C45CD8" w:rsidRPr="00EA1213">
        <w:rPr>
          <w:rFonts w:ascii="Browallia New" w:eastAsia="Quattrocento Sans" w:hAnsi="Browallia New" w:cs="Browallia New"/>
          <w:bCs/>
          <w:sz w:val="36"/>
          <w:szCs w:val="36"/>
          <w:cs/>
          <w:lang w:bidi="th-TH"/>
        </w:rPr>
        <w:t>ต่อสู้</w:t>
      </w:r>
      <w:r w:rsidRPr="00EA1213">
        <w:rPr>
          <w:rFonts w:ascii="Browallia New" w:eastAsia="Quattrocento Sans" w:hAnsi="Browallia New" w:cs="Browallia New" w:hint="cs"/>
          <w:bCs/>
          <w:sz w:val="36"/>
          <w:szCs w:val="36"/>
          <w:cs/>
          <w:lang w:bidi="th-TH"/>
        </w:rPr>
        <w:t>ปัญหา</w:t>
      </w:r>
      <w:r w:rsidR="00C45CD8" w:rsidRPr="00EA1213">
        <w:rPr>
          <w:rFonts w:ascii="Browallia New" w:eastAsia="Quattrocento Sans" w:hAnsi="Browallia New" w:cs="Browallia New"/>
          <w:bCs/>
          <w:sz w:val="36"/>
          <w:szCs w:val="36"/>
          <w:cs/>
          <w:lang w:bidi="th-TH"/>
        </w:rPr>
        <w:t>การค้ามนุษย์</w:t>
      </w:r>
      <w:r w:rsidR="00143061" w:rsidRPr="00EA1213">
        <w:rPr>
          <w:rFonts w:ascii="Browallia New" w:eastAsia="Quattrocento Sans" w:hAnsi="Browallia New" w:cs="Browallia New" w:hint="cs"/>
          <w:bCs/>
          <w:sz w:val="36"/>
          <w:szCs w:val="36"/>
          <w:cs/>
          <w:lang w:bidi="th-TH"/>
        </w:rPr>
        <w:t xml:space="preserve"> </w:t>
      </w:r>
      <w:r w:rsidR="003E2A9B" w:rsidRPr="00EA1213">
        <w:rPr>
          <w:rFonts w:ascii="Browallia New" w:eastAsia="Quattrocento Sans" w:hAnsi="Browallia New" w:cs="Browallia New" w:hint="cs"/>
          <w:bCs/>
          <w:sz w:val="36"/>
          <w:szCs w:val="36"/>
          <w:cs/>
          <w:lang w:bidi="th-TH"/>
        </w:rPr>
        <w:t>ผ่าน</w:t>
      </w:r>
      <w:r w:rsidR="00207B82" w:rsidRPr="00EA1213">
        <w:rPr>
          <w:rFonts w:ascii="Browallia New" w:eastAsia="Quattrocento Sans" w:hAnsi="Browallia New" w:cs="Browallia New"/>
          <w:bCs/>
          <w:sz w:val="36"/>
          <w:szCs w:val="36"/>
          <w:cs/>
          <w:lang w:bidi="th-TH"/>
        </w:rPr>
        <w:t>เว็</w:t>
      </w:r>
      <w:r w:rsidR="00CA737A" w:rsidRPr="00EA1213">
        <w:rPr>
          <w:rFonts w:ascii="Browallia New" w:eastAsia="Quattrocento Sans" w:hAnsi="Browallia New" w:cs="Browallia New" w:hint="cs"/>
          <w:bCs/>
          <w:sz w:val="36"/>
          <w:szCs w:val="36"/>
          <w:cs/>
          <w:lang w:bidi="th-TH"/>
        </w:rPr>
        <w:t>บ</w:t>
      </w:r>
      <w:r w:rsidR="00A55A97" w:rsidRPr="00EA1213">
        <w:rPr>
          <w:rFonts w:ascii="Browallia New" w:eastAsia="Quattrocento Sans" w:hAnsi="Browallia New" w:cs="Browallia New"/>
          <w:bCs/>
          <w:sz w:val="36"/>
          <w:szCs w:val="36"/>
          <w:cs/>
          <w:lang w:bidi="th-TH"/>
        </w:rPr>
        <w:t>ไซต์ระดมทุนรูปแบบใหม่</w:t>
      </w:r>
    </w:p>
    <w:p w14:paraId="07D6E146" w14:textId="77777777" w:rsidR="001D4764" w:rsidRPr="008D735A" w:rsidRDefault="001D4764" w:rsidP="008E4E84">
      <w:pPr>
        <w:pStyle w:val="Normal1"/>
        <w:spacing w:after="0" w:line="240" w:lineRule="auto"/>
        <w:jc w:val="center"/>
        <w:rPr>
          <w:rFonts w:ascii="Browallia New" w:eastAsia="Quattrocento Sans" w:hAnsi="Browallia New" w:cs="Browallia New"/>
          <w:i/>
          <w:sz w:val="20"/>
          <w:lang w:bidi="th-TH"/>
        </w:rPr>
      </w:pPr>
    </w:p>
    <w:p w14:paraId="2F7219DD" w14:textId="4C29406D" w:rsidR="005F0507" w:rsidRPr="00EA1213" w:rsidRDefault="005F0507" w:rsidP="005F0507">
      <w:pPr>
        <w:pStyle w:val="Normal1"/>
        <w:spacing w:after="0" w:line="240" w:lineRule="auto"/>
        <w:jc w:val="center"/>
        <w:rPr>
          <w:rFonts w:ascii="Browallia New" w:eastAsia="Quattrocento Sans" w:hAnsi="Browallia New" w:cs="Browallia New"/>
          <w:iCs/>
          <w:sz w:val="32"/>
          <w:szCs w:val="32"/>
          <w:lang w:bidi="th-TH"/>
        </w:rPr>
      </w:pPr>
      <w:r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 xml:space="preserve"> </w:t>
      </w:r>
      <w:r w:rsidR="00143061"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 xml:space="preserve">เทคโนโลยีคลาวด์ </w:t>
      </w:r>
      <w:r w:rsidR="00EA1213">
        <w:rPr>
          <w:rFonts w:ascii="Browallia New" w:eastAsia="Quattrocento Sans" w:hAnsi="Browallia New" w:cs="Browallia New"/>
          <w:iCs/>
          <w:sz w:val="32"/>
          <w:szCs w:val="32"/>
          <w:lang w:bidi="th-TH"/>
        </w:rPr>
        <w:t>“</w:t>
      </w:r>
      <w:r w:rsidR="00207B82" w:rsidRPr="00EA1213"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  <w:t>ไมโครซอฟท์</w:t>
      </w:r>
      <w:r w:rsidR="00207B82" w:rsidRPr="00EA1213">
        <w:rPr>
          <w:rFonts w:ascii="Browallia New" w:eastAsia="Quattrocento Sans" w:hAnsi="Browallia New" w:cs="Browallia New"/>
          <w:iCs/>
          <w:sz w:val="32"/>
          <w:szCs w:val="32"/>
          <w:lang w:bidi="th-TH"/>
        </w:rPr>
        <w:t xml:space="preserve"> </w:t>
      </w:r>
      <w:r w:rsidR="00143061" w:rsidRPr="00EA1213"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  <w:t>อ</w:t>
      </w:r>
      <w:r w:rsidR="00143061"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>าชัวร์</w:t>
      </w:r>
      <w:r w:rsidR="00EA1213">
        <w:rPr>
          <w:rFonts w:ascii="Browallia New" w:eastAsia="Quattrocento Sans" w:hAnsi="Browallia New" w:cs="Browallia New"/>
          <w:iCs/>
          <w:sz w:val="32"/>
          <w:szCs w:val="32"/>
          <w:lang w:bidi="th-TH"/>
        </w:rPr>
        <w:t xml:space="preserve">” </w:t>
      </w:r>
      <w:r w:rsidR="00143061"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 xml:space="preserve"> </w:t>
      </w:r>
      <w:r w:rsidR="00D30650"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>มอบ</w:t>
      </w:r>
      <w:r w:rsidR="003E2A9B" w:rsidRPr="00EA1213"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  <w:t>เทคโนโลยี</w:t>
      </w:r>
      <w:r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>อันสร้างสรรค์</w:t>
      </w:r>
      <w:r w:rsidR="003E2A9B" w:rsidRPr="00EA1213"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  <w:t>ที่มีความยืดหยุ่น</w:t>
      </w:r>
      <w:r w:rsidR="00143061"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 xml:space="preserve"> </w:t>
      </w:r>
    </w:p>
    <w:p w14:paraId="7662635F" w14:textId="659968C4" w:rsidR="00CF4088" w:rsidRPr="00EA1213" w:rsidRDefault="00D30650" w:rsidP="005F0507">
      <w:pPr>
        <w:pStyle w:val="Normal1"/>
        <w:spacing w:after="0" w:line="240" w:lineRule="auto"/>
        <w:jc w:val="center"/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</w:pPr>
      <w:r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>เพื่อ</w:t>
      </w:r>
      <w:r w:rsid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>ใช้</w:t>
      </w:r>
      <w:r w:rsidR="00207B82" w:rsidRPr="00EA1213"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  <w:t>รับมือ</w:t>
      </w:r>
      <w:r w:rsidR="005D4598" w:rsidRPr="00EA1213"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  <w:t>กับ</w:t>
      </w:r>
      <w:r w:rsidR="00143061"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>ปัญหา</w:t>
      </w:r>
      <w:r w:rsidR="005D4598" w:rsidRPr="00EA1213"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  <w:t>การค้ามนุษย์และ</w:t>
      </w:r>
      <w:r w:rsidR="00143061"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>จัดการ</w:t>
      </w:r>
      <w:r w:rsidR="00814CF3" w:rsidRPr="00EA1213">
        <w:rPr>
          <w:rFonts w:ascii="Browallia New" w:eastAsia="Quattrocento Sans" w:hAnsi="Browallia New" w:cs="Browallia New" w:hint="cs"/>
          <w:iCs/>
          <w:sz w:val="32"/>
          <w:szCs w:val="32"/>
          <w:cs/>
          <w:lang w:bidi="th-TH"/>
        </w:rPr>
        <w:t>ด้าน</w:t>
      </w:r>
      <w:r w:rsidR="00207B82" w:rsidRPr="00EA1213">
        <w:rPr>
          <w:rFonts w:ascii="Browallia New" w:eastAsia="Quattrocento Sans" w:hAnsi="Browallia New" w:cs="Browallia New"/>
          <w:iCs/>
          <w:sz w:val="32"/>
          <w:szCs w:val="32"/>
          <w:cs/>
          <w:lang w:bidi="th-TH"/>
        </w:rPr>
        <w:t>การโยกย้ายถิ่นฐาน</w:t>
      </w:r>
    </w:p>
    <w:p w14:paraId="378B1AD7" w14:textId="77777777" w:rsidR="00CF4088" w:rsidRPr="00563EE5" w:rsidRDefault="00CF4088" w:rsidP="00DF51E5">
      <w:pPr>
        <w:pStyle w:val="Normal1"/>
        <w:spacing w:after="0" w:line="240" w:lineRule="auto"/>
        <w:rPr>
          <w:rFonts w:ascii="Arial" w:hAnsi="Arial" w:cs="Arial"/>
          <w:color w:val="auto"/>
        </w:rPr>
      </w:pPr>
    </w:p>
    <w:p w14:paraId="1490E894" w14:textId="64EF7233" w:rsidR="00ED5E40" w:rsidRPr="00EA1213" w:rsidRDefault="00207B82" w:rsidP="00ED5E40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cs/>
          <w:lang w:bidi="th-TH"/>
        </w:rPr>
      </w:pPr>
      <w:r w:rsidRPr="00EA1213">
        <w:rPr>
          <w:rFonts w:ascii="Browallia New" w:eastAsia="Quattrocento Sans" w:hAnsi="Browallia New" w:cs="Browallia New"/>
          <w:bCs/>
          <w:sz w:val="30"/>
          <w:szCs w:val="30"/>
          <w:cs/>
          <w:lang w:bidi="th-TH"/>
        </w:rPr>
        <w:t xml:space="preserve">กรุงเทพฯ </w:t>
      </w:r>
      <w:r w:rsidR="00A55A97" w:rsidRPr="00EA1213">
        <w:rPr>
          <w:rFonts w:ascii="Browallia New" w:eastAsia="Quattrocento Sans" w:hAnsi="Browallia New" w:cs="Browallia New"/>
          <w:b/>
          <w:sz w:val="30"/>
          <w:szCs w:val="30"/>
          <w:lang w:bidi="th-TH"/>
        </w:rPr>
        <w:t xml:space="preserve">23 </w:t>
      </w:r>
      <w:r w:rsidRPr="00EA1213">
        <w:rPr>
          <w:rFonts w:ascii="Browallia New" w:eastAsia="Quattrocento Sans" w:hAnsi="Browallia New" w:cs="Browallia New"/>
          <w:bCs/>
          <w:sz w:val="30"/>
          <w:szCs w:val="30"/>
          <w:cs/>
          <w:lang w:bidi="th-TH"/>
        </w:rPr>
        <w:t>มิถุนายน</w:t>
      </w:r>
      <w:r w:rsidR="00A55A97" w:rsidRPr="00EA1213">
        <w:rPr>
          <w:rFonts w:ascii="Browallia New" w:eastAsia="Quattrocento Sans" w:hAnsi="Browallia New" w:cs="Browallia New"/>
          <w:bCs/>
          <w:sz w:val="30"/>
          <w:szCs w:val="30"/>
          <w:lang w:bidi="th-TH"/>
        </w:rPr>
        <w:t xml:space="preserve"> </w:t>
      </w:r>
      <w:r w:rsidR="00A55A97" w:rsidRPr="00EA1213">
        <w:rPr>
          <w:rFonts w:ascii="Browallia New" w:eastAsia="Quattrocento Sans" w:hAnsi="Browallia New" w:cs="Browallia New"/>
          <w:b/>
          <w:sz w:val="30"/>
          <w:szCs w:val="30"/>
          <w:lang w:bidi="th-TH"/>
        </w:rPr>
        <w:t>2558</w:t>
      </w:r>
      <w:r w:rsidR="00A55A97" w:rsidRPr="00EA1213">
        <w:rPr>
          <w:rFonts w:ascii="Browallia New" w:eastAsia="Quattrocento Sans" w:hAnsi="Browallia New" w:cs="Browallia New"/>
          <w:bCs/>
          <w:sz w:val="30"/>
          <w:szCs w:val="30"/>
          <w:lang w:bidi="th-TH"/>
        </w:rPr>
        <w:t xml:space="preserve"> </w:t>
      </w:r>
      <w:r w:rsidR="00704BDD" w:rsidRPr="00EA1213">
        <w:rPr>
          <w:rFonts w:ascii="Browallia New" w:eastAsia="Quattrocento Sans" w:hAnsi="Browallia New" w:cs="Browallia New"/>
          <w:sz w:val="30"/>
          <w:szCs w:val="30"/>
        </w:rPr>
        <w:t>—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ไมโครซอฟท์และองค์การระหว่างประเทศเพื่อการโยกย้ายถิ่นฐาน </w:t>
      </w:r>
      <w:r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(IOM) 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เปิดตัว </w:t>
      </w:r>
      <w:r w:rsidRPr="00EA1213">
        <w:rPr>
          <w:rFonts w:ascii="Browallia New" w:eastAsia="Quattrocento Sans" w:hAnsi="Browallia New" w:cs="Browallia New"/>
          <w:b/>
          <w:bCs/>
          <w:sz w:val="30"/>
          <w:szCs w:val="30"/>
          <w:lang w:bidi="th-TH"/>
        </w:rPr>
        <w:t xml:space="preserve">6Degree.org 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เว็บ</w:t>
      </w:r>
      <w:r w:rsidR="008625D5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ไซต์ระดม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ทุนแห่งแรกที่</w:t>
      </w:r>
      <w:r w:rsidR="007452BF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เปิดโอกาสให้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ประชาชนทั่วไป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สามารถ</w:t>
      </w:r>
      <w:r w:rsidR="007452BF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ช่วยเหลือ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ผู้ตกเป็น</w:t>
      </w:r>
      <w:r w:rsidR="007452BF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เหยื่อ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7452BF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การค้ามนุษย์</w:t>
      </w:r>
      <w:r w:rsidR="003E2A9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ได้โดยตรง เพื่อช่วยเหลือ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ให้</w:t>
      </w:r>
      <w:r w:rsidR="003E2A9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พวกเขา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ได้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กลับ</w:t>
      </w:r>
      <w:r w:rsidR="00AB166F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สู่ถิ่นฐาน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และ</w:t>
      </w:r>
      <w:r w:rsidR="00AB166F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คืน</w:t>
      </w:r>
      <w:r w:rsidR="003C468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สู่สังคมอย่างยั่งยืน </w:t>
      </w:r>
      <w:r w:rsidR="00AB166F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</w:p>
    <w:p w14:paraId="5C88CEBA" w14:textId="48A4BC2E" w:rsidR="00DF51E5" w:rsidRPr="00EA1213" w:rsidRDefault="00DF51E5" w:rsidP="00DF51E5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</w:rPr>
      </w:pPr>
    </w:p>
    <w:p w14:paraId="076F9CE6" w14:textId="02FE2985" w:rsidR="00291FEE" w:rsidRPr="00EA1213" w:rsidRDefault="00CA737A" w:rsidP="00DF51E5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cs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เว็บ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ไซต์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6Degree 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พัฒนาขึ้นโดยใ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ช้</w:t>
      </w:r>
      <w:r w:rsidR="00FD532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แพลตฟอร์มคลาวด์ของไมโครซอฟท์ อ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าชัวร์ (</w:t>
      </w:r>
      <w:r w:rsidR="00814CF3" w:rsidRPr="00EA1213">
        <w:rPr>
          <w:rFonts w:ascii="Browallia New" w:eastAsia="Quattrocento Sans" w:hAnsi="Browallia New" w:cs="Browallia New"/>
          <w:sz w:val="30"/>
          <w:szCs w:val="30"/>
          <w:lang w:val="en-GB" w:bidi="th-TH"/>
        </w:rPr>
        <w:t xml:space="preserve">Microsoft Azure) 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ซึ่งถือ</w:t>
      </w:r>
      <w:r w:rsidR="00704BD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เป็น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ส่วน</w:t>
      </w:r>
      <w:r w:rsidR="00704BD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หนึ่ง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ของแคมเปญ “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IOM X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” โครงการ</w:t>
      </w:r>
      <w:r w:rsidR="00FD532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รณรงค์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เสริมสร้าง</w:t>
      </w:r>
      <w:r w:rsidR="00FD532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ความรู้ด้าน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ปัญหา</w:t>
      </w:r>
      <w:r w:rsidR="00FD532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การค้ามนุษย์</w:t>
      </w:r>
      <w:r w:rsidR="00A861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ขององค์การระหว่างประเทศเพื่อการ</w:t>
      </w:r>
      <w:r w:rsidR="00704BD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โยก</w:t>
      </w:r>
      <w:r w:rsidR="00A861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ย้ายถิ่นฐาน </w:t>
      </w:r>
      <w:r w:rsidR="008625D5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ซึ่งได้รับการสนับสนุนจากองค์กรเพื่อ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8625D5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การพัฒนาระหว่างประเทศแห่งสหรัฐอเมริกา </w:t>
      </w:r>
      <w:r w:rsidR="008625D5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(USAID)</w:t>
      </w:r>
      <w:r w:rsidR="008625D5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และ</w:t>
      </w:r>
      <w:r w:rsidR="00814CF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บริษัทซอฟ</w:t>
      </w:r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ต์</w:t>
      </w:r>
      <w:r w:rsidR="00A861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แวร์อิสระ </w:t>
      </w:r>
      <w:proofErr w:type="spellStart"/>
      <w:r w:rsidR="00814CF3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AvePoint</w:t>
      </w:r>
      <w:proofErr w:type="spellEnd"/>
      <w:r w:rsidR="00814CF3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</w:t>
      </w:r>
    </w:p>
    <w:p w14:paraId="5FE2E989" w14:textId="77777777" w:rsidR="00CF4088" w:rsidRPr="00EA1213" w:rsidRDefault="00CF4088" w:rsidP="00DF51E5">
      <w:pPr>
        <w:pStyle w:val="Normal1"/>
        <w:spacing w:after="0"/>
        <w:rPr>
          <w:rFonts w:ascii="Browallia New" w:hAnsi="Browallia New" w:cs="Browallia New"/>
          <w:sz w:val="30"/>
          <w:szCs w:val="30"/>
          <w:lang w:bidi="th-TH"/>
        </w:rPr>
      </w:pPr>
    </w:p>
    <w:p w14:paraId="1F261FA3" w14:textId="2B94B55B" w:rsidR="00CF4088" w:rsidRPr="00EA1213" w:rsidRDefault="00001CFD" w:rsidP="00DF51E5">
      <w:pPr>
        <w:pStyle w:val="Normal1"/>
        <w:spacing w:after="0"/>
        <w:rPr>
          <w:rFonts w:ascii="Browallia New" w:hAnsi="Browallia New" w:cs="Browallia New"/>
          <w:sz w:val="30"/>
          <w:szCs w:val="30"/>
          <w:cs/>
          <w:lang w:bidi="th-TH"/>
        </w:rPr>
      </w:pPr>
      <w:r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นาย</w:t>
      </w:r>
      <w:r w:rsidR="00A861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สเตฟาน เซียส์สต็อม 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รองประธาน ฝ่ายภาครัฐ </w:t>
      </w:r>
      <w:r w:rsidR="00704BD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ไมโครซอฟท์</w:t>
      </w:r>
      <w:r w:rsidR="006C425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 </w:t>
      </w:r>
      <w:r w:rsidR="00A861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เอเชีย </w:t>
      </w:r>
      <w:r w:rsidR="006C425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เปิดเผย</w:t>
      </w:r>
      <w:r w:rsidR="00A861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ว่า 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“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การจัดการกับ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ความท้าทาย</w:t>
      </w:r>
      <w:r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  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ที่เพิ่มมากขึ้นเรื่อยๆ ของ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ดำเนินงาน</w:t>
      </w:r>
      <w:r w:rsidR="004C0826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ด้าน</w:t>
      </w:r>
      <w:r w:rsidR="00EE0A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การโยกย้ายถิ่นฐาน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นั้น ต้องการความคิด</w:t>
      </w:r>
      <w:r w:rsidR="004C0826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ที่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นอกกรอบ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เพื่อ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ค้นหาวิธี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การจัดการที่ดีที่สุด</w:t>
      </w:r>
      <w:r w:rsidR="00DB514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ทั้งนี้ </w:t>
      </w:r>
      <w:r w:rsidR="00DB514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การใช้ปร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ะโยชน์จาก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เทคโนโล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ยีมี</w:t>
      </w:r>
      <w:r w:rsidR="00DB514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ศักยภาพ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สูงในการ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ช่วย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จัด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การกับความท้าทาย</w:t>
      </w:r>
      <w:r w:rsidR="00DB514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นี้  และเมื่อบวกกับความเช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ี่ยวชาญที่ผ่าน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มาของไมโครซอฟท์ในการนำ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DB514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</w:t>
      </w:r>
      <w:r w:rsidR="004C082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ทคโนโลยี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คลาวด์มาใช้</w:t>
      </w:r>
      <w:r w:rsidR="00704BD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สนับสนุน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โครงการ</w:t>
      </w:r>
      <w:r w:rsidR="007A5B1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ต่างๆ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ของ</w:t>
      </w:r>
      <w:r w:rsidR="007A5B1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ภาครัฐ 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เราจ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ึงมั่นใจว่าความ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พยายามของเราเพื่อ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ช่วยเหลือเหยื่อ</w:t>
      </w:r>
      <w:r w:rsidR="00FC14F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ค้ามนุษย์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ในครั้งนี้</w:t>
      </w:r>
      <w:r w:rsidR="000040F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” </w:t>
      </w:r>
    </w:p>
    <w:p w14:paraId="14987527" w14:textId="77777777" w:rsidR="009A460E" w:rsidRPr="00EA1213" w:rsidRDefault="009A460E" w:rsidP="009A460E">
      <w:pPr>
        <w:pStyle w:val="Normal1"/>
        <w:spacing w:after="0"/>
        <w:rPr>
          <w:rFonts w:ascii="Browallia New" w:hAnsi="Browallia New" w:cs="Browallia New"/>
          <w:sz w:val="30"/>
          <w:szCs w:val="30"/>
        </w:rPr>
      </w:pPr>
    </w:p>
    <w:p w14:paraId="37D310D7" w14:textId="50FD00F1" w:rsidR="009A460E" w:rsidRPr="00EA1213" w:rsidRDefault="00FC14F2" w:rsidP="009A460E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cs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องค์การระหว่างประเทศเพื่อการโยกย้ายถิ่นฐาน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(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IOM)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เป็นองค์กรชั้นนำที่ทำงาน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ด้านการโยกย้ายถิ่นฐาน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ซึ่งมีสมาชิก </w:t>
      </w:r>
      <w:r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157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ประเทศ และมีฐานปฏิบัติงาน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อยู่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480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แห่ง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ทั่วโลก โดย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IOM</w:t>
      </w:r>
      <w:r w:rsidR="004D4C4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ได้ให้ควา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มช่วยเหลือ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แก่เหยื่อ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จาก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ค้ามนุษย์ กว่า 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70,000 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คน ทั้ง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ในด้าน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มนุษยธรรม การแพทย์  กฎหมาย และการโยกย้ายถิ่นฐาน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มาตั้งแต่ ปี </w:t>
      </w:r>
      <w:r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2541</w:t>
      </w:r>
      <w:r w:rsidR="002030F0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91445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โดยเฉลี่ยแล้ว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IOM 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ให้การ</w:t>
      </w:r>
      <w:r w:rsidR="005B7A0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ช่วยเหลือ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ผู้รอดจากการค้า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มนุษย์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ประมาณ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6,000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ถึง 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7,000 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คน</w:t>
      </w:r>
      <w:r w:rsidR="001A764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ต่อปี</w:t>
      </w:r>
    </w:p>
    <w:p w14:paraId="2244CFBC" w14:textId="77777777" w:rsidR="0091445B" w:rsidRPr="00EA1213" w:rsidRDefault="0091445B" w:rsidP="009A460E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lang w:bidi="th-TH"/>
        </w:rPr>
      </w:pPr>
    </w:p>
    <w:p w14:paraId="4261754D" w14:textId="4775D183" w:rsidR="009A460E" w:rsidRPr="00EA1213" w:rsidRDefault="0080227A" w:rsidP="009A460E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องค์การระหว่างประเทศ</w:t>
      </w:r>
      <w:r w:rsidR="00DE076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เพื่อก</w:t>
      </w:r>
      <w:r w:rsidR="00FC14F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ารโยกย้ายถิ่นฐานมีกำลังเจ้าหน้าที่ กระบวนการ และเครื่องมือ</w:t>
      </w:r>
      <w:r w:rsidR="00DE076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ต่างๆ</w:t>
      </w:r>
      <w:r w:rsidR="00FC14F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DE076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เพื่อช่วยเหลือ</w:t>
      </w:r>
      <w:r w:rsidR="00FC14F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เหยื่อการค้ามนุษย์</w:t>
      </w:r>
      <w:r w:rsidR="00DE076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เหล่านี้ </w:t>
      </w:r>
      <w:r w:rsidR="00FA1EE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แต่ด้วย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เงินทุนสนับสนุน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ที่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มากขึ้น 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IOM </w:t>
      </w:r>
      <w:r w:rsidR="00B61D3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ก็จะสามารถ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B61D3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ขยายความช่วยเหลือด้านต่างๆ</w:t>
      </w:r>
      <w:r w:rsidR="00001CFD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ให้เพียงพอกับจำนวนของเหยื่อการค้ามนุษย์ที่เพิ่ม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สูงขึ้นอย่างต่อเนื่อง</w:t>
      </w:r>
      <w:r w:rsidR="00B61D3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B61D3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lastRenderedPageBreak/>
        <w:t xml:space="preserve">ไม่ว่าจะเป็นความช่วยเหลือด้านที่อยู่อาศัย การรักษาพยาบาล </w:t>
      </w:r>
      <w:r w:rsidR="00FA1EE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กฎหมาย การส่งกลับ</w:t>
      </w:r>
      <w:r w:rsidR="00580C8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ภูมิลำเนาเดิม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580C8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ตลอดจน</w:t>
      </w:r>
      <w:r w:rsidR="00FA1EE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การศึกษาหรือพัฒนาทักษะเพื่อป้</w:t>
      </w:r>
      <w:r w:rsidR="00580C8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องกันการ</w:t>
      </w:r>
      <w:r w:rsidR="002A5B98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580C8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ค้ามนุษย์อีกครั้ง</w:t>
      </w:r>
      <w:r w:rsidR="00FA1EE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</w:p>
    <w:p w14:paraId="2FDDEE2E" w14:textId="77777777" w:rsidR="009A460E" w:rsidRPr="00EA1213" w:rsidRDefault="009A460E" w:rsidP="00DF51E5">
      <w:pPr>
        <w:pStyle w:val="Normal1"/>
        <w:spacing w:after="0"/>
        <w:rPr>
          <w:rFonts w:ascii="Browallia New" w:hAnsi="Browallia New" w:cs="Browallia New"/>
          <w:sz w:val="30"/>
          <w:szCs w:val="30"/>
          <w:lang w:bidi="th-TH"/>
        </w:rPr>
      </w:pPr>
    </w:p>
    <w:p w14:paraId="4D938658" w14:textId="73BD7FC4" w:rsidR="001D4764" w:rsidRPr="00EA1213" w:rsidRDefault="0091445B" w:rsidP="001D4764">
      <w:pPr>
        <w:pStyle w:val="Normal1"/>
        <w:spacing w:after="0"/>
        <w:rPr>
          <w:rFonts w:ascii="Browallia New" w:hAnsi="Browallia New" w:cs="Browallia New"/>
          <w:b/>
          <w:sz w:val="30"/>
          <w:szCs w:val="30"/>
          <w:lang w:bidi="th-TH"/>
        </w:rPr>
      </w:pPr>
      <w:r w:rsidRPr="00EA1213">
        <w:rPr>
          <w:rFonts w:ascii="Browallia New" w:hAnsi="Browallia New" w:cs="Browallia New"/>
          <w:sz w:val="30"/>
          <w:szCs w:val="30"/>
          <w:lang w:bidi="th-TH"/>
        </w:rPr>
        <w:t>“6Degree</w:t>
      </w:r>
      <w:r w:rsidR="00580C84" w:rsidRPr="00EA1213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 w:rsidR="00CA737A" w:rsidRPr="00EA1213">
        <w:rPr>
          <w:rFonts w:ascii="Browallia New" w:hAnsi="Browallia New" w:cs="Browallia New"/>
          <w:sz w:val="30"/>
          <w:szCs w:val="30"/>
          <w:cs/>
          <w:lang w:bidi="th-TH"/>
        </w:rPr>
        <w:t>นับ</w:t>
      </w:r>
      <w:r w:rsidR="00D219BB" w:rsidRPr="00EA1213">
        <w:rPr>
          <w:rFonts w:ascii="Browallia New" w:hAnsi="Browallia New" w:cs="Browallia New"/>
          <w:sz w:val="30"/>
          <w:szCs w:val="30"/>
          <w:cs/>
          <w:lang w:bidi="th-TH"/>
        </w:rPr>
        <w:t>เป็นครั้งแรกที่ผู้บริจาค</w:t>
      </w:r>
      <w:r w:rsidR="002030F0" w:rsidRPr="00EA1213">
        <w:rPr>
          <w:rFonts w:ascii="Browallia New" w:hAnsi="Browallia New" w:cs="Browallia New" w:hint="cs"/>
          <w:sz w:val="30"/>
          <w:szCs w:val="30"/>
          <w:cs/>
          <w:lang w:bidi="th-TH"/>
        </w:rPr>
        <w:t>แต่ละ</w:t>
      </w:r>
      <w:r w:rsidR="008C3249" w:rsidRPr="00EA1213">
        <w:rPr>
          <w:rFonts w:ascii="Browallia New" w:hAnsi="Browallia New" w:cs="Browallia New"/>
          <w:sz w:val="30"/>
          <w:szCs w:val="30"/>
          <w:cs/>
          <w:lang w:bidi="th-TH"/>
        </w:rPr>
        <w:t>ราย</w:t>
      </w:r>
      <w:r w:rsidR="00E34FD3" w:rsidRPr="00EA1213">
        <w:rPr>
          <w:rFonts w:ascii="Browallia New" w:hAnsi="Browallia New" w:cs="Browallia New"/>
          <w:sz w:val="30"/>
          <w:szCs w:val="30"/>
          <w:cs/>
          <w:lang w:bidi="th-TH"/>
        </w:rPr>
        <w:t>สามารถเข้าถึงกลไกที่มีประสิทธิภาพในการช่วย</w:t>
      </w:r>
      <w:r w:rsidR="00580C84" w:rsidRPr="00EA1213">
        <w:rPr>
          <w:rFonts w:ascii="Browallia New" w:hAnsi="Browallia New" w:cs="Browallia New"/>
          <w:sz w:val="30"/>
          <w:szCs w:val="30"/>
          <w:cs/>
          <w:lang w:bidi="th-TH"/>
        </w:rPr>
        <w:t>เหลือ</w:t>
      </w:r>
      <w:r w:rsidR="002030F0" w:rsidRPr="00EA1213">
        <w:rPr>
          <w:rFonts w:ascii="Browallia New" w:hAnsi="Browallia New" w:cs="Browallia New" w:hint="cs"/>
          <w:sz w:val="30"/>
          <w:szCs w:val="30"/>
          <w:cs/>
          <w:lang w:bidi="th-TH"/>
        </w:rPr>
        <w:t>เหยื่อ</w:t>
      </w:r>
      <w:r w:rsidR="00580C84" w:rsidRPr="00EA1213">
        <w:rPr>
          <w:rFonts w:ascii="Browallia New" w:hAnsi="Browallia New" w:cs="Browallia New"/>
          <w:sz w:val="30"/>
          <w:szCs w:val="30"/>
          <w:cs/>
          <w:lang w:bidi="th-TH"/>
        </w:rPr>
        <w:t>จากการค้ามนุษย์</w:t>
      </w:r>
      <w:r w:rsidR="00CA737A" w:rsidRPr="00EA1213">
        <w:rPr>
          <w:rFonts w:ascii="Browallia New" w:hAnsi="Browallia New" w:cs="Browallia New"/>
          <w:sz w:val="30"/>
          <w:szCs w:val="30"/>
          <w:cs/>
          <w:lang w:bidi="th-TH"/>
        </w:rPr>
        <w:t xml:space="preserve"> ทั้งนี้ </w:t>
      </w:r>
      <w:r w:rsidR="008C3249" w:rsidRPr="00EA1213">
        <w:rPr>
          <w:rFonts w:ascii="Browallia New" w:hAnsi="Browallia New" w:cs="Browallia New"/>
          <w:sz w:val="30"/>
          <w:szCs w:val="30"/>
          <w:cs/>
          <w:lang w:bidi="th-TH"/>
        </w:rPr>
        <w:t>ผมตื่นเต้นกับความเป็นไปได้ต่างๆ</w:t>
      </w:r>
      <w:r w:rsidR="00E34FD3" w:rsidRPr="00EA1213">
        <w:rPr>
          <w:rFonts w:ascii="Browallia New" w:hAnsi="Browallia New" w:cs="Browallia New"/>
          <w:sz w:val="30"/>
          <w:szCs w:val="30"/>
          <w:cs/>
          <w:lang w:bidi="th-TH"/>
        </w:rPr>
        <w:t xml:space="preserve"> </w:t>
      </w:r>
      <w:r w:rsidR="008C3249" w:rsidRPr="00EA1213">
        <w:rPr>
          <w:rFonts w:ascii="Browallia New" w:hAnsi="Browallia New" w:cs="Browallia New"/>
          <w:sz w:val="30"/>
          <w:szCs w:val="30"/>
          <w:cs/>
          <w:lang w:bidi="th-TH"/>
        </w:rPr>
        <w:t>ที่เทคโ</w:t>
      </w:r>
      <w:r w:rsidR="00E34FD3" w:rsidRPr="00EA1213">
        <w:rPr>
          <w:rFonts w:ascii="Browallia New" w:hAnsi="Browallia New" w:cs="Browallia New"/>
          <w:sz w:val="30"/>
          <w:szCs w:val="30"/>
          <w:cs/>
          <w:lang w:bidi="th-TH"/>
        </w:rPr>
        <w:t>นโลยีนี้</w:t>
      </w:r>
      <w:r w:rsidR="00CA737A" w:rsidRPr="00EA1213">
        <w:rPr>
          <w:rFonts w:ascii="Browallia New" w:hAnsi="Browallia New" w:cs="Browallia New"/>
          <w:sz w:val="30"/>
          <w:szCs w:val="30"/>
          <w:cs/>
          <w:lang w:bidi="th-TH"/>
        </w:rPr>
        <w:t>มอบให้</w:t>
      </w:r>
      <w:r w:rsidR="00E34FD3" w:rsidRPr="00EA1213">
        <w:rPr>
          <w:rFonts w:ascii="Browallia New" w:hAnsi="Browallia New" w:cs="Browallia New"/>
          <w:sz w:val="30"/>
          <w:szCs w:val="30"/>
          <w:cs/>
          <w:lang w:bidi="th-TH"/>
        </w:rPr>
        <w:t xml:space="preserve">แก่องค์กรต่างๆ </w:t>
      </w:r>
      <w:r w:rsidR="008C3249" w:rsidRPr="00EA1213">
        <w:rPr>
          <w:rFonts w:ascii="Browallia New" w:hAnsi="Browallia New" w:cs="Browallia New"/>
          <w:sz w:val="30"/>
          <w:szCs w:val="30"/>
          <w:cs/>
          <w:lang w:bidi="th-TH"/>
        </w:rPr>
        <w:t>เช่น องค์การระหว่างประเทศเพื่อการโยกย้ายถิ่นฐาน และ</w:t>
      </w:r>
      <w:r w:rsidR="00E34FD3" w:rsidRPr="00EA1213">
        <w:rPr>
          <w:rFonts w:ascii="Browallia New" w:hAnsi="Browallia New" w:cs="Browallia New"/>
          <w:sz w:val="30"/>
          <w:szCs w:val="30"/>
          <w:cs/>
          <w:lang w:bidi="th-TH"/>
        </w:rPr>
        <w:t>กับโอกาส</w:t>
      </w:r>
      <w:r w:rsidR="00CA737A" w:rsidRPr="00EA1213">
        <w:rPr>
          <w:rFonts w:ascii="Browallia New" w:hAnsi="Browallia New" w:cs="Browallia New"/>
          <w:sz w:val="30"/>
          <w:szCs w:val="30"/>
          <w:cs/>
          <w:lang w:bidi="th-TH"/>
        </w:rPr>
        <w:t>ที่เราจะสามารถช่วย</w:t>
      </w:r>
      <w:r w:rsidR="002030F0" w:rsidRPr="00EA1213">
        <w:rPr>
          <w:rFonts w:ascii="Browallia New" w:hAnsi="Browallia New" w:cs="Browallia New" w:hint="cs"/>
          <w:sz w:val="30"/>
          <w:szCs w:val="30"/>
          <w:cs/>
          <w:lang w:bidi="th-TH"/>
        </w:rPr>
        <w:t>ผู้ตก</w:t>
      </w:r>
      <w:r w:rsidR="00E34FD3" w:rsidRPr="00EA1213">
        <w:rPr>
          <w:rFonts w:ascii="Browallia New" w:hAnsi="Browallia New" w:cs="Browallia New"/>
          <w:sz w:val="30"/>
          <w:szCs w:val="30"/>
          <w:cs/>
          <w:lang w:bidi="th-TH"/>
        </w:rPr>
        <w:t>เหยื่อ</w:t>
      </w:r>
      <w:r w:rsidR="008C3249" w:rsidRPr="00EA1213">
        <w:rPr>
          <w:rFonts w:ascii="Browallia New" w:hAnsi="Browallia New" w:cs="Browallia New"/>
          <w:sz w:val="30"/>
          <w:szCs w:val="30"/>
          <w:cs/>
          <w:lang w:bidi="th-TH"/>
        </w:rPr>
        <w:t>การค้ามนุษย์</w:t>
      </w:r>
      <w:r w:rsidR="00CA737A" w:rsidRPr="00EA1213">
        <w:rPr>
          <w:rFonts w:ascii="Browallia New" w:hAnsi="Browallia New" w:cs="Browallia New"/>
          <w:sz w:val="30"/>
          <w:szCs w:val="30"/>
          <w:cs/>
          <w:lang w:bidi="th-TH"/>
        </w:rPr>
        <w:t>ให้มีชีวิตใหม่อีกครั้ง</w:t>
      </w:r>
      <w:r w:rsidR="008C3249" w:rsidRPr="00EA1213">
        <w:rPr>
          <w:rFonts w:ascii="Browallia New" w:hAnsi="Browallia New" w:cs="Browallia New"/>
          <w:sz w:val="30"/>
          <w:szCs w:val="30"/>
          <w:lang w:bidi="th-TH"/>
        </w:rPr>
        <w:t>”</w:t>
      </w:r>
      <w:r w:rsidR="00001CFD">
        <w:rPr>
          <w:rFonts w:ascii="Browallia New" w:hAnsi="Browallia New" w:cs="Browallia New"/>
          <w:sz w:val="30"/>
          <w:szCs w:val="30"/>
          <w:cs/>
          <w:lang w:bidi="th-TH"/>
        </w:rPr>
        <w:t xml:space="preserve"> นาย</w:t>
      </w:r>
      <w:r w:rsidR="008C3249" w:rsidRPr="00EA1213">
        <w:rPr>
          <w:rFonts w:ascii="Browallia New" w:hAnsi="Browallia New" w:cs="Browallia New"/>
          <w:b/>
          <w:sz w:val="30"/>
          <w:szCs w:val="30"/>
          <w:cs/>
          <w:lang w:bidi="th-TH"/>
        </w:rPr>
        <w:t xml:space="preserve">แอนดริว บรู๊ซ </w:t>
      </w:r>
      <w:r w:rsidR="006C1125" w:rsidRPr="00EA1213">
        <w:rPr>
          <w:rFonts w:ascii="Browallia New" w:hAnsi="Browallia New" w:cs="Browallia New"/>
          <w:b/>
          <w:sz w:val="30"/>
          <w:szCs w:val="30"/>
          <w:cs/>
          <w:lang w:bidi="th-TH"/>
        </w:rPr>
        <w:t xml:space="preserve">ผู้อำนวยการสำนักงานองค์การระหว่างประเทศเพื่อการโยกย้ายถิ่นฐาน ประจำภูมิภาคเอเซียและแปซิฟิก </w:t>
      </w:r>
      <w:r w:rsidR="00580C84" w:rsidRPr="00EA1213">
        <w:rPr>
          <w:rFonts w:ascii="Browallia New" w:hAnsi="Browallia New" w:cs="Browallia New"/>
          <w:sz w:val="30"/>
          <w:szCs w:val="30"/>
          <w:cs/>
          <w:lang w:bidi="th-TH"/>
        </w:rPr>
        <w:t xml:space="preserve">กล่าว </w:t>
      </w:r>
    </w:p>
    <w:p w14:paraId="1FB05B3E" w14:textId="77777777" w:rsidR="001D4764" w:rsidRPr="00EA1213" w:rsidRDefault="001D4764" w:rsidP="001D4764">
      <w:pPr>
        <w:pStyle w:val="Normal1"/>
        <w:spacing w:after="0"/>
        <w:rPr>
          <w:rFonts w:ascii="Browallia New" w:hAnsi="Browallia New" w:cs="Browallia New"/>
          <w:sz w:val="30"/>
          <w:szCs w:val="30"/>
          <w:lang w:bidi="th-TH"/>
        </w:rPr>
      </w:pPr>
    </w:p>
    <w:p w14:paraId="3A1AB560" w14:textId="47DB7239" w:rsidR="00CF4088" w:rsidRPr="00EA1213" w:rsidRDefault="00FA3739" w:rsidP="001D4764">
      <w:pPr>
        <w:rPr>
          <w:rFonts w:ascii="Browallia New" w:eastAsia="Quattrocento Sans" w:hAnsi="Browallia New" w:cs="Browallia New"/>
          <w:sz w:val="30"/>
          <w:szCs w:val="30"/>
          <w:cs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</w:rPr>
        <w:t>6Degree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เป็นเว็บ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ไซต์</w:t>
      </w:r>
      <w:r w:rsidR="00341AFB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ระดม</w:t>
      </w:r>
      <w:r w:rsidR="000419A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ทุนแห่งแรกที่สามารถปฏิบัติตามมาตรฐานที่เข้มงวดขององค์การระหว่างประเทศเพื่อการโยกย้ายถิ่นฐาน ในด้านการปกป้องเหยื่อการค้ามนุษย์และข้อมูลส่วนบุคคล เนื่องจากการ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ได้รับการ</w:t>
      </w:r>
      <w:r w:rsidR="000419A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ปกปิดตัวตน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</w:t>
      </w:r>
      <w:r w:rsidR="000419A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คือ</w:t>
      </w:r>
      <w:r w:rsidR="002030F0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</w:t>
      </w:r>
      <w:r w:rsidR="000419A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วิธีที่สำคัญที่สุดในการปกป้องผู้รอดชีวิตจากการค้ามนุษย์ </w:t>
      </w:r>
      <w:r w:rsidR="00F155B4" w:rsidRPr="00EA1213">
        <w:rPr>
          <w:rFonts w:ascii="Browallia New" w:eastAsia="Quattrocento Sans" w:hAnsi="Browallia New" w:cs="Browallia New"/>
          <w:sz w:val="30"/>
          <w:szCs w:val="30"/>
        </w:rPr>
        <w:t>6Degree</w:t>
      </w:r>
      <w:r w:rsidR="00F155B4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จึงไม่มีการใช้รูปถ่าย</w:t>
      </w:r>
      <w:r w:rsidR="003977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เห็นหน้า</w:t>
      </w:r>
      <w:r w:rsidR="00907A9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F155B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และ</w:t>
      </w:r>
      <w:r w:rsidR="00907A9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มีการ</w:t>
      </w:r>
      <w:r w:rsidR="00F155B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ปรับแก้ข้อมูลที่อาจ</w:t>
      </w:r>
      <w:r w:rsidR="00907A9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เป็นภัยต่อความปลอดภัยหรือการ</w:t>
      </w:r>
      <w:r w:rsidR="005B7A0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ใช้ชีวิตตามปกติ</w:t>
      </w:r>
      <w:r w:rsidR="000419A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ของพวกเขา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ได้</w:t>
      </w:r>
      <w:r w:rsidR="000419A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3977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เรื่องราวของผู้รอดชีวิตแต่</w:t>
      </w:r>
      <w:r w:rsidR="00001CFD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  </w:t>
      </w:r>
      <w:r w:rsidR="003977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ละคนจะได้รับการถ่ายทอดผ่านแผนที่แบบอินเตอร์แอคทีฟ </w:t>
      </w:r>
      <w:r w:rsidR="00397727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(interactive map) </w:t>
      </w:r>
      <w:r w:rsidR="0039772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ที่ไม่เพียงถ่ายทอดเรื่องราวของพวกเขาแก่ผู้ที่สนใจให้ความช่วยเหลือ แต่ยังสามารถรักษาความเป็นส่วนตัวของพวกเขาไปพร้อมกันด้วย</w:t>
      </w:r>
    </w:p>
    <w:p w14:paraId="78DA6FFC" w14:textId="77777777" w:rsidR="00CA737A" w:rsidRPr="00EA1213" w:rsidRDefault="00D407B2" w:rsidP="00CA737A">
      <w:pPr>
        <w:pStyle w:val="Normal1"/>
        <w:keepNext/>
        <w:spacing w:after="0"/>
        <w:rPr>
          <w:sz w:val="30"/>
          <w:szCs w:val="30"/>
        </w:rPr>
      </w:pPr>
      <w:r w:rsidRPr="00EA1213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203CCF11" wp14:editId="04A77112">
            <wp:extent cx="5928360" cy="2659380"/>
            <wp:effectExtent l="0" t="0" r="0" b="7620"/>
            <wp:docPr id="6" name="Picture 6" descr="Macintosh HD:private:var:folders:ff:_lczr19j02s032kbrrl1dpk80000gn:T:TemporaryItems:6degree-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f:_lczr19j02s032kbrrl1dpk80000gn:T:TemporaryItems:6degree-Screensho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08A8" w14:textId="1034C35F" w:rsidR="00CF4088" w:rsidRPr="00001CFD" w:rsidRDefault="00CA737A" w:rsidP="00CA737A">
      <w:pPr>
        <w:pStyle w:val="Caption"/>
        <w:jc w:val="center"/>
        <w:rPr>
          <w:rFonts w:ascii="Browallia New" w:hAnsi="Browallia New" w:cs="Browallia New"/>
          <w:b w:val="0"/>
          <w:bCs w:val="0"/>
          <w:color w:val="auto"/>
          <w:sz w:val="24"/>
          <w:szCs w:val="24"/>
          <w:cs/>
          <w:lang w:bidi="th-TH"/>
        </w:rPr>
      </w:pPr>
      <w:r w:rsidRPr="00001CFD">
        <w:rPr>
          <w:rFonts w:ascii="Browallia New" w:hAnsi="Browallia New" w:cs="Browallia New"/>
          <w:b w:val="0"/>
          <w:bCs w:val="0"/>
          <w:color w:val="auto"/>
          <w:sz w:val="24"/>
          <w:szCs w:val="24"/>
          <w:cs/>
          <w:lang w:bidi="th-TH"/>
        </w:rPr>
        <w:t xml:space="preserve">บรรยายภาพ </w:t>
      </w:r>
      <w:r w:rsidRPr="00001CFD">
        <w:rPr>
          <w:rFonts w:ascii="Browallia New" w:hAnsi="Browallia New" w:cs="Browallia New"/>
          <w:b w:val="0"/>
          <w:bCs w:val="0"/>
          <w:color w:val="auto"/>
          <w:sz w:val="24"/>
          <w:szCs w:val="24"/>
          <w:lang w:bidi="th-TH"/>
        </w:rPr>
        <w:t xml:space="preserve">1 – </w:t>
      </w:r>
      <w:r w:rsidRPr="00001CFD">
        <w:rPr>
          <w:rFonts w:ascii="Browallia New" w:hAnsi="Browallia New" w:cs="Browallia New" w:hint="cs"/>
          <w:b w:val="0"/>
          <w:bCs w:val="0"/>
          <w:color w:val="auto"/>
          <w:sz w:val="24"/>
          <w:szCs w:val="24"/>
          <w:cs/>
          <w:lang w:bidi="th-TH"/>
        </w:rPr>
        <w:t>ผู้ใช้เว็บไซต์สามารถติดตามเรื่องราวของ</w:t>
      </w:r>
      <w:r w:rsidR="008727E7" w:rsidRPr="00001CFD">
        <w:rPr>
          <w:rFonts w:ascii="Browallia New" w:hAnsi="Browallia New" w:cs="Browallia New" w:hint="cs"/>
          <w:b w:val="0"/>
          <w:bCs w:val="0"/>
          <w:color w:val="auto"/>
          <w:sz w:val="24"/>
          <w:szCs w:val="24"/>
          <w:cs/>
          <w:lang w:bidi="th-TH"/>
        </w:rPr>
        <w:t>ผู้รอดจากการค้ามนุษย์แต่ละคนได้ เพียงคลิกที่แต่ละไอคอนบนแผนที่</w:t>
      </w:r>
    </w:p>
    <w:p w14:paraId="2CA94099" w14:textId="4FE86517" w:rsidR="00CF4088" w:rsidRPr="00EA1213" w:rsidRDefault="00397727" w:rsidP="00DF51E5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cs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lastRenderedPageBreak/>
        <w:t>แผนที่แบบอินเตอร์แอคทีฟ ซึ่ง</w:t>
      </w:r>
      <w:r w:rsidR="008727E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สร้างขึ้นโดยใช้</w:t>
      </w:r>
      <w:r w:rsidR="00466EF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แผนที่ </w:t>
      </w:r>
      <w:r w:rsidR="00466EF4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Bing </w:t>
      </w:r>
      <w:r w:rsidR="00466EF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ของไมโครซอฟท์</w:t>
      </w:r>
      <w:r w:rsidR="00904F5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นั้น ช่วยให้ผู้เข้าชมเว็บไซต์ </w:t>
      </w:r>
      <w:r w:rsidR="00904F5A" w:rsidRPr="00EA1213">
        <w:rPr>
          <w:rFonts w:ascii="Browallia New" w:eastAsia="Quattrocento Sans" w:hAnsi="Browallia New" w:cs="Browallia New"/>
          <w:sz w:val="30"/>
          <w:szCs w:val="30"/>
        </w:rPr>
        <w:t>6Degree</w:t>
      </w:r>
      <w:r w:rsidR="00904F5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E4266F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สามารถติดตาม</w:t>
      </w:r>
      <w:r w:rsidR="001068CC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CF567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เรื่องราวการเดินทางผู้รอด</w:t>
      </w:r>
      <w:r w:rsidR="00904F5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จากการค้ามนุษย์แต่ละคน</w:t>
      </w:r>
      <w:r w:rsidR="00B16E2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ได้</w:t>
      </w:r>
      <w:r w:rsidR="00904F5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อย่างง่ายดาย เพียงคลิกที่ไอคอนบนแผนที่ โดยไอคอนแต่ละอันจะแสดง</w:t>
      </w:r>
      <w:r w:rsidR="00B16E2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เหตุการณ์สำคัญ</w:t>
      </w:r>
      <w:r w:rsidR="00904F5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ในการเดินทาง</w:t>
      </w:r>
      <w:r w:rsidR="001068CC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ของ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เหยื่อราย</w:t>
      </w:r>
      <w:r w:rsidR="00904F5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นั้น </w:t>
      </w:r>
      <w:r w:rsidR="008727E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ซึ่ง</w:t>
      </w:r>
      <w:r w:rsidR="00C47CA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การติด</w:t>
      </w:r>
      <w:r w:rsidR="001068CC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ตามเรื่องราว</w:t>
      </w:r>
      <w:r w:rsidR="00904F5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ไปทีละ</w:t>
      </w:r>
      <w:r w:rsidR="001068CC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ไอคอน </w:t>
      </w:r>
      <w:r w:rsidR="00904F5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จะช่วยให้ผู้เข้าชมเว็บไซต์ 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เข้าใจ</w:t>
      </w:r>
      <w:r w:rsidR="00C47CA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สถานการณ์ต่างๆ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C47CA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ที่ทำให้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บุคคล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นั้นตกเป็นเหยื่อการ</w:t>
      </w:r>
      <w:r w:rsidR="00C47CA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ค้า</w:t>
      </w:r>
      <w:r w:rsidR="001068CC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มนุษย์ </w:t>
      </w:r>
      <w:r w:rsidR="00C47CA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ตระหนักถึงความยากลำบาก</w:t>
      </w:r>
      <w:r w:rsidR="00C47CA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ต่างๆ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C47CA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ที่เกิดขึ้น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ใน</w:t>
      </w:r>
      <w:r w:rsidR="00C47CA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ระหว่าง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ที่ถูกค้ามนุษย์ เรียนรู้ว่า</w:t>
      </w:r>
      <w:r w:rsidR="00B3442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พวกเขาเรียกคืนอิสรภาพ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กลับ</w:t>
      </w:r>
      <w:r w:rsidR="001068CC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มาได้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อย่างไร</w:t>
      </w:r>
      <w:r w:rsidR="00B3442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และค้นพบว่า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พวกเขามี</w:t>
      </w:r>
      <w:r w:rsidR="00B3442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ความฝันกับคว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ามปรารถนาอะไรในอนาคต</w:t>
      </w:r>
    </w:p>
    <w:p w14:paraId="741FE5C7" w14:textId="77777777" w:rsidR="00CF4088" w:rsidRPr="00EA1213" w:rsidRDefault="00CF4088" w:rsidP="00DF51E5">
      <w:pPr>
        <w:pStyle w:val="Normal1"/>
        <w:spacing w:after="0"/>
        <w:rPr>
          <w:rFonts w:ascii="Browallia New" w:hAnsi="Browallia New" w:cs="Browallia New"/>
          <w:sz w:val="30"/>
          <w:szCs w:val="30"/>
        </w:rPr>
      </w:pPr>
    </w:p>
    <w:p w14:paraId="5AB9DBAC" w14:textId="3ADD5280" w:rsidR="00795D01" w:rsidRPr="00EA1213" w:rsidRDefault="00B7335E" w:rsidP="00DF51E5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นางทารา เดอร์ม็อต </w:t>
      </w:r>
      <w:r w:rsidR="005E50BD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ผู้จัดการแคมเปญ </w:t>
      </w:r>
      <w:r w:rsidR="00190245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IOM X </w:t>
      </w:r>
      <w:r w:rsidR="00190245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กล่าวว่า </w:t>
      </w:r>
      <w:r w:rsidR="00B50E4E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“6Degree</w:t>
      </w:r>
      <w:r w:rsidR="0052497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B3442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เชื่อมโยง</w:t>
      </w:r>
      <w:r w:rsidR="00795D01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ผู้เข้าชมเข้ากับเรื่องราวของ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ผู้ตกเป็นเหยื่อแต่ละราย</w:t>
      </w:r>
      <w:r w:rsidR="00B46BF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8727E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B46BF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นอกเหนือจากจุดประสงค์ในการระดมทุนเพื่อช่วยเหลือเหยื่อการค้ามนุษย์แต่ละคน </w:t>
      </w:r>
      <w:r w:rsidR="00795D01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เรื่องราว</w:t>
      </w:r>
      <w:r w:rsidR="008727E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ของ</w:t>
      </w:r>
      <w:r w:rsidR="00B46BF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พวกเขายัง</w:t>
      </w:r>
      <w:r w:rsidR="00795D01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ช่วย</w:t>
      </w:r>
      <w:r w:rsidR="008727E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ให้ผู้เข้าชม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ได้รับ</w:t>
      </w:r>
      <w:r w:rsidR="00795D01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ความรู้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 มี</w:t>
      </w:r>
      <w:r w:rsidR="00795D01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ความตระหนัก</w:t>
      </w:r>
      <w:r w:rsidR="00CF567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เสริมสร้างความเข้าใจ และ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กระตุ้น</w:t>
      </w:r>
      <w:r w:rsidR="00795D01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ความมุ่งมั่นในการ</w:t>
      </w:r>
      <w:r w:rsidR="008727E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มีส่วนร่วม</w:t>
      </w:r>
      <w:r w:rsidR="00B46BF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ในกิจกรรมต่างๆ เพื่อ</w:t>
      </w:r>
      <w:r w:rsidR="00CF567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หยุดยั้งการค้ามนุษย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์ ซึ่ง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เป็นหนึ่งในการดำเนินกิจกรรมต่างๆ ควบคู่ไปกับการระดมทุน”</w:t>
      </w:r>
    </w:p>
    <w:p w14:paraId="05C7F58B" w14:textId="77777777" w:rsidR="001338FC" w:rsidRPr="00EA1213" w:rsidRDefault="001338FC" w:rsidP="00DF51E5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</w:rPr>
      </w:pPr>
    </w:p>
    <w:p w14:paraId="63237F14" w14:textId="4C819275" w:rsidR="00BA5CEE" w:rsidRPr="00EA1213" w:rsidRDefault="00A938B6" w:rsidP="004260DC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การกำหนดจำนวน</w:t>
      </w:r>
      <w:r w:rsidR="0052497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ของเงินทุนที่จำเป็นต่อ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การช่วยเหลือเหยื่อการค้ามนุษย์แต่ละ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ราย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ในการ</w:t>
      </w:r>
      <w:r w:rsidR="007478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กลับ</w:t>
      </w:r>
      <w:r w:rsidR="0052497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สู่</w:t>
      </w:r>
      <w:r w:rsidR="007478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ถิ่นฐานอ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ย่างสมัครใจ</w:t>
      </w:r>
      <w:r w:rsidR="007478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นั้น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ได้รับการดูแลโดย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เจ้าหน้าที่ของ</w:t>
      </w:r>
      <w:r w:rsidR="0074781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องค์การระหว</w:t>
      </w:r>
      <w:r w:rsidR="001A4F6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่างประเทศเพื่อการโยกย้ายถิ่นฐานที่ทำงาน</w:t>
      </w:r>
      <w:r w:rsidR="00B46BFE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อยู่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ใน</w:t>
      </w:r>
      <w:r w:rsidR="001A4F6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พื้นที่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โดยเจ้าหน้าที่จะทำงานอย่างใกล้ชิดกับเหยื่อแต่ละคน เพื่อประเมินความต้องการของ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พวก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เขา เพื่อหาวิธีที่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ดี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สุดในการดูแลความปลอดภัย พร้อมไปกับช่วยเหลือพวกเขาให้สามารถพึ่งพาตนเองได้ทั้ง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ด้าน</w:t>
      </w:r>
      <w:r w:rsidR="00AF3FC4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สังคมและเศรษฐกิจ</w:t>
      </w:r>
      <w:r w:rsidR="001A4F66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 </w:t>
      </w:r>
    </w:p>
    <w:p w14:paraId="7BEBAADB" w14:textId="77777777" w:rsidR="00B46BFE" w:rsidRPr="00EA1213" w:rsidRDefault="008E4E84" w:rsidP="00B46BFE">
      <w:pPr>
        <w:pStyle w:val="Normal1"/>
        <w:keepNext/>
        <w:spacing w:after="0"/>
        <w:jc w:val="center"/>
        <w:rPr>
          <w:sz w:val="30"/>
          <w:szCs w:val="30"/>
        </w:rPr>
      </w:pPr>
      <w:r w:rsidRPr="00EA1213">
        <w:rPr>
          <w:rFonts w:ascii="Arial" w:eastAsia="Quattrocento Sans" w:hAnsi="Arial" w:cs="Arial"/>
          <w:noProof/>
          <w:sz w:val="30"/>
          <w:szCs w:val="30"/>
        </w:rPr>
        <w:lastRenderedPageBreak/>
        <w:drawing>
          <wp:inline distT="0" distB="0" distL="0" distR="0" wp14:anchorId="49B22208" wp14:editId="65F056CA">
            <wp:extent cx="4867991" cy="3162163"/>
            <wp:effectExtent l="0" t="0" r="0" b="0"/>
            <wp:docPr id="9" name="Picture 9" descr="Macintosh HD:private:var:folders:ff:_lczr19j02s032kbrrl1dpk80000gn:T:TemporaryItems:6degreeInfographic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ff:_lczr19j02s032kbrrl1dpk80000gn:T:TemporaryItems:6degreeInfographic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15" cy="316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46B47" w14:textId="397805C1" w:rsidR="00D407B2" w:rsidRPr="00001CFD" w:rsidRDefault="00B46BFE" w:rsidP="00B46BFE">
      <w:pPr>
        <w:pStyle w:val="Caption"/>
        <w:jc w:val="center"/>
        <w:rPr>
          <w:rFonts w:ascii="Browallia New" w:eastAsia="Quattrocento Sans" w:hAnsi="Browallia New" w:cs="Browallia New"/>
          <w:b w:val="0"/>
          <w:bCs w:val="0"/>
          <w:color w:val="auto"/>
          <w:sz w:val="24"/>
          <w:szCs w:val="24"/>
          <w:cs/>
          <w:lang w:bidi="th-TH"/>
        </w:rPr>
      </w:pPr>
      <w:r w:rsidRPr="00001CFD">
        <w:rPr>
          <w:rFonts w:ascii="Browallia New" w:eastAsia="Quattrocento Sans" w:hAnsi="Browallia New" w:cs="Browallia New"/>
          <w:b w:val="0"/>
          <w:bCs w:val="0"/>
          <w:color w:val="auto"/>
          <w:sz w:val="24"/>
          <w:szCs w:val="24"/>
          <w:cs/>
          <w:lang w:bidi="th-TH"/>
        </w:rPr>
        <w:t xml:space="preserve">บรรยายภาพ </w:t>
      </w:r>
      <w:r w:rsidRPr="00001CFD">
        <w:rPr>
          <w:rFonts w:ascii="Browallia New" w:eastAsia="Quattrocento Sans" w:hAnsi="Browallia New" w:cs="Browallia New"/>
          <w:b w:val="0"/>
          <w:bCs w:val="0"/>
          <w:color w:val="auto"/>
          <w:sz w:val="24"/>
          <w:szCs w:val="24"/>
          <w:lang w:bidi="th-TH"/>
        </w:rPr>
        <w:t>2</w:t>
      </w:r>
      <w:r w:rsidRPr="00001CFD">
        <w:rPr>
          <w:rFonts w:ascii="Browallia New" w:eastAsia="Quattrocento Sans" w:hAnsi="Browallia New" w:cs="Browallia New"/>
          <w:b w:val="0"/>
          <w:bCs w:val="0"/>
          <w:color w:val="auto"/>
          <w:sz w:val="24"/>
          <w:szCs w:val="24"/>
          <w:cs/>
          <w:lang w:bidi="th-TH"/>
        </w:rPr>
        <w:t xml:space="preserve"> –</w:t>
      </w:r>
      <w:r w:rsidRPr="00001CFD">
        <w:rPr>
          <w:rFonts w:ascii="Browallia New" w:eastAsia="Quattrocento Sans" w:hAnsi="Browallia New" w:cs="Browallia New" w:hint="cs"/>
          <w:b w:val="0"/>
          <w:bCs w:val="0"/>
          <w:color w:val="auto"/>
          <w:sz w:val="24"/>
          <w:szCs w:val="24"/>
          <w:cs/>
          <w:lang w:bidi="th-TH"/>
        </w:rPr>
        <w:t xml:space="preserve"> อินโฟกราฟิกแสดงขั้นตอนของการนำเรื่องราวของ</w:t>
      </w:r>
      <w:r w:rsidR="00CF5679" w:rsidRPr="00001CFD">
        <w:rPr>
          <w:rFonts w:ascii="Browallia New" w:eastAsia="Quattrocento Sans" w:hAnsi="Browallia New" w:cs="Browallia New" w:hint="cs"/>
          <w:b w:val="0"/>
          <w:bCs w:val="0"/>
          <w:color w:val="auto"/>
          <w:sz w:val="24"/>
          <w:szCs w:val="24"/>
          <w:cs/>
          <w:lang w:bidi="th-TH"/>
        </w:rPr>
        <w:t>เหยื่อ</w:t>
      </w:r>
      <w:r w:rsidRPr="00001CFD">
        <w:rPr>
          <w:rFonts w:ascii="Browallia New" w:eastAsia="Quattrocento Sans" w:hAnsi="Browallia New" w:cs="Browallia New" w:hint="cs"/>
          <w:b w:val="0"/>
          <w:bCs w:val="0"/>
          <w:color w:val="auto"/>
          <w:sz w:val="24"/>
          <w:szCs w:val="24"/>
          <w:cs/>
          <w:lang w:bidi="th-TH"/>
        </w:rPr>
        <w:t xml:space="preserve">ผู้รอดจากการค้ามนุษย์เผยแพร่บนเว็บไซต์ </w:t>
      </w:r>
      <w:r w:rsidRPr="00001CFD">
        <w:rPr>
          <w:rFonts w:ascii="Browallia New" w:eastAsia="Quattrocento Sans" w:hAnsi="Browallia New" w:cs="Browallia New"/>
          <w:b w:val="0"/>
          <w:bCs w:val="0"/>
          <w:color w:val="auto"/>
          <w:sz w:val="24"/>
          <w:szCs w:val="24"/>
          <w:lang w:bidi="th-TH"/>
        </w:rPr>
        <w:t>6Degree</w:t>
      </w:r>
    </w:p>
    <w:p w14:paraId="1042D841" w14:textId="77777777" w:rsidR="001D4764" w:rsidRPr="00EA1213" w:rsidRDefault="001D4764" w:rsidP="004260DC">
      <w:pPr>
        <w:pStyle w:val="Normal1"/>
        <w:spacing w:after="0"/>
        <w:rPr>
          <w:rFonts w:ascii="Arial" w:eastAsia="Quattrocento Sans" w:hAnsi="Arial" w:cs="Arial"/>
          <w:sz w:val="30"/>
          <w:szCs w:val="30"/>
        </w:rPr>
      </w:pPr>
    </w:p>
    <w:p w14:paraId="78A083B5" w14:textId="48B9BD76" w:rsidR="00BA5CEE" w:rsidRPr="00EA1213" w:rsidRDefault="00BD0479" w:rsidP="004260DC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cs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6Degree </w:t>
      </w:r>
      <w:r w:rsidR="004534C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คือ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</w:t>
      </w:r>
      <w:r w:rsidR="00524972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ผล</w:t>
      </w:r>
      <w:r w:rsidR="00CF5679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จากความร่วมมือ</w:t>
      </w:r>
      <w:r w:rsidR="004534C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ของพันธมิต</w:t>
      </w:r>
      <w:r w:rsidR="00001CFD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ร</w:t>
      </w:r>
      <w:r w:rsidR="004534C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ที่แข็งแกร่ง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ระหว่างไมโครซอฟท์และองค์การระหว่างประเทศเพื่อการโยกย้ายถิ่นฐาน </w:t>
      </w:r>
      <w:r w:rsidR="004302C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โดย</w:t>
      </w:r>
      <w:r w:rsidR="00CA737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การพัฒนาเว็บ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ไซต์นี้ นำโดย</w:t>
      </w:r>
      <w:r w:rsidR="004534C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โครงการ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</w:t>
      </w:r>
      <w:r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IOM X </w:t>
      </w:r>
      <w:r w:rsidR="004534C3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แคมเปญใหม่ของ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องค์การระหว่างประเทศเพื่อการโยกย้ายถิ่นฐาน</w:t>
      </w:r>
      <w:r w:rsidR="004302C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 ซึ่งมีวัตถุประสงค์เพื่อ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ส่งเสริมการโยกย้</w:t>
      </w:r>
      <w:r w:rsidR="004302C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ายถิ่นฐานอย่างปลอดภัยตลอดจนรณรงค์ให้ประชาชน</w:t>
      </w:r>
      <w:r w:rsidR="00F37C99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มีส่วนร่วม</w:t>
      </w:r>
      <w:r w:rsidR="004302C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ในการ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หยุดยั้งการเอา</w:t>
      </w:r>
      <w:r w:rsidR="005F0507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รัดเอาเปรียบและค้ามนุษย์ </w:t>
      </w:r>
      <w:r w:rsidR="004302C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ซึ่ง</w:t>
      </w:r>
      <w:r w:rsidR="00E77738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IOM </w:t>
      </w:r>
      <w:r w:rsidR="005F0507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ได้</w:t>
      </w:r>
      <w:r w:rsidR="004302CA"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ดำเนินงานร่วมกับ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องค์กรเพื่อการพัฒนาระหว่างประเทศแห่งสหรัฐอเมริกา </w:t>
      </w:r>
      <w:r w:rsidR="004302CA"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(USAID)</w:t>
      </w:r>
    </w:p>
    <w:p w14:paraId="26BE4C62" w14:textId="77777777" w:rsidR="00E77738" w:rsidRPr="00EA1213" w:rsidRDefault="00E77738" w:rsidP="004260DC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lang w:bidi="th-TH"/>
        </w:rPr>
      </w:pPr>
    </w:p>
    <w:p w14:paraId="598CE044" w14:textId="37F32C55" w:rsidR="001D4764" w:rsidRDefault="00E77738" w:rsidP="004260DC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cs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จากการประเมินขององค์การสหประชาชาติ</w:t>
      </w:r>
      <w:r w:rsidR="005F0507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 xml:space="preserve"> พบว่าปัจจุบัน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มีผู้คนกว่า </w:t>
      </w:r>
      <w:r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20.9 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>ล้านคนทั่วโลก ทั้งผู้ชาย ผู้หญิง และเด็ก ที่ตกเป็นเหยื่อการค้ามนุษย์และ</w:t>
      </w:r>
      <w:r w:rsidR="005F0507" w:rsidRPr="00EA1213">
        <w:rPr>
          <w:rFonts w:ascii="Browallia New" w:eastAsia="Quattrocento Sans" w:hAnsi="Browallia New" w:cs="Browallia New" w:hint="cs"/>
          <w:sz w:val="30"/>
          <w:szCs w:val="30"/>
          <w:cs/>
          <w:lang w:bidi="th-TH"/>
        </w:rPr>
        <w:t>ถูก</w:t>
      </w:r>
      <w:r w:rsidRPr="00EA1213">
        <w:rPr>
          <w:rFonts w:ascii="Browallia New" w:eastAsia="Quattrocento Sans" w:hAnsi="Browallia New" w:cs="Browallia New"/>
          <w:sz w:val="30"/>
          <w:szCs w:val="30"/>
          <w:cs/>
          <w:lang w:bidi="th-TH"/>
        </w:rPr>
        <w:t xml:space="preserve">ล่วงละเมิด </w:t>
      </w:r>
    </w:p>
    <w:p w14:paraId="151A0568" w14:textId="77777777" w:rsidR="002A5B98" w:rsidRDefault="002A5B98" w:rsidP="004260DC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cs/>
          <w:lang w:bidi="th-TH"/>
        </w:rPr>
      </w:pPr>
    </w:p>
    <w:p w14:paraId="091FC679" w14:textId="6D817DED" w:rsidR="002A5B98" w:rsidRPr="002A5B98" w:rsidRDefault="002A5B98" w:rsidP="002A5B98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lang w:bidi="th-TH"/>
        </w:rPr>
      </w:pPr>
      <w:r w:rsidRPr="00EA1213">
        <w:rPr>
          <w:rFonts w:ascii="Browallia New" w:eastAsia="Quattrocento Sans" w:hAnsi="Browallia New" w:cs="Browallia New"/>
          <w:sz w:val="30"/>
          <w:szCs w:val="30"/>
          <w:lang w:bidi="th-TH"/>
        </w:rPr>
        <w:t>IOM</w:t>
      </w:r>
      <w:r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X ภ</w:t>
      </w:r>
      <w:r w:rsidRPr="002A5B98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ูมิใจที่ได้ร่วมงานกับ </w:t>
      </w:r>
      <w:r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TQPR </w:t>
      </w:r>
      <w:proofErr w:type="spellStart"/>
      <w:r w:rsidRPr="002A5B98">
        <w:rPr>
          <w:rFonts w:ascii="Browallia New" w:eastAsia="Quattrocento Sans" w:hAnsi="Browallia New" w:cs="Browallia New"/>
          <w:sz w:val="30"/>
          <w:szCs w:val="30"/>
          <w:lang w:bidi="th-TH"/>
        </w:rPr>
        <w:t>บริษัท</w:t>
      </w:r>
      <w:r w:rsidRPr="002A5B98">
        <w:rPr>
          <w:rFonts w:ascii="Browallia New" w:eastAsia="Quattrocento Sans" w:hAnsi="Browallia New" w:cs="Browallia New"/>
          <w:sz w:val="30"/>
          <w:szCs w:val="30"/>
          <w:lang w:bidi="th-TH"/>
        </w:rPr>
        <w:t>พีอาร์</w:t>
      </w:r>
      <w:r>
        <w:rPr>
          <w:rFonts w:ascii="Browallia New" w:eastAsia="Quattrocento Sans" w:hAnsi="Browallia New" w:cs="Browallia New"/>
          <w:sz w:val="30"/>
          <w:szCs w:val="30"/>
          <w:lang w:bidi="th-TH"/>
        </w:rPr>
        <w:t>ชั้นนำในภูมิภาค</w:t>
      </w:r>
      <w:proofErr w:type="spellEnd"/>
      <w:r w:rsidRPr="002A5B98">
        <w:rPr>
          <w:rFonts w:ascii="Browallia New" w:eastAsia="Quattrocento Sans" w:hAnsi="Browallia New" w:cs="Browallia New"/>
          <w:sz w:val="30"/>
          <w:szCs w:val="30"/>
          <w:lang w:bidi="th-TH"/>
        </w:rPr>
        <w:t xml:space="preserve"> </w:t>
      </w:r>
      <w:proofErr w:type="spellStart"/>
      <w:r>
        <w:rPr>
          <w:rFonts w:ascii="Browallia New" w:eastAsia="Quattrocento Sans" w:hAnsi="Browallia New" w:cs="Browallia New"/>
          <w:sz w:val="30"/>
          <w:szCs w:val="30"/>
          <w:lang w:bidi="th-TH"/>
        </w:rPr>
        <w:t>ด้านการประชาสัมพันธ์และ</w:t>
      </w:r>
      <w:r w:rsidRPr="002A5B98">
        <w:rPr>
          <w:rFonts w:ascii="Browallia New" w:eastAsia="Quattrocento Sans" w:hAnsi="Browallia New" w:cs="Browallia New"/>
          <w:sz w:val="30"/>
          <w:szCs w:val="30"/>
          <w:lang w:bidi="th-TH"/>
        </w:rPr>
        <w:t>การให้บริการสื่อ</w:t>
      </w:r>
      <w:proofErr w:type="spellEnd"/>
    </w:p>
    <w:p w14:paraId="224E10D1" w14:textId="77777777" w:rsidR="002A5B98" w:rsidRPr="00EA1213" w:rsidRDefault="002A5B98" w:rsidP="004260DC">
      <w:pPr>
        <w:pStyle w:val="Normal1"/>
        <w:spacing w:after="0"/>
        <w:rPr>
          <w:rFonts w:ascii="Browallia New" w:eastAsia="Quattrocento Sans" w:hAnsi="Browallia New" w:cs="Browallia New"/>
          <w:sz w:val="30"/>
          <w:szCs w:val="30"/>
          <w:lang w:bidi="th-TH"/>
        </w:rPr>
      </w:pPr>
    </w:p>
    <w:p w14:paraId="14DD17EB" w14:textId="377E6A2F" w:rsidR="008C7EFF" w:rsidRPr="00EA1213" w:rsidRDefault="001D4764" w:rsidP="004F03AA">
      <w:pPr>
        <w:pStyle w:val="Normal1"/>
        <w:spacing w:after="0" w:line="240" w:lineRule="auto"/>
        <w:jc w:val="center"/>
        <w:rPr>
          <w:rFonts w:ascii="Browallia New" w:hAnsi="Browallia New" w:cs="Browallia New"/>
          <w:sz w:val="30"/>
          <w:szCs w:val="30"/>
          <w:lang w:bidi="th-TH"/>
        </w:rPr>
      </w:pPr>
      <w:r w:rsidRPr="00EA1213">
        <w:rPr>
          <w:rFonts w:ascii="Browallia New" w:hAnsi="Browallia New" w:cs="Browallia New"/>
          <w:sz w:val="30"/>
          <w:szCs w:val="30"/>
        </w:rPr>
        <w:t># # #</w:t>
      </w:r>
    </w:p>
    <w:p w14:paraId="07BC5CF4" w14:textId="77777777" w:rsidR="004F03AA" w:rsidRDefault="004F03AA" w:rsidP="00DF51E5">
      <w:pPr>
        <w:pStyle w:val="Normal1"/>
        <w:spacing w:after="0" w:line="240" w:lineRule="auto"/>
        <w:rPr>
          <w:rFonts w:ascii="Arial" w:eastAsia="Quattrocento Sans" w:hAnsi="Arial" w:cstheme="minorBidi"/>
          <w:b/>
          <w:bCs/>
          <w:szCs w:val="28"/>
          <w:lang w:bidi="th-TH"/>
        </w:rPr>
      </w:pPr>
    </w:p>
    <w:p w14:paraId="1BC8D75A" w14:textId="77777777" w:rsidR="002A5B98" w:rsidRDefault="002A5B98" w:rsidP="00DF51E5">
      <w:pPr>
        <w:pStyle w:val="Normal1"/>
        <w:spacing w:after="0" w:line="240" w:lineRule="auto"/>
        <w:rPr>
          <w:rFonts w:ascii="Arial" w:eastAsia="Quattrocento Sans" w:hAnsi="Arial" w:cstheme="minorBidi"/>
          <w:b/>
          <w:bCs/>
          <w:szCs w:val="28"/>
          <w:lang w:bidi="th-TH"/>
        </w:rPr>
      </w:pPr>
    </w:p>
    <w:p w14:paraId="02FA519E" w14:textId="77777777" w:rsidR="002A5B98" w:rsidRDefault="002A5B98" w:rsidP="00DF51E5">
      <w:pPr>
        <w:pStyle w:val="Normal1"/>
        <w:spacing w:after="0" w:line="240" w:lineRule="auto"/>
        <w:rPr>
          <w:rFonts w:ascii="Arial" w:eastAsia="Quattrocento Sans" w:hAnsi="Arial" w:cstheme="minorBidi"/>
          <w:b/>
          <w:bCs/>
          <w:szCs w:val="28"/>
          <w:lang w:bidi="th-TH"/>
        </w:rPr>
      </w:pPr>
    </w:p>
    <w:p w14:paraId="5819DD88" w14:textId="77777777" w:rsidR="002A5B98" w:rsidRDefault="002A5B98" w:rsidP="00DF51E5">
      <w:pPr>
        <w:pStyle w:val="Normal1"/>
        <w:spacing w:after="0" w:line="240" w:lineRule="auto"/>
        <w:rPr>
          <w:rFonts w:ascii="Arial" w:eastAsia="Quattrocento Sans" w:hAnsi="Arial" w:cstheme="minorBidi"/>
          <w:b/>
          <w:bCs/>
          <w:szCs w:val="28"/>
          <w:lang w:bidi="th-TH"/>
        </w:rPr>
      </w:pPr>
    </w:p>
    <w:p w14:paraId="36126C33" w14:textId="10BD1925" w:rsidR="00F048C7" w:rsidRPr="00001CFD" w:rsidRDefault="00F048C7" w:rsidP="00DF51E5">
      <w:pPr>
        <w:pStyle w:val="Normal1"/>
        <w:spacing w:after="0" w:line="240" w:lineRule="auto"/>
        <w:rPr>
          <w:rFonts w:ascii="Browallia New" w:eastAsia="Quattrocento Sans" w:hAnsi="Browallia New" w:cs="Browallia New"/>
          <w:b/>
          <w:bCs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b/>
          <w:bCs/>
          <w:sz w:val="28"/>
          <w:szCs w:val="28"/>
          <w:cs/>
          <w:lang w:bidi="th-TH"/>
        </w:rPr>
        <w:lastRenderedPageBreak/>
        <w:t>ไมโครซอฟท์</w:t>
      </w:r>
      <w:r w:rsidR="004F03AA" w:rsidRPr="00001CFD">
        <w:rPr>
          <w:rFonts w:ascii="Browallia New" w:eastAsia="Quattrocento Sans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4F03AA" w:rsidRPr="00001CFD">
        <w:rPr>
          <w:rFonts w:ascii="Browallia New" w:eastAsia="Quattrocento Sans" w:hAnsi="Browallia New" w:cs="Browallia New"/>
          <w:b/>
          <w:bCs/>
          <w:sz w:val="28"/>
          <w:szCs w:val="28"/>
          <w:lang w:bidi="th-TH"/>
        </w:rPr>
        <w:t>(Microsoft)</w:t>
      </w:r>
    </w:p>
    <w:p w14:paraId="6EFD6E31" w14:textId="77777777" w:rsidR="007C17B5" w:rsidRPr="00001CFD" w:rsidRDefault="00942D82" w:rsidP="00942D82">
      <w:pPr>
        <w:pStyle w:val="Normal1"/>
        <w:spacing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บริษัท ไมโครซอฟท์</w:t>
      </w:r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 (NASDAQ “MSFT”) 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ซึ่งก่อตั้งขึ้นเมื่อปี </w:t>
      </w:r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2518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เป็นผู้นำระดับโลกด้านบริการ ซอฟต์แวร์ ดีไวซ์ และโซลูชั่นที่ช่วยเสริมสร้างศักยภาพของผู้ใช้และองค์กรธุรกิจ</w:t>
      </w:r>
    </w:p>
    <w:p w14:paraId="36412978" w14:textId="1CD17913" w:rsidR="00CF4088" w:rsidRPr="00001CFD" w:rsidRDefault="007C17B5" w:rsidP="00942D82">
      <w:pPr>
        <w:pStyle w:val="Normal1"/>
        <w:spacing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 xml:space="preserve">สำหรับสื่อมวลชนที่ต้องการมูลเพิ่มเติมเกี่ยวกับไมโครซอฟท์ เอเชียแปซิฟิก สามารถเข้าไปเยี่ยมชมได้ที่เว็บไซต์ศูนย์ข่าวสารของไมโครซอฟท์ เอเชียแปซิฟิก </w:t>
      </w:r>
      <w:hyperlink r:id="rId11" w:history="1">
        <w:r w:rsidRPr="00001CFD">
          <w:rPr>
            <w:rStyle w:val="Hyperlink"/>
            <w:rFonts w:ascii="Browallia New" w:eastAsia="Quattrocento Sans" w:hAnsi="Browallia New" w:cs="Browallia New"/>
            <w:sz w:val="28"/>
            <w:szCs w:val="28"/>
            <w:lang w:bidi="th-TH"/>
          </w:rPr>
          <w:t xml:space="preserve">http://news.microsoft.com/apac/ </w:t>
        </w:r>
        <w:r w:rsidRPr="00001CFD">
          <w:rPr>
            <w:rStyle w:val="Hyperlink"/>
            <w:rFonts w:ascii="Browallia New" w:eastAsia="Quattrocento Sans" w:hAnsi="Browallia New" w:cs="Browallia New" w:hint="cs"/>
            <w:sz w:val="28"/>
            <w:szCs w:val="28"/>
            <w:cs/>
            <w:lang w:bidi="th-TH"/>
          </w:rPr>
          <w:t>และ</w:t>
        </w:r>
      </w:hyperlink>
      <w:r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 xml:space="preserve">ทวิตเตอร์ </w:t>
      </w:r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@</w:t>
      </w:r>
      <w:proofErr w:type="spellStart"/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MicrosoftAsia</w:t>
      </w:r>
      <w:proofErr w:type="spellEnd"/>
      <w:r w:rsidR="00942D82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                                                                                   </w:t>
      </w:r>
    </w:p>
    <w:p w14:paraId="2728C5E5" w14:textId="7555D60D" w:rsidR="00CF4088" w:rsidRPr="00001CFD" w:rsidRDefault="00F048C7" w:rsidP="00DF51E5">
      <w:pPr>
        <w:pStyle w:val="Normal1"/>
        <w:spacing w:after="0" w:line="240" w:lineRule="auto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b/>
          <w:bCs/>
          <w:sz w:val="28"/>
          <w:szCs w:val="28"/>
          <w:cs/>
          <w:lang w:bidi="th-TH"/>
        </w:rPr>
        <w:t>องค์การระหว่างประเทศเพื่อการโยกย้ายถิ่นฐาน</w:t>
      </w:r>
      <w:r w:rsidR="009C3C47" w:rsidRPr="00001CFD">
        <w:rPr>
          <w:rFonts w:ascii="Browallia New" w:eastAsia="Quattrocento Sans" w:hAnsi="Browallia New" w:cs="Browallia New"/>
          <w:b/>
          <w:bCs/>
          <w:sz w:val="28"/>
          <w:szCs w:val="28"/>
          <w:cs/>
          <w:lang w:bidi="th-TH"/>
        </w:rPr>
        <w:t xml:space="preserve"> </w:t>
      </w:r>
      <w:r w:rsidR="009C3C47" w:rsidRPr="00001CFD">
        <w:rPr>
          <w:rFonts w:ascii="Browallia New" w:eastAsia="Quattrocento Sans" w:hAnsi="Browallia New" w:cs="Browallia New"/>
          <w:b/>
          <w:bCs/>
          <w:sz w:val="28"/>
          <w:szCs w:val="28"/>
          <w:lang w:bidi="th-TH"/>
        </w:rPr>
        <w:t>(IOM)</w:t>
      </w:r>
    </w:p>
    <w:p w14:paraId="3B1C5E90" w14:textId="159307C3" w:rsidR="00975749" w:rsidRPr="00001CFD" w:rsidRDefault="00942D82" w:rsidP="00975749">
      <w:pPr>
        <w:pStyle w:val="Normal1"/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IOM </w:t>
      </w:r>
      <w:r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 xml:space="preserve">มีพันธกรณีภายใต้หลักการที่ว่า การย้ายถิ่นที่มีมนุษยธรรมและเป็นระเบียบเรียบร้อยเป็นประโยชน์ต่อทุกคน </w:t>
      </w:r>
      <w:r w:rsidR="00F048C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ในฐานะองค์กรระหว่างประเทศ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ที่เป็น</w:t>
      </w:r>
      <w:r w:rsidR="00F048C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ผู้นำด้านการโยกย้ายถิ่นฐาน </w:t>
      </w:r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IOM </w:t>
      </w:r>
      <w:r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ทำงาน</w:t>
      </w:r>
      <w:r w:rsidR="003F3DAB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ร่วมกับ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พันธมิตรในชุมชนนานาชาติ เพื่อที่จะ</w:t>
      </w:r>
    </w:p>
    <w:p w14:paraId="66394A9E" w14:textId="36A4B8C7" w:rsidR="00975749" w:rsidRPr="00001CFD" w:rsidRDefault="00975749" w:rsidP="00975749">
      <w:pPr>
        <w:pStyle w:val="Normal1"/>
        <w:numPr>
          <w:ilvl w:val="0"/>
          <w:numId w:val="4"/>
        </w:numPr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ช่วยเหลือ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ใน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การ</w:t>
      </w:r>
      <w:r w:rsidR="00726B5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รั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บมือกับความท้าทายที่มากขึ้นด้านการ</w:t>
      </w:r>
      <w:r w:rsidR="00726B5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ดำเนินงานและ</w:t>
      </w:r>
      <w:r w:rsidR="00942D82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การ</w:t>
      </w:r>
      <w:r w:rsidR="00726B5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บริหารการโยกย้ายถิ่นฐาน</w:t>
      </w:r>
    </w:p>
    <w:p w14:paraId="65C26494" w14:textId="68518853" w:rsidR="00726B57" w:rsidRPr="00001CFD" w:rsidRDefault="00726B57" w:rsidP="00975749">
      <w:pPr>
        <w:pStyle w:val="Normal1"/>
        <w:numPr>
          <w:ilvl w:val="0"/>
          <w:numId w:val="4"/>
        </w:numPr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พัฒนาความเข้าใจเกี่ยวกับประเด็นต่างๆ</w:t>
      </w:r>
      <w:r w:rsidR="00942D82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 xml:space="preserve"> 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ของการโยกย้ายถิ่นฐาน</w:t>
      </w:r>
    </w:p>
    <w:p w14:paraId="3BBCAC1D" w14:textId="04278794" w:rsidR="00726B57" w:rsidRPr="00001CFD" w:rsidRDefault="00726B57" w:rsidP="00975749">
      <w:pPr>
        <w:pStyle w:val="Normal1"/>
        <w:numPr>
          <w:ilvl w:val="0"/>
          <w:numId w:val="4"/>
        </w:numPr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ส่งเสริมการพัฒนาด้านสังคมและเศรษฐกิจผ่านการโยกย้ายถิ่นฐาน</w:t>
      </w:r>
    </w:p>
    <w:p w14:paraId="5023B019" w14:textId="17BF2052" w:rsidR="00726B57" w:rsidRDefault="00D00DF1" w:rsidP="00975749">
      <w:pPr>
        <w:pStyle w:val="Normal1"/>
        <w:numPr>
          <w:ilvl w:val="0"/>
          <w:numId w:val="4"/>
        </w:numPr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ดำรงศักดิ์ศรีความเป็นมนุษย์และความเป็นอยู่ของผู้อพยพ</w:t>
      </w:r>
      <w:r w:rsidR="00573365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ย้ายถิ่</w:t>
      </w:r>
      <w:r w:rsidR="00573365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น</w:t>
      </w:r>
    </w:p>
    <w:p w14:paraId="08BD32B8" w14:textId="77777777" w:rsidR="00001CFD" w:rsidRPr="00001CFD" w:rsidRDefault="00001CFD" w:rsidP="00001CFD">
      <w:pPr>
        <w:pStyle w:val="Normal1"/>
        <w:spacing w:after="0" w:line="240" w:lineRule="auto"/>
        <w:ind w:left="1080"/>
        <w:rPr>
          <w:rFonts w:ascii="Browallia New" w:eastAsia="Quattrocento Sans" w:hAnsi="Browallia New" w:cs="Browallia New"/>
          <w:sz w:val="28"/>
          <w:szCs w:val="28"/>
          <w:lang w:bidi="th-TH"/>
        </w:rPr>
      </w:pPr>
    </w:p>
    <w:p w14:paraId="160F23D2" w14:textId="28EF09C0" w:rsidR="00D00DF1" w:rsidRPr="00001CFD" w:rsidRDefault="001C1481" w:rsidP="00D00DF1">
      <w:pPr>
        <w:pStyle w:val="Normal1"/>
        <w:spacing w:after="0" w:line="240" w:lineRule="auto"/>
        <w:rPr>
          <w:rFonts w:ascii="Browallia New" w:eastAsia="Quattrocento Sans" w:hAnsi="Browallia New" w:cs="Browallia New"/>
          <w:sz w:val="28"/>
          <w:szCs w:val="28"/>
          <w:cs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สำหรับข้อมูลเพิ่มเติม โปรด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ดูที่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</w:t>
      </w:r>
      <w:hyperlink r:id="rId12" w:history="1">
        <w:r w:rsidRPr="00001CFD">
          <w:rPr>
            <w:rStyle w:val="Hyperlink"/>
            <w:rFonts w:ascii="Browallia New" w:eastAsia="Quattrocento Sans" w:hAnsi="Browallia New" w:cs="Browallia New"/>
            <w:sz w:val="28"/>
            <w:szCs w:val="28"/>
            <w:lang w:bidi="th-TH"/>
          </w:rPr>
          <w:t>www.iom.int</w:t>
        </w:r>
      </w:hyperlink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 </w:t>
      </w:r>
    </w:p>
    <w:p w14:paraId="635AB6F4" w14:textId="77777777" w:rsidR="00F048C7" w:rsidRPr="00001CFD" w:rsidRDefault="00F048C7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623C9CDC" w14:textId="3E6BF295" w:rsidR="00CF4088" w:rsidRPr="00001CFD" w:rsidRDefault="004F03AA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001CFD">
        <w:rPr>
          <w:rFonts w:ascii="Browallia New" w:eastAsia="Quattrocento Sans" w:hAnsi="Browallia New" w:cs="Browallia New"/>
          <w:b/>
          <w:sz w:val="28"/>
          <w:szCs w:val="28"/>
          <w:lang w:bidi="th-TH"/>
        </w:rPr>
        <w:t>(</w:t>
      </w:r>
      <w:r w:rsidR="00DF51E5" w:rsidRPr="00001CFD">
        <w:rPr>
          <w:rFonts w:ascii="Browallia New" w:eastAsia="Quattrocento Sans" w:hAnsi="Browallia New" w:cs="Browallia New"/>
          <w:b/>
          <w:sz w:val="28"/>
          <w:szCs w:val="28"/>
        </w:rPr>
        <w:t>IOM X</w:t>
      </w:r>
      <w:r w:rsidRPr="00001CFD">
        <w:rPr>
          <w:rFonts w:ascii="Browallia New" w:eastAsia="Quattrocento Sans" w:hAnsi="Browallia New" w:cs="Browallia New"/>
          <w:b/>
          <w:sz w:val="28"/>
          <w:szCs w:val="28"/>
        </w:rPr>
        <w:t>)</w:t>
      </w:r>
    </w:p>
    <w:p w14:paraId="3CE29680" w14:textId="011B2092" w:rsidR="004F03AA" w:rsidRPr="00001CFD" w:rsidRDefault="00764765" w:rsidP="00573365">
      <w:pPr>
        <w:spacing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Times New Roman" w:hAnsi="Browallia New" w:cs="Browallia New"/>
          <w:sz w:val="28"/>
          <w:szCs w:val="28"/>
          <w:lang w:bidi="th-TH"/>
        </w:rPr>
        <w:t>IOM</w:t>
      </w:r>
      <w:r w:rsidR="009B5CC8" w:rsidRPr="00001CFD">
        <w:rPr>
          <w:rFonts w:ascii="Browallia New" w:eastAsia="Times New Roman" w:hAnsi="Browallia New" w:cs="Browallia New"/>
          <w:sz w:val="28"/>
          <w:szCs w:val="28"/>
          <w:lang w:bidi="th-TH"/>
        </w:rPr>
        <w:t xml:space="preserve"> X </w:t>
      </w:r>
      <w:r w:rsidR="00573365" w:rsidRPr="00001CFD">
        <w:rPr>
          <w:rFonts w:ascii="Browallia New" w:eastAsia="Times New Roman" w:hAnsi="Browallia New" w:cs="Browallia New" w:hint="cs"/>
          <w:sz w:val="28"/>
          <w:szCs w:val="28"/>
          <w:cs/>
          <w:lang w:bidi="th-TH"/>
        </w:rPr>
        <w:t>คือ</w:t>
      </w:r>
      <w:r w:rsidR="00001CFD">
        <w:rPr>
          <w:rFonts w:ascii="Browallia New" w:eastAsia="Times New Roman" w:hAnsi="Browallia New" w:cs="Browallia New" w:hint="cs"/>
          <w:sz w:val="28"/>
          <w:szCs w:val="28"/>
          <w:cs/>
          <w:lang w:bidi="th-TH"/>
        </w:rPr>
        <w:t xml:space="preserve"> </w:t>
      </w:r>
      <w:r w:rsidR="00573365" w:rsidRPr="00001CFD">
        <w:rPr>
          <w:rFonts w:ascii="Browallia New" w:eastAsia="Times New Roman" w:hAnsi="Browallia New" w:cs="Browallia New" w:hint="cs"/>
          <w:sz w:val="28"/>
          <w:szCs w:val="28"/>
          <w:cs/>
          <w:lang w:bidi="th-TH"/>
        </w:rPr>
        <w:t>นวัตกรรมการรณรงค์ของ</w:t>
      </w:r>
      <w:r w:rsidR="009B5CC8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องค์การระหว่างประเทศเพื่อการโยกย้ายถิ่นฐาน </w:t>
      </w:r>
      <w:r w:rsidR="009B5CC8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(IOM) </w:t>
      </w:r>
      <w:r w:rsidR="00573365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มีวัตถุประสงค์เพื่อส่งเสริมการโยกย้</w:t>
      </w:r>
      <w:r w:rsidR="00573365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ายถิ่นฐานอย่างปลอดภัย</w:t>
      </w:r>
      <w:r w:rsidR="00573365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ตลอดจนรณรงค์ให้ประชาชนมีส่วนร่วมจาก</w:t>
      </w:r>
      <w:r w:rsidR="00573365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ประชาชน</w:t>
      </w:r>
      <w:r w:rsidR="00573365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ในการหยุดยั้งการเอารัดเอา</w:t>
      </w:r>
      <w:r w:rsidR="00573365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เปรียบและค้ามนุษย์ </w:t>
      </w:r>
      <w:r w:rsidR="009B5CC8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โดยแคมเปญนี้</w:t>
      </w:r>
      <w:r w:rsidR="0012723E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อาศัย</w:t>
      </w:r>
      <w:r w:rsidR="00445AC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พลังและความนิยมของสื่อ</w:t>
      </w:r>
      <w:r w:rsidR="00573365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สารมวลชน</w:t>
      </w:r>
      <w:r w:rsidR="00445AC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และเทคโนโลยี </w:t>
      </w:r>
      <w:r w:rsidR="00573365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เพื่อ</w:t>
      </w:r>
      <w:r w:rsidR="00445AC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สร้างแรงบันดาลใจแก่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คนรุ่นใหม่และชุมช</w:t>
      </w:r>
      <w:r w:rsidR="00573365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น</w:t>
      </w:r>
      <w:r w:rsidR="00573365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ในการ</w:t>
      </w:r>
      <w:r w:rsidR="00445AC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ต่อต้านการค้ามนุษย์ ซึ่ง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เป็นสิ่งที่</w:t>
      </w:r>
      <w:r w:rsidR="00445AC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กำลังเกิดขึ้น</w:t>
      </w:r>
      <w:r w:rsidR="00573365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ทุกวัน</w:t>
      </w:r>
      <w:r w:rsidR="00445AC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ในทุกประเทศทั่วโลก 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โดยดำเนินงานร่วมกับ</w:t>
      </w:r>
      <w:r w:rsidR="00D56611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องค์กรเพื่อการพัฒนาระหว่างประเทศแห่งสหรัฐอเมริกา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 xml:space="preserve"> </w:t>
      </w:r>
      <w:r w:rsidR="00D56611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(USAID)</w:t>
      </w:r>
    </w:p>
    <w:p w14:paraId="256E2A9E" w14:textId="77777777" w:rsidR="00BF1F35" w:rsidRPr="00001CFD" w:rsidRDefault="009C3C47" w:rsidP="00462CD6">
      <w:pPr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สำหรับข้อมูลเพิ่มเติม โปรดดูที่ </w:t>
      </w:r>
      <w:r w:rsidRPr="00001CFD">
        <w:rPr>
          <w:rFonts w:ascii="Browallia New" w:eastAsia="Times New Roman" w:hAnsi="Browallia New" w:cs="Browallia New"/>
          <w:sz w:val="28"/>
          <w:szCs w:val="28"/>
        </w:rPr>
        <w:t>IOMX.org</w:t>
      </w:r>
    </w:p>
    <w:p w14:paraId="2F1281D4" w14:textId="77777777" w:rsidR="00B63642" w:rsidRPr="00001CFD" w:rsidRDefault="00B63642" w:rsidP="00462CD6">
      <w:pPr>
        <w:spacing w:after="0" w:line="240" w:lineRule="auto"/>
        <w:rPr>
          <w:rFonts w:ascii="Browallia New" w:eastAsia="Quattrocento Sans" w:hAnsi="Browallia New" w:cs="Browallia New"/>
          <w:b/>
          <w:bCs/>
          <w:sz w:val="28"/>
          <w:szCs w:val="28"/>
          <w:lang w:bidi="th-TH"/>
        </w:rPr>
      </w:pPr>
    </w:p>
    <w:p w14:paraId="6B718BC7" w14:textId="0E65BFCD" w:rsidR="00462CD6" w:rsidRPr="00001CFD" w:rsidRDefault="00462CD6" w:rsidP="00462CD6">
      <w:pPr>
        <w:spacing w:after="0" w:line="240" w:lineRule="auto"/>
        <w:rPr>
          <w:rFonts w:ascii="Browallia New" w:eastAsia="Quattrocento Sans" w:hAnsi="Browallia New" w:cs="Browallia New"/>
          <w:sz w:val="28"/>
          <w:szCs w:val="28"/>
          <w:cs/>
          <w:lang w:bidi="th-TH"/>
        </w:rPr>
      </w:pPr>
      <w:r w:rsidRPr="00001CFD">
        <w:rPr>
          <w:rFonts w:ascii="Browallia New" w:eastAsia="Quattrocento Sans" w:hAnsi="Browallia New" w:cs="Browallia New"/>
          <w:b/>
          <w:bCs/>
          <w:sz w:val="28"/>
          <w:szCs w:val="28"/>
          <w:cs/>
          <w:lang w:bidi="th-TH"/>
        </w:rPr>
        <w:t xml:space="preserve">องค์กรเพื่อการพัฒนาระหว่างประเทศแห่งสหรัฐอเมริกา </w:t>
      </w:r>
      <w:r w:rsidRPr="00001CFD">
        <w:rPr>
          <w:rFonts w:ascii="Browallia New" w:eastAsia="Quattrocento Sans" w:hAnsi="Browallia New" w:cs="Browallia New"/>
          <w:b/>
          <w:bCs/>
          <w:sz w:val="28"/>
          <w:szCs w:val="28"/>
          <w:lang w:bidi="th-TH"/>
        </w:rPr>
        <w:t>(USAID)</w:t>
      </w:r>
    </w:p>
    <w:p w14:paraId="3712C42B" w14:textId="6C5A7796" w:rsidR="00462CD6" w:rsidRPr="00001CFD" w:rsidRDefault="00462CD6" w:rsidP="00462CD6">
      <w:pPr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องค์กรเพื่อการพัฒนาระหว่างประเทศแห่งสหรัฐอเมริกา </w:t>
      </w:r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(USAID)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เป็นหน่วยงานหลักของรัฐบาลสหรัฐอเมริกาในการให้</w:t>
      </w:r>
      <w:r w:rsidR="00D56611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ความช่วยเหลือแก่ประเทศทั่วโลก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ในการฟื้นฟูหลัง</w:t>
      </w:r>
      <w:r w:rsidR="00D56611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ภัยพิบัติ 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การต่อสู้กับ</w:t>
      </w:r>
      <w:r w:rsidR="00D56611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ความยากจน 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ตลอดจนการ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ปฎิรูปการปกครองสู่ระบอบประชาธิปไตย โดยมี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คณะผู้แทนระดับภูมิภาคขององค์กรเพื่อการพัฒนาระหว่างประเทศแห่งสหรัฐอเมริกาประจำเอเซีย</w:t>
      </w:r>
      <w:r w:rsidRPr="00001CFD">
        <w:rPr>
          <w:rFonts w:ascii="Browallia New" w:eastAsia="Times New Roman" w:hAnsi="Browallia New" w:cs="Browallia New"/>
          <w:sz w:val="28"/>
          <w:szCs w:val="28"/>
        </w:rPr>
        <w:t xml:space="preserve"> </w:t>
      </w:r>
      <w:r w:rsidR="009C3C47" w:rsidRPr="00001CFD">
        <w:rPr>
          <w:rFonts w:ascii="Browallia New" w:eastAsia="Times New Roman" w:hAnsi="Browallia New" w:cs="Browallia New"/>
          <w:sz w:val="28"/>
          <w:szCs w:val="28"/>
          <w:lang w:bidi="th-TH"/>
        </w:rPr>
        <w:t>(</w:t>
      </w:r>
      <w:r w:rsidRPr="00001CFD">
        <w:rPr>
          <w:rFonts w:ascii="Browallia New" w:eastAsia="Times New Roman" w:hAnsi="Browallia New" w:cs="Browallia New"/>
          <w:sz w:val="28"/>
          <w:szCs w:val="28"/>
        </w:rPr>
        <w:t>USAID’s Regional Development Mission for Asia</w:t>
      </w:r>
      <w:r w:rsidR="009C3C47" w:rsidRPr="00001CFD">
        <w:rPr>
          <w:rFonts w:ascii="Browallia New" w:eastAsia="Times New Roman" w:hAnsi="Browallia New" w:cs="Browallia New"/>
          <w:sz w:val="28"/>
          <w:szCs w:val="28"/>
        </w:rPr>
        <w:t>)</w:t>
      </w:r>
      <w:r w:rsidRPr="00001CFD">
        <w:rPr>
          <w:rFonts w:ascii="Browallia New" w:eastAsia="Times New Roman" w:hAnsi="Browallia New" w:cs="Browallia New"/>
          <w:sz w:val="28"/>
          <w:szCs w:val="28"/>
          <w:cs/>
          <w:lang w:bidi="th-TH"/>
        </w:rPr>
        <w:t xml:space="preserve"> </w:t>
      </w:r>
      <w:r w:rsidR="009C3C47" w:rsidRPr="00001CFD">
        <w:rPr>
          <w:rFonts w:ascii="Browallia New" w:eastAsia="Times New Roman" w:hAnsi="Browallia New" w:cs="Browallia New"/>
          <w:sz w:val="28"/>
          <w:szCs w:val="28"/>
          <w:cs/>
          <w:lang w:bidi="th-TH"/>
        </w:rPr>
        <w:t>ซึ่ง</w:t>
      </w:r>
      <w:r w:rsidR="009C3C47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ประจำอยู่ ณ 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กรุงเทพมหานคร คอยกำกับ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ดูแล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โปรแกรม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ความช่วยเหลือทั้งในระดับ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ภูมิภาคและระหว่างประเ</w:t>
      </w:r>
      <w:r w:rsidR="00D56611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ทศ 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ตลอดจน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ให้การสนับสนุน</w:t>
      </w:r>
      <w:r w:rsidR="0036285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แก่ค</w:t>
      </w:r>
      <w:r w:rsidR="00983F0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ณะผู้แทนทวิภาคีต่างๆในเอเซียของ</w:t>
      </w:r>
      <w:r w:rsidR="00D56611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 USAID</w:t>
      </w:r>
      <w:r w:rsidR="00983F0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รวมถึงบริหารโปรแกรมในประเทศที่</w:t>
      </w:r>
      <w:r w:rsidR="0036285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ทางองค์กร</w:t>
      </w:r>
      <w:r w:rsidR="00983F0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ยัง</w:t>
      </w:r>
      <w:r w:rsidR="0036285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ไม่มีคณะทำงานประจำอยู่ </w:t>
      </w:r>
      <w:r w:rsidR="00983F0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lastRenderedPageBreak/>
        <w:t>โดยองค์กรมีแนวทางระดับภูมิภาคเพื่อ</w:t>
      </w:r>
      <w:r w:rsidR="0036285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รับมือกับปัญหาที่ข้าม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ชาติ</w:t>
      </w:r>
      <w:r w:rsidR="0036285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เช่น การค้ามนุษย์และสัตว์ป่า เอชไอวี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/</w:t>
      </w:r>
      <w:r w:rsidR="0036285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เอดส์ การอนุรักษ์ทรัพยากรธรรมชาติ และความขัดแย้งทางการค้าเศรษฐกิจและการเมือง</w:t>
      </w:r>
    </w:p>
    <w:p w14:paraId="5BB485D0" w14:textId="77777777" w:rsidR="004F03AA" w:rsidRPr="00001CFD" w:rsidRDefault="004F03AA" w:rsidP="00462CD6">
      <w:pPr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</w:p>
    <w:p w14:paraId="19ED4136" w14:textId="22C1DB2E" w:rsidR="00362850" w:rsidRPr="00001CFD" w:rsidRDefault="00983F0F" w:rsidP="00462CD6">
      <w:pPr>
        <w:spacing w:after="0" w:line="240" w:lineRule="auto"/>
        <w:rPr>
          <w:rFonts w:ascii="Browallia New" w:eastAsia="Quattrocento Sans" w:hAnsi="Browallia New" w:cs="Browallia New"/>
          <w:b/>
          <w:bCs/>
          <w:sz w:val="28"/>
          <w:szCs w:val="28"/>
          <w:cs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สำหรับข้อมูลเพิ่มเติม โปรดดูที่</w:t>
      </w:r>
      <w:r w:rsidRPr="00001CFD">
        <w:rPr>
          <w:rFonts w:ascii="Browallia New" w:eastAsia="Times New Roman" w:hAnsi="Browallia New" w:cs="Browallia New"/>
          <w:sz w:val="28"/>
          <w:szCs w:val="28"/>
          <w:cs/>
          <w:lang w:bidi="th-TH"/>
        </w:rPr>
        <w:t xml:space="preserve"> </w:t>
      </w:r>
      <w:r w:rsidR="00362850" w:rsidRPr="00001CFD">
        <w:rPr>
          <w:rFonts w:ascii="Browallia New" w:eastAsia="Times New Roman" w:hAnsi="Browallia New" w:cs="Browallia New"/>
          <w:sz w:val="28"/>
          <w:szCs w:val="28"/>
        </w:rPr>
        <w:t>www.</w:t>
      </w:r>
      <w:r w:rsidRPr="00001CFD">
        <w:rPr>
          <w:rFonts w:ascii="Browallia New" w:eastAsia="Times New Roman" w:hAnsi="Browallia New" w:cs="Browallia New"/>
          <w:sz w:val="28"/>
          <w:szCs w:val="28"/>
        </w:rPr>
        <w:t>usaid.gov</w:t>
      </w:r>
    </w:p>
    <w:p w14:paraId="65FC677B" w14:textId="77777777" w:rsidR="00462CD6" w:rsidRDefault="00462CD6" w:rsidP="00462CD6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7FF5506B" w14:textId="77777777" w:rsidR="00001CFD" w:rsidRPr="00001CFD" w:rsidRDefault="00001CFD" w:rsidP="00462CD6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</w:p>
    <w:p w14:paraId="7979120C" w14:textId="77777777" w:rsidR="00CF4088" w:rsidRPr="00001CFD" w:rsidRDefault="00DF51E5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</w:rPr>
      </w:pPr>
      <w:proofErr w:type="spellStart"/>
      <w:r w:rsidRPr="00001CFD">
        <w:rPr>
          <w:rFonts w:ascii="Browallia New" w:eastAsia="Quattrocento Sans" w:hAnsi="Browallia New" w:cs="Browallia New"/>
          <w:b/>
          <w:sz w:val="28"/>
          <w:szCs w:val="28"/>
        </w:rPr>
        <w:t>AvePoint</w:t>
      </w:r>
      <w:proofErr w:type="spellEnd"/>
    </w:p>
    <w:p w14:paraId="34B6598F" w14:textId="65ED9DA2" w:rsidR="00CF4088" w:rsidRPr="00001CFD" w:rsidRDefault="00CC79F8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proofErr w:type="spellStart"/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AvePoint</w:t>
      </w:r>
      <w:proofErr w:type="spellEnd"/>
      <w:r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 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เป็นผู้นำด้านการเสริมสร้างความร่วมมือระหว่างธุรกิจผ่านแพลตฟอร์มและเครื่องมือต่างๆ ด้ว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ยการมุ่งเน้นช่วยเหลือธุรกิจ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ในการจัดเก็บข้อมูลแบบดิจิตอลเพื่อ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เอื้ออำนวยให้เจ้าหน้าที่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ด้านข้อมูลสามารถร่วมงานกันได้อย่างมั่นใจ 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</w:t>
      </w:r>
      <w:proofErr w:type="spellStart"/>
      <w:r w:rsidR="00D03E00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AvePoint</w:t>
      </w:r>
      <w:proofErr w:type="spellEnd"/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จึงเป็นเจ้า</w:t>
      </w: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แรกที่มีกลยุทธ์การตลาดนำเสนอโ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ซลูชั่นการจัดระบบศูนย์กลางของ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การเข้าถึงและควบคุมทรัพย์สินทางข้อมูลที่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ตอนนี้มีอยู่ใน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ระบบจัดการบริหารที่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แตก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ต่างกัน  ไม่ว่า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จะ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อยู่ในระบบคลาวด์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หรือในสำนักงาน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  </w:t>
      </w:r>
      <w:proofErr w:type="spellStart"/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AvePoint</w:t>
      </w:r>
      <w:proofErr w:type="spellEnd"/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ก่อตั้งขึ้นเมื่อปี ค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.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ศ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. 2001 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และมีสำนักงานใหญ่ตั้งอยู่ ณ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เมืองเจอร์ซ</w:t>
      </w:r>
      <w:r w:rsidR="00D56611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ี่ย์ ซิตี้ ในมลรัฐนิวเจอร์ซี่ย์</w:t>
      </w:r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 xml:space="preserve"> </w:t>
      </w:r>
      <w:proofErr w:type="spellStart"/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A</w:t>
      </w:r>
      <w:r w:rsidR="00D03E00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vePoint</w:t>
      </w:r>
      <w:proofErr w:type="spellEnd"/>
      <w:r w:rsidR="00D56611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 xml:space="preserve">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ให้บริการแก่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1,400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องค์กร และผู้ใช้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Office 365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กว่า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3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ล้านคนทั่วโลก </w:t>
      </w:r>
      <w:proofErr w:type="spellStart"/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AvePoint</w:t>
      </w:r>
      <w:proofErr w:type="spellEnd"/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เป็นบริษัทเอกชนจำกัดซึ่งอยู่ภายใต้ </w:t>
      </w:r>
      <w:r w:rsidR="0077678F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Goldman Sachs</w:t>
      </w:r>
    </w:p>
    <w:p w14:paraId="52969EE3" w14:textId="337CCBDE" w:rsidR="00CF4088" w:rsidRPr="00001CFD" w:rsidRDefault="0077678F" w:rsidP="00DF51E5">
      <w:pPr>
        <w:pStyle w:val="Normal1"/>
        <w:spacing w:after="0" w:line="240" w:lineRule="auto"/>
        <w:rPr>
          <w:rFonts w:asciiTheme="minorBidi" w:hAnsiTheme="minorBidi" w:cstheme="minorBidi"/>
          <w:sz w:val="28"/>
          <w:szCs w:val="28"/>
        </w:rPr>
      </w:pPr>
      <w:r w:rsidRPr="00001CFD">
        <w:rPr>
          <w:rFonts w:asciiTheme="minorBidi" w:hAnsiTheme="minorBidi" w:cstheme="minorBidi"/>
          <w:sz w:val="28"/>
          <w:szCs w:val="28"/>
        </w:rPr>
        <w:t xml:space="preserve">  </w:t>
      </w:r>
    </w:p>
    <w:p w14:paraId="59748C6D" w14:textId="7354A104" w:rsidR="00300173" w:rsidRPr="002A5B98" w:rsidRDefault="00BF1F35" w:rsidP="00BF1F35">
      <w:pPr>
        <w:spacing w:after="0" w:line="240" w:lineRule="auto"/>
        <w:rPr>
          <w:rFonts w:ascii="Browallia New" w:eastAsia="Quattrocento Sans" w:hAnsi="Browallia New" w:cs="Browallia New"/>
          <w:b/>
          <w:sz w:val="28"/>
          <w:szCs w:val="28"/>
          <w:lang w:bidi="th-TH"/>
        </w:rPr>
      </w:pPr>
      <w:r w:rsidRPr="00001CFD"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  <w:t>สื่อมวลชนสอบถามรายละเอียดเพิ่มเติม กรุณาติดต่อ</w:t>
      </w:r>
      <w:r w:rsidR="00DF51E5" w:rsidRPr="00001CFD">
        <w:rPr>
          <w:rFonts w:ascii="Browallia New" w:eastAsia="Quattrocento Sans" w:hAnsi="Browallia New" w:cs="Browallia New"/>
          <w:b/>
          <w:sz w:val="28"/>
          <w:szCs w:val="28"/>
        </w:rPr>
        <w:t>:</w:t>
      </w:r>
    </w:p>
    <w:p w14:paraId="67C54377" w14:textId="1658F23B" w:rsidR="00D56611" w:rsidRPr="00001CFD" w:rsidRDefault="00D56611" w:rsidP="00BF1F35">
      <w:pPr>
        <w:spacing w:after="0" w:line="240" w:lineRule="auto"/>
        <w:rPr>
          <w:rFonts w:ascii="Browallia New" w:eastAsia="Quattrocento Sans" w:hAnsi="Browallia New" w:cs="Browallia New"/>
          <w:bCs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 w:hint="cs"/>
          <w:bCs/>
          <w:sz w:val="28"/>
          <w:szCs w:val="28"/>
          <w:cs/>
          <w:lang w:bidi="th-TH"/>
        </w:rPr>
        <w:t xml:space="preserve">ที่ปรึกษาประชาสัมพันธ์ </w:t>
      </w:r>
      <w:r w:rsidRPr="00001CFD">
        <w:rPr>
          <w:rFonts w:ascii="Browallia New" w:eastAsia="Quattrocento Sans" w:hAnsi="Browallia New" w:cs="Browallia New"/>
          <w:bCs/>
          <w:sz w:val="28"/>
          <w:szCs w:val="28"/>
          <w:cs/>
          <w:lang w:bidi="th-TH"/>
        </w:rPr>
        <w:t xml:space="preserve">บริษัท ไมโครซอฟท์ </w:t>
      </w:r>
      <w:r w:rsidRPr="00001CFD">
        <w:rPr>
          <w:rFonts w:ascii="Browallia New" w:eastAsia="Quattrocento Sans" w:hAnsi="Browallia New" w:cs="Browallia New"/>
          <w:bCs/>
          <w:sz w:val="28"/>
          <w:szCs w:val="28"/>
          <w:lang w:bidi="th-TH"/>
        </w:rPr>
        <w:t>(</w:t>
      </w:r>
      <w:r w:rsidRPr="00001CFD">
        <w:rPr>
          <w:rFonts w:ascii="Browallia New" w:eastAsia="Quattrocento Sans" w:hAnsi="Browallia New" w:cs="Browallia New"/>
          <w:bCs/>
          <w:sz w:val="28"/>
          <w:szCs w:val="28"/>
          <w:cs/>
          <w:lang w:bidi="th-TH"/>
        </w:rPr>
        <w:t>ประเทศไทย</w:t>
      </w:r>
      <w:r w:rsidRPr="00001CFD">
        <w:rPr>
          <w:rFonts w:ascii="Browallia New" w:eastAsia="Quattrocento Sans" w:hAnsi="Browallia New" w:cs="Browallia New"/>
          <w:bCs/>
          <w:sz w:val="28"/>
          <w:szCs w:val="28"/>
          <w:lang w:bidi="th-TH"/>
        </w:rPr>
        <w:t xml:space="preserve">) </w:t>
      </w:r>
      <w:r w:rsidRPr="00001CFD">
        <w:rPr>
          <w:rFonts w:ascii="Browallia New" w:eastAsia="Quattrocento Sans" w:hAnsi="Browallia New" w:cs="Browallia New"/>
          <w:bCs/>
          <w:sz w:val="28"/>
          <w:szCs w:val="28"/>
          <w:cs/>
          <w:lang w:bidi="th-TH"/>
        </w:rPr>
        <w:t>จำกัด</w:t>
      </w:r>
    </w:p>
    <w:p w14:paraId="4D462C0A" w14:textId="77777777" w:rsidR="00D56611" w:rsidRPr="00001CFD" w:rsidRDefault="00D56611" w:rsidP="00D56611">
      <w:pPr>
        <w:spacing w:after="0" w:line="240" w:lineRule="auto"/>
        <w:rPr>
          <w:rFonts w:ascii="Browallia New" w:eastAsia="Quattrocento Sans" w:hAnsi="Browallia New" w:cs="Browallia New"/>
          <w:b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b/>
          <w:sz w:val="28"/>
          <w:szCs w:val="28"/>
          <w:cs/>
          <w:lang w:bidi="th-TH"/>
        </w:rPr>
        <w:t xml:space="preserve">พรรวี สุรมูล </w:t>
      </w:r>
    </w:p>
    <w:p w14:paraId="1814552D" w14:textId="77777777" w:rsidR="00D56611" w:rsidRPr="00001CFD" w:rsidRDefault="00D56611" w:rsidP="00D56611">
      <w:pPr>
        <w:spacing w:after="0" w:line="240" w:lineRule="auto"/>
        <w:rPr>
          <w:rFonts w:ascii="Browallia New" w:eastAsia="Quattrocento Sans" w:hAnsi="Browallia New" w:cs="Browallia New"/>
          <w:b/>
          <w:sz w:val="28"/>
          <w:szCs w:val="28"/>
          <w:rtl/>
          <w:cs/>
          <w:lang w:bidi="th-TH"/>
        </w:rPr>
      </w:pPr>
      <w:r w:rsidRPr="00001CFD">
        <w:rPr>
          <w:rFonts w:ascii="Browallia New" w:eastAsia="Quattrocento Sans" w:hAnsi="Browallia New" w:cs="Browallia New"/>
          <w:b/>
          <w:sz w:val="28"/>
          <w:szCs w:val="28"/>
          <w:cs/>
          <w:lang w:bidi="th-TH"/>
        </w:rPr>
        <w:t>ฮิลล์ แอนด์ นอลตัน สแตรทิจีส์ ประเทศไทย</w:t>
      </w:r>
    </w:p>
    <w:p w14:paraId="5F145525" w14:textId="77777777" w:rsidR="00D56611" w:rsidRPr="00001CFD" w:rsidRDefault="00D56611" w:rsidP="00D56611">
      <w:pPr>
        <w:spacing w:after="0" w:line="240" w:lineRule="auto"/>
        <w:rPr>
          <w:rFonts w:ascii="Browallia New" w:eastAsia="Quattrocento Sans" w:hAnsi="Browallia New" w:cs="Browallia New"/>
          <w:b/>
          <w:sz w:val="28"/>
          <w:szCs w:val="28"/>
          <w:cs/>
          <w:lang w:bidi="th-TH"/>
        </w:rPr>
      </w:pPr>
      <w:r w:rsidRPr="00001CFD">
        <w:rPr>
          <w:rFonts w:ascii="Browallia New" w:eastAsia="Quattrocento Sans" w:hAnsi="Browallia New" w:cs="Browallia New"/>
          <w:b/>
          <w:sz w:val="28"/>
          <w:szCs w:val="28"/>
          <w:cs/>
          <w:lang w:bidi="th-TH"/>
        </w:rPr>
        <w:t>โทรศัพท์</w:t>
      </w:r>
      <w:r w:rsidRPr="00001CFD">
        <w:rPr>
          <w:rFonts w:ascii="Browallia New" w:eastAsia="Quattrocento Sans" w:hAnsi="Browallia New" w:cs="Browallia New"/>
          <w:b/>
          <w:sz w:val="28"/>
          <w:szCs w:val="28"/>
          <w:lang w:bidi="th-TH"/>
        </w:rPr>
        <w:t xml:space="preserve">: 02-627-3501 </w:t>
      </w:r>
      <w:r w:rsidRPr="00001CFD">
        <w:rPr>
          <w:rFonts w:ascii="Browallia New" w:eastAsia="Quattrocento Sans" w:hAnsi="Browallia New" w:cs="Browallia New"/>
          <w:b/>
          <w:sz w:val="28"/>
          <w:szCs w:val="28"/>
          <w:cs/>
          <w:lang w:bidi="th-TH"/>
        </w:rPr>
        <w:t xml:space="preserve">ต่อ </w:t>
      </w:r>
      <w:r w:rsidRPr="00001CFD">
        <w:rPr>
          <w:rFonts w:ascii="Browallia New" w:eastAsia="Quattrocento Sans" w:hAnsi="Browallia New" w:cs="Browallia New"/>
          <w:b/>
          <w:sz w:val="28"/>
          <w:szCs w:val="28"/>
          <w:lang w:bidi="th-TH"/>
        </w:rPr>
        <w:t xml:space="preserve">110 </w:t>
      </w:r>
      <w:r w:rsidRPr="00001CFD">
        <w:rPr>
          <w:rFonts w:ascii="Browallia New" w:eastAsia="Quattrocento Sans" w:hAnsi="Browallia New" w:cs="Browallia New"/>
          <w:b/>
          <w:sz w:val="28"/>
          <w:szCs w:val="28"/>
          <w:cs/>
          <w:lang w:bidi="th-TH"/>
        </w:rPr>
        <w:t xml:space="preserve">หรือ </w:t>
      </w:r>
      <w:r w:rsidRPr="00001CFD">
        <w:rPr>
          <w:rFonts w:ascii="Browallia New" w:eastAsia="Quattrocento Sans" w:hAnsi="Browallia New" w:cs="Browallia New"/>
          <w:b/>
          <w:sz w:val="28"/>
          <w:szCs w:val="28"/>
          <w:lang w:bidi="th-TH"/>
        </w:rPr>
        <w:t>081-735-9213</w:t>
      </w:r>
    </w:p>
    <w:p w14:paraId="2A135651" w14:textId="77777777" w:rsidR="00D56611" w:rsidRPr="00001CFD" w:rsidRDefault="00D56611" w:rsidP="00D56611">
      <w:pPr>
        <w:spacing w:after="0" w:line="240" w:lineRule="auto"/>
        <w:rPr>
          <w:rFonts w:ascii="Browallia New" w:eastAsia="Quattrocento Sans" w:hAnsi="Browallia New" w:cs="Browallia New"/>
          <w:b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b/>
          <w:sz w:val="28"/>
          <w:szCs w:val="28"/>
          <w:cs/>
          <w:lang w:bidi="th-TH"/>
        </w:rPr>
        <w:t>อีเมล</w:t>
      </w:r>
      <w:r w:rsidRPr="00001CFD">
        <w:rPr>
          <w:rFonts w:ascii="Browallia New" w:eastAsia="Quattrocento Sans" w:hAnsi="Browallia New" w:cs="Browallia New"/>
          <w:b/>
          <w:sz w:val="28"/>
          <w:szCs w:val="28"/>
          <w:lang w:bidi="th-TH"/>
        </w:rPr>
        <w:t>:</w:t>
      </w:r>
      <w:r w:rsidRPr="00001CFD">
        <w:rPr>
          <w:rFonts w:ascii="Browallia New" w:eastAsia="Quattrocento Sans" w:hAnsi="Browallia New" w:cs="Browallia New"/>
          <w:b/>
          <w:i/>
          <w:iCs/>
          <w:sz w:val="28"/>
          <w:szCs w:val="28"/>
          <w:lang w:bidi="th-TH"/>
        </w:rPr>
        <w:t xml:space="preserve"> </w:t>
      </w:r>
      <w:hyperlink r:id="rId13" w:history="1">
        <w:r w:rsidRPr="00001CFD">
          <w:rPr>
            <w:rStyle w:val="Hyperlink"/>
            <w:rFonts w:ascii="Browallia New" w:eastAsia="Quattrocento Sans" w:hAnsi="Browallia New" w:cs="Browallia New"/>
            <w:b/>
            <w:sz w:val="28"/>
            <w:szCs w:val="28"/>
            <w:lang w:bidi="th-TH"/>
          </w:rPr>
          <w:t>psuramool@hkstrategies.com</w:t>
        </w:r>
      </w:hyperlink>
      <w:r w:rsidRPr="00001CFD">
        <w:rPr>
          <w:rFonts w:ascii="Browallia New" w:eastAsia="Quattrocento Sans" w:hAnsi="Browallia New" w:cs="Browallia New"/>
          <w:b/>
          <w:sz w:val="28"/>
          <w:szCs w:val="28"/>
          <w:lang w:bidi="th-TH"/>
        </w:rPr>
        <w:t xml:space="preserve"> </w:t>
      </w:r>
    </w:p>
    <w:p w14:paraId="6D517DF9" w14:textId="77777777" w:rsidR="00D56611" w:rsidRPr="00001CFD" w:rsidRDefault="00D56611" w:rsidP="00BF1F35">
      <w:pPr>
        <w:spacing w:after="0" w:line="240" w:lineRule="auto"/>
        <w:rPr>
          <w:rFonts w:ascii="Browallia New" w:eastAsia="Quattrocento Sans" w:hAnsi="Browallia New" w:cs="Browallia New"/>
          <w:bCs/>
          <w:sz w:val="28"/>
          <w:szCs w:val="28"/>
          <w:lang w:bidi="th-TH"/>
        </w:rPr>
      </w:pPr>
    </w:p>
    <w:p w14:paraId="4E3A03D0" w14:textId="14CD356B" w:rsidR="00CF4088" w:rsidRPr="00001CFD" w:rsidRDefault="00BF1F35" w:rsidP="00BF1F35">
      <w:pPr>
        <w:spacing w:after="0" w:line="240" w:lineRule="auto"/>
        <w:rPr>
          <w:rFonts w:ascii="Browallia New" w:eastAsia="Quattrocento Sans" w:hAnsi="Browallia New" w:cs="Browallia New"/>
          <w:b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bCs/>
          <w:sz w:val="28"/>
          <w:szCs w:val="28"/>
          <w:cs/>
          <w:lang w:bidi="th-TH"/>
        </w:rPr>
        <w:t>ไมโครซอฟท์</w:t>
      </w:r>
      <w:r w:rsidR="00942D82" w:rsidRPr="00001CFD">
        <w:rPr>
          <w:rFonts w:ascii="Browallia New" w:eastAsia="Quattrocento Sans" w:hAnsi="Browallia New" w:cs="Browallia New" w:hint="cs"/>
          <w:bCs/>
          <w:sz w:val="28"/>
          <w:szCs w:val="28"/>
          <w:cs/>
          <w:lang w:bidi="th-TH"/>
        </w:rPr>
        <w:t xml:space="preserve"> </w:t>
      </w:r>
      <w:r w:rsidR="00942D82" w:rsidRPr="00001CFD">
        <w:rPr>
          <w:rFonts w:ascii="Browallia New" w:eastAsia="Quattrocento Sans" w:hAnsi="Browallia New" w:cs="Browallia New"/>
          <w:bCs/>
          <w:sz w:val="28"/>
          <w:szCs w:val="28"/>
          <w:cs/>
          <w:lang w:bidi="th-TH"/>
        </w:rPr>
        <w:t>เอเ</w:t>
      </w:r>
      <w:r w:rsidR="00942D82" w:rsidRPr="00001CFD">
        <w:rPr>
          <w:rFonts w:ascii="Browallia New" w:eastAsia="Quattrocento Sans" w:hAnsi="Browallia New" w:cs="Browallia New" w:hint="cs"/>
          <w:bCs/>
          <w:sz w:val="28"/>
          <w:szCs w:val="28"/>
          <w:cs/>
          <w:lang w:bidi="th-TH"/>
        </w:rPr>
        <w:t>ชี</w:t>
      </w:r>
      <w:r w:rsidR="00D43E45" w:rsidRPr="00001CFD">
        <w:rPr>
          <w:rFonts w:ascii="Browallia New" w:eastAsia="Quattrocento Sans" w:hAnsi="Browallia New" w:cs="Browallia New"/>
          <w:bCs/>
          <w:sz w:val="28"/>
          <w:szCs w:val="28"/>
          <w:cs/>
          <w:lang w:bidi="th-TH"/>
        </w:rPr>
        <w:t>ย</w:t>
      </w:r>
      <w:r w:rsidR="005D4598" w:rsidRPr="00001CFD">
        <w:rPr>
          <w:rFonts w:ascii="Browallia New" w:eastAsia="Quattrocento Sans" w:hAnsi="Browallia New" w:cs="Browallia New"/>
          <w:bCs/>
          <w:sz w:val="28"/>
          <w:szCs w:val="28"/>
          <w:cs/>
          <w:lang w:bidi="th-TH"/>
        </w:rPr>
        <w:t>แปซิฟิก</w:t>
      </w:r>
      <w:r w:rsidR="00D43E45" w:rsidRPr="00001CFD">
        <w:rPr>
          <w:rFonts w:ascii="Browallia New" w:eastAsia="Quattrocento Sans" w:hAnsi="Browallia New" w:cs="Browallia New"/>
          <w:b/>
          <w:sz w:val="28"/>
          <w:szCs w:val="28"/>
          <w:cs/>
          <w:lang w:bidi="th-TH"/>
        </w:rPr>
        <w:t xml:space="preserve"> </w:t>
      </w:r>
      <w:r w:rsidR="00D43E45" w:rsidRPr="00001CFD">
        <w:rPr>
          <w:rFonts w:ascii="Browallia New" w:eastAsia="Quattrocento Sans" w:hAnsi="Browallia New" w:cs="Browallia New"/>
          <w:b/>
          <w:sz w:val="28"/>
          <w:szCs w:val="28"/>
          <w:lang w:bidi="th-TH"/>
        </w:rPr>
        <w:t>(Microsoft Asia Pacific)</w:t>
      </w:r>
    </w:p>
    <w:p w14:paraId="3D0539AF" w14:textId="41A7BEA7" w:rsidR="00D43E45" w:rsidRPr="00001CFD" w:rsidRDefault="00942D82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เจสซี่ เวอร์สตราท (</w:t>
      </w:r>
      <w:r w:rsidR="00DF51E5" w:rsidRPr="00001CFD">
        <w:rPr>
          <w:rFonts w:ascii="Browallia New" w:eastAsia="Quattrocento Sans" w:hAnsi="Browallia New" w:cs="Browallia New"/>
          <w:sz w:val="28"/>
          <w:szCs w:val="28"/>
        </w:rPr>
        <w:t xml:space="preserve">Jesse </w:t>
      </w:r>
      <w:proofErr w:type="spellStart"/>
      <w:r w:rsidR="00DF51E5" w:rsidRPr="00001CFD">
        <w:rPr>
          <w:rFonts w:ascii="Browallia New" w:eastAsia="Quattrocento Sans" w:hAnsi="Browallia New" w:cs="Browallia New"/>
          <w:sz w:val="28"/>
          <w:szCs w:val="28"/>
        </w:rPr>
        <w:t>Verstraete</w:t>
      </w:r>
      <w:proofErr w:type="spellEnd"/>
      <w:r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>)</w:t>
      </w:r>
      <w:r w:rsidR="005D4598"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 xml:space="preserve"> </w:t>
      </w:r>
    </w:p>
    <w:p w14:paraId="026FCC81" w14:textId="2E8EC1D6" w:rsidR="00CF4088" w:rsidRPr="00001CFD" w:rsidRDefault="00D43E45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001CFD">
        <w:rPr>
          <w:rFonts w:ascii="Browallia New" w:hAnsi="Browallia New" w:cs="Browallia New"/>
          <w:sz w:val="28"/>
          <w:szCs w:val="28"/>
          <w:cs/>
          <w:lang w:bidi="th-TH"/>
        </w:rPr>
        <w:t>อีเมล์</w:t>
      </w:r>
      <w:r w:rsidR="00DF51E5" w:rsidRPr="00001CFD">
        <w:rPr>
          <w:rFonts w:ascii="Browallia New" w:eastAsia="Quattrocento Sans" w:hAnsi="Browallia New" w:cs="Browallia New"/>
          <w:sz w:val="28"/>
          <w:szCs w:val="28"/>
        </w:rPr>
        <w:t xml:space="preserve">: </w:t>
      </w:r>
      <w:hyperlink r:id="rId14">
        <w:r w:rsidR="00DF51E5" w:rsidRPr="00001CFD">
          <w:rPr>
            <w:rFonts w:ascii="Browallia New" w:eastAsia="Quattrocento Sans" w:hAnsi="Browallia New" w:cs="Browallia New"/>
            <w:color w:val="0563C1"/>
            <w:sz w:val="28"/>
            <w:szCs w:val="28"/>
            <w:u w:val="single"/>
          </w:rPr>
          <w:t>Jesse.Verstraete@microsoft.com</w:t>
        </w:r>
      </w:hyperlink>
      <w:r w:rsidR="00DF51E5" w:rsidRPr="00001CFD">
        <w:rPr>
          <w:rFonts w:ascii="Browallia New" w:eastAsia="Quattrocento Sans" w:hAnsi="Browallia New" w:cs="Browallia New"/>
          <w:color w:val="0563C1"/>
          <w:sz w:val="28"/>
          <w:szCs w:val="28"/>
          <w:u w:val="single"/>
        </w:rPr>
        <w:t xml:space="preserve"> </w:t>
      </w:r>
    </w:p>
    <w:p w14:paraId="16052132" w14:textId="27B4CFE5" w:rsidR="00CF4088" w:rsidRPr="00001CFD" w:rsidRDefault="00D43E45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มือถือ</w:t>
      </w:r>
      <w:r w:rsidR="00DF51E5" w:rsidRPr="00001CFD">
        <w:rPr>
          <w:rFonts w:ascii="Browallia New" w:eastAsia="Quattrocento Sans" w:hAnsi="Browallia New" w:cs="Browallia New"/>
          <w:sz w:val="28"/>
          <w:szCs w:val="28"/>
        </w:rPr>
        <w:t>: +65-9673-1327</w:t>
      </w:r>
    </w:p>
    <w:p w14:paraId="5DD734B6" w14:textId="77777777" w:rsidR="00CF4088" w:rsidRPr="00001CFD" w:rsidRDefault="00DF51E5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001CFD">
        <w:rPr>
          <w:rFonts w:ascii="Browallia New" w:eastAsia="Quattrocento Sans" w:hAnsi="Browallia New" w:cs="Browallia New"/>
          <w:sz w:val="28"/>
          <w:szCs w:val="28"/>
        </w:rPr>
        <w:t xml:space="preserve"> </w:t>
      </w:r>
    </w:p>
    <w:p w14:paraId="240E07C8" w14:textId="6519E3F8" w:rsidR="00CF4088" w:rsidRPr="00001CFD" w:rsidRDefault="00DF51E5" w:rsidP="00DF51E5">
      <w:pPr>
        <w:pStyle w:val="Normal1"/>
        <w:spacing w:after="0" w:line="240" w:lineRule="auto"/>
        <w:rPr>
          <w:rFonts w:ascii="Browallia New" w:hAnsi="Browallia New" w:cs="Browallia New"/>
          <w:iCs/>
          <w:sz w:val="28"/>
          <w:szCs w:val="28"/>
        </w:rPr>
      </w:pPr>
      <w:r w:rsidRPr="00001CFD">
        <w:rPr>
          <w:rFonts w:ascii="Browallia New" w:eastAsia="Quattrocento Sans" w:hAnsi="Browallia New" w:cs="Browallia New"/>
          <w:b/>
          <w:sz w:val="28"/>
          <w:szCs w:val="28"/>
        </w:rPr>
        <w:t>IN.FOM</w:t>
      </w:r>
      <w:r w:rsidRPr="00001CFD">
        <w:rPr>
          <w:rFonts w:ascii="Browallia New" w:eastAsia="Quattrocento Sans" w:hAnsi="Browallia New" w:cs="Browallia New"/>
          <w:sz w:val="28"/>
          <w:szCs w:val="28"/>
        </w:rPr>
        <w:t xml:space="preserve"> </w:t>
      </w:r>
      <w:r w:rsidR="00D43E45" w:rsidRPr="00001CFD">
        <w:rPr>
          <w:rFonts w:ascii="Browallia New" w:eastAsia="Quattrocento Sans" w:hAnsi="Browallia New" w:cs="Browallia New"/>
          <w:iCs/>
          <w:sz w:val="28"/>
          <w:szCs w:val="28"/>
        </w:rPr>
        <w:t>(</w:t>
      </w:r>
      <w:r w:rsidR="00D43E45" w:rsidRPr="00001CFD">
        <w:rPr>
          <w:rFonts w:ascii="Browallia New" w:eastAsia="Quattrocento Sans" w:hAnsi="Browallia New" w:cs="Browallia New"/>
          <w:iCs/>
          <w:sz w:val="28"/>
          <w:szCs w:val="28"/>
          <w:cs/>
          <w:lang w:bidi="th-TH"/>
        </w:rPr>
        <w:t>หน่วยงานหุ้นส่วนของไมโครซอฟท์เอเซียแปซิฟิก</w:t>
      </w:r>
      <w:r w:rsidRPr="00001CFD">
        <w:rPr>
          <w:rFonts w:ascii="Browallia New" w:eastAsia="Quattrocento Sans" w:hAnsi="Browallia New" w:cs="Browallia New"/>
          <w:iCs/>
          <w:sz w:val="28"/>
          <w:szCs w:val="28"/>
        </w:rPr>
        <w:t>)</w:t>
      </w:r>
    </w:p>
    <w:p w14:paraId="494D3914" w14:textId="3CDD07A8" w:rsidR="00CF4088" w:rsidRPr="00001CFD" w:rsidRDefault="00D43E45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ไรอัน ฮวง</w:t>
      </w:r>
      <w:r w:rsidR="00942D82" w:rsidRPr="00001CFD">
        <w:rPr>
          <w:rFonts w:ascii="Browallia New" w:eastAsia="Quattrocento Sans" w:hAnsi="Browallia New" w:cs="Browallia New" w:hint="cs"/>
          <w:sz w:val="28"/>
          <w:szCs w:val="28"/>
          <w:cs/>
          <w:lang w:bidi="th-TH"/>
        </w:rPr>
        <w:t xml:space="preserve"> (</w:t>
      </w:r>
      <w:r w:rsidR="00942D82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>Ryan Huang)</w:t>
      </w:r>
    </w:p>
    <w:p w14:paraId="3293A1A9" w14:textId="20ECEE62" w:rsidR="00CF4088" w:rsidRPr="00001CFD" w:rsidRDefault="00D43E45" w:rsidP="00DF51E5">
      <w:pPr>
        <w:pStyle w:val="Normal1"/>
        <w:spacing w:after="0" w:line="240" w:lineRule="auto"/>
        <w:rPr>
          <w:rFonts w:ascii="Browallia New" w:hAnsi="Browallia New" w:cs="Browallia New"/>
          <w:sz w:val="28"/>
          <w:szCs w:val="28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อีเมล์</w:t>
      </w:r>
      <w:r w:rsidR="00DF51E5" w:rsidRPr="00001CFD">
        <w:rPr>
          <w:rFonts w:ascii="Browallia New" w:eastAsia="Quattrocento Sans" w:hAnsi="Browallia New" w:cs="Browallia New"/>
          <w:sz w:val="28"/>
          <w:szCs w:val="28"/>
        </w:rPr>
        <w:t xml:space="preserve">: </w:t>
      </w:r>
      <w:hyperlink r:id="rId15">
        <w:r w:rsidR="00DF51E5" w:rsidRPr="00001CFD">
          <w:rPr>
            <w:rFonts w:ascii="Browallia New" w:eastAsia="Quattrocento Sans" w:hAnsi="Browallia New" w:cs="Browallia New"/>
            <w:color w:val="0563C1"/>
            <w:sz w:val="28"/>
            <w:szCs w:val="28"/>
            <w:u w:val="single"/>
          </w:rPr>
          <w:t>ryan@infom.asia</w:t>
        </w:r>
      </w:hyperlink>
    </w:p>
    <w:p w14:paraId="64ADB1B9" w14:textId="0842C17A" w:rsidR="00CF4088" w:rsidRPr="00001CFD" w:rsidRDefault="00D43E45" w:rsidP="00DF51E5">
      <w:pPr>
        <w:pStyle w:val="Normal1"/>
        <w:spacing w:after="0" w:line="240" w:lineRule="auto"/>
        <w:rPr>
          <w:rFonts w:ascii="Browallia New" w:eastAsia="Quattrocento Sans" w:hAnsi="Browallia New" w:cs="Browallia New"/>
          <w:sz w:val="28"/>
          <w:szCs w:val="28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มือถือ</w:t>
      </w:r>
      <w:r w:rsidR="00DF51E5" w:rsidRPr="00001CFD">
        <w:rPr>
          <w:rFonts w:ascii="Browallia New" w:eastAsia="Quattrocento Sans" w:hAnsi="Browallia New" w:cs="Browallia New"/>
          <w:sz w:val="28"/>
          <w:szCs w:val="28"/>
        </w:rPr>
        <w:t>: +65-9768-5257</w:t>
      </w:r>
    </w:p>
    <w:p w14:paraId="76880488" w14:textId="77777777" w:rsidR="00841932" w:rsidRPr="00001CFD" w:rsidRDefault="00841932" w:rsidP="00DF51E5">
      <w:pPr>
        <w:pStyle w:val="Normal1"/>
        <w:spacing w:after="0" w:line="240" w:lineRule="auto"/>
        <w:rPr>
          <w:rFonts w:ascii="Browallia New" w:eastAsia="Quattrocento Sans" w:hAnsi="Browallia New" w:cs="Browallia New"/>
          <w:sz w:val="28"/>
          <w:szCs w:val="28"/>
        </w:rPr>
      </w:pPr>
    </w:p>
    <w:p w14:paraId="5B22DF0C" w14:textId="30538356" w:rsidR="00841932" w:rsidRPr="00001CFD" w:rsidRDefault="00D43E45" w:rsidP="00DF51E5">
      <w:pPr>
        <w:pStyle w:val="Normal1"/>
        <w:spacing w:after="0" w:line="240" w:lineRule="auto"/>
        <w:rPr>
          <w:rFonts w:ascii="Browallia New" w:eastAsia="Quattrocento Sans" w:hAnsi="Browallia New" w:cs="Browallia New"/>
          <w:b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bCs/>
          <w:sz w:val="28"/>
          <w:szCs w:val="28"/>
          <w:cs/>
          <w:lang w:bidi="th-TH"/>
        </w:rPr>
        <w:t>สำนักงานองค์การระหว่างประเทศเพื่อการโยกย้ายถิ่นฐานประจำเอเซียและแปซิฟิก</w:t>
      </w:r>
      <w:r w:rsidRPr="00001CFD">
        <w:rPr>
          <w:rFonts w:ascii="Browallia New" w:eastAsia="Quattrocento Sans" w:hAnsi="Browallia New" w:cs="Browallia New"/>
          <w:bCs/>
          <w:sz w:val="28"/>
          <w:szCs w:val="28"/>
          <w:lang w:bidi="th-TH"/>
        </w:rPr>
        <w:t xml:space="preserve"> </w:t>
      </w:r>
      <w:r w:rsidRPr="00001CFD">
        <w:rPr>
          <w:rFonts w:ascii="Browallia New" w:eastAsia="Quattrocento Sans" w:hAnsi="Browallia New" w:cs="Browallia New"/>
          <w:b/>
          <w:sz w:val="28"/>
          <w:szCs w:val="28"/>
          <w:lang w:bidi="th-TH"/>
        </w:rPr>
        <w:t>(IOM Regional Office for Asia and the Pacific)</w:t>
      </w:r>
    </w:p>
    <w:p w14:paraId="01FAD4AD" w14:textId="11318DE0" w:rsidR="00D43E45" w:rsidRPr="00001CFD" w:rsidRDefault="00D43E45" w:rsidP="00DF51E5">
      <w:pPr>
        <w:pStyle w:val="Normal1"/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โจ เลาว์รี่</w:t>
      </w:r>
      <w:r w:rsidR="00942D82" w:rsidRPr="00001CFD">
        <w:rPr>
          <w:rFonts w:ascii="Browallia New" w:eastAsia="Quattrocento Sans" w:hAnsi="Browallia New" w:cs="Browallia New"/>
          <w:sz w:val="28"/>
          <w:szCs w:val="28"/>
          <w:lang w:bidi="th-TH"/>
        </w:rPr>
        <w:t xml:space="preserve"> (Joe Lowry)</w:t>
      </w:r>
    </w:p>
    <w:p w14:paraId="4DF16E74" w14:textId="331C322A" w:rsidR="00841932" w:rsidRPr="00001CFD" w:rsidRDefault="00D43E45" w:rsidP="00DF51E5">
      <w:pPr>
        <w:pStyle w:val="Normal1"/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อีเมล์</w:t>
      </w:r>
      <w:r w:rsidR="00841932" w:rsidRPr="00001CFD">
        <w:rPr>
          <w:rFonts w:ascii="Browallia New" w:eastAsia="Quattrocento Sans" w:hAnsi="Browallia New" w:cs="Browallia New"/>
          <w:sz w:val="28"/>
          <w:szCs w:val="28"/>
        </w:rPr>
        <w:t xml:space="preserve">: </w:t>
      </w:r>
      <w:hyperlink r:id="rId16" w:history="1">
        <w:r w:rsidR="00841932" w:rsidRPr="00001CFD">
          <w:rPr>
            <w:rStyle w:val="Hyperlink"/>
            <w:rFonts w:ascii="Browallia New" w:eastAsia="Quattrocento Sans" w:hAnsi="Browallia New" w:cs="Browallia New"/>
            <w:sz w:val="28"/>
            <w:szCs w:val="28"/>
          </w:rPr>
          <w:t>jlowry@iom.int</w:t>
        </w:r>
      </w:hyperlink>
    </w:p>
    <w:p w14:paraId="71F55BE9" w14:textId="10B21BE7" w:rsidR="004302CA" w:rsidRPr="002A5B98" w:rsidRDefault="00D43E45" w:rsidP="00DF51E5">
      <w:pPr>
        <w:pStyle w:val="Normal1"/>
        <w:spacing w:after="0" w:line="240" w:lineRule="auto"/>
        <w:rPr>
          <w:rFonts w:ascii="Browallia New" w:eastAsia="Quattrocento Sans" w:hAnsi="Browallia New" w:cs="Browallia New"/>
          <w:sz w:val="28"/>
          <w:szCs w:val="28"/>
          <w:lang w:bidi="th-TH"/>
        </w:rPr>
      </w:pPr>
      <w:r w:rsidRPr="00001CFD">
        <w:rPr>
          <w:rFonts w:ascii="Browallia New" w:eastAsia="Quattrocento Sans" w:hAnsi="Browallia New" w:cs="Browallia New"/>
          <w:sz w:val="28"/>
          <w:szCs w:val="28"/>
          <w:cs/>
          <w:lang w:bidi="th-TH"/>
        </w:rPr>
        <w:t>มือถือ</w:t>
      </w:r>
      <w:r w:rsidR="00841932" w:rsidRPr="00001CFD">
        <w:rPr>
          <w:rFonts w:ascii="Browallia New" w:eastAsia="Quattrocento Sans" w:hAnsi="Browallia New" w:cs="Browallia New"/>
          <w:sz w:val="28"/>
          <w:szCs w:val="28"/>
        </w:rPr>
        <w:t>: +66 81 870 8081</w:t>
      </w:r>
      <w:bookmarkStart w:id="0" w:name="_GoBack"/>
      <w:bookmarkEnd w:id="0"/>
    </w:p>
    <w:sectPr w:rsidR="004302CA" w:rsidRPr="002A5B98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BEE0" w14:textId="77777777" w:rsidR="005E7ADF" w:rsidRDefault="005E7ADF">
      <w:pPr>
        <w:spacing w:after="0" w:line="240" w:lineRule="auto"/>
      </w:pPr>
      <w:r>
        <w:separator/>
      </w:r>
    </w:p>
  </w:endnote>
  <w:endnote w:type="continuationSeparator" w:id="0">
    <w:p w14:paraId="6DA298F9" w14:textId="77777777" w:rsidR="005E7ADF" w:rsidRDefault="005E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owall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8EA1" w14:textId="77777777" w:rsidR="00563EE5" w:rsidRDefault="00563EE5" w:rsidP="00E17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4E081" w14:textId="77777777" w:rsidR="00563EE5" w:rsidRDefault="00563EE5" w:rsidP="00C166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7774" w14:textId="77777777" w:rsidR="00563EE5" w:rsidRPr="00C16686" w:rsidRDefault="00563EE5" w:rsidP="00E17DE6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C16686">
      <w:rPr>
        <w:rStyle w:val="PageNumber"/>
        <w:rFonts w:ascii="Arial" w:hAnsi="Arial" w:cs="Arial"/>
        <w:sz w:val="20"/>
      </w:rPr>
      <w:fldChar w:fldCharType="begin"/>
    </w:r>
    <w:r w:rsidRPr="00C16686">
      <w:rPr>
        <w:rStyle w:val="PageNumber"/>
        <w:rFonts w:ascii="Arial" w:hAnsi="Arial" w:cs="Arial"/>
        <w:sz w:val="20"/>
      </w:rPr>
      <w:instrText xml:space="preserve">PAGE  </w:instrText>
    </w:r>
    <w:r w:rsidRPr="00C16686">
      <w:rPr>
        <w:rStyle w:val="PageNumber"/>
        <w:rFonts w:ascii="Arial" w:hAnsi="Arial" w:cs="Arial"/>
        <w:sz w:val="20"/>
      </w:rPr>
      <w:fldChar w:fldCharType="separate"/>
    </w:r>
    <w:r w:rsidR="002A5B98">
      <w:rPr>
        <w:rStyle w:val="PageNumber"/>
        <w:rFonts w:ascii="Arial" w:hAnsi="Arial" w:cs="Arial"/>
        <w:noProof/>
        <w:sz w:val="20"/>
      </w:rPr>
      <w:t>4</w:t>
    </w:r>
    <w:r w:rsidRPr="00C16686">
      <w:rPr>
        <w:rStyle w:val="PageNumber"/>
        <w:rFonts w:ascii="Arial" w:hAnsi="Arial" w:cs="Arial"/>
        <w:sz w:val="20"/>
      </w:rPr>
      <w:fldChar w:fldCharType="end"/>
    </w:r>
  </w:p>
  <w:p w14:paraId="72F68E2B" w14:textId="77777777" w:rsidR="00582279" w:rsidRDefault="00582279" w:rsidP="00582279">
    <w:pPr>
      <w:pStyle w:val="Footer"/>
      <w:ind w:right="360"/>
      <w:jc w:val="center"/>
    </w:pPr>
    <w:r w:rsidRPr="009005FC">
      <w:rPr>
        <w:rFonts w:ascii="Helvetica Neue" w:hAnsi="Helvetica Neue"/>
        <w:noProof/>
        <w:sz w:val="16"/>
        <w:szCs w:val="16"/>
      </w:rPr>
      <w:drawing>
        <wp:inline distT="0" distB="0" distL="0" distR="0" wp14:anchorId="77B8F29E" wp14:editId="0D407FED">
          <wp:extent cx="606722" cy="450215"/>
          <wp:effectExtent l="0" t="0" r="3175" b="6985"/>
          <wp:docPr id="12" name="Picture 12" descr="Macintosh HD:Users:mac:Desktop:EPS logos and images:IOM X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:Desktop:EPS logos and images:IOM X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65" cy="45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9005FC">
      <w:rPr>
        <w:rFonts w:ascii="Helvetica Neue" w:hAnsi="Helvetica Neue"/>
        <w:noProof/>
        <w:sz w:val="16"/>
        <w:szCs w:val="16"/>
      </w:rPr>
      <w:drawing>
        <wp:inline distT="0" distB="0" distL="0" distR="0" wp14:anchorId="7E78698E" wp14:editId="6C767135">
          <wp:extent cx="1653577" cy="457200"/>
          <wp:effectExtent l="0" t="0" r="0" b="0"/>
          <wp:docPr id="13" name="Picture 13" descr="Macintosh HD:Users:mac:Documents:MTV EXIT Distribution - LD docs:LOGOS:LOGOS:USAID Logos:USAID_Print_Logo_Brandmark_REVISED:Horizontal_CMYK_6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ocuments:MTV EXIT Distribution - LD docs:LOGOS:LOGOS:USAID Logos:USAID_Print_Logo_Brandmark_REVISED:Horizontal_CMYK_600.t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2" t="15412" b="19589"/>
                  <a:stretch/>
                </pic:blipFill>
                <pic:spPr bwMode="auto">
                  <a:xfrm>
                    <a:off x="0" y="0"/>
                    <a:ext cx="1659422" cy="458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  <w:r w:rsidRPr="009005FC">
      <w:rPr>
        <w:rFonts w:ascii="Helvetica Neue" w:hAnsi="Helvetica Neue"/>
        <w:noProof/>
        <w:sz w:val="16"/>
        <w:szCs w:val="16"/>
      </w:rPr>
      <w:drawing>
        <wp:inline distT="0" distB="0" distL="0" distR="0" wp14:anchorId="16E1EB94" wp14:editId="741740D7">
          <wp:extent cx="1584185" cy="417764"/>
          <wp:effectExtent l="0" t="0" r="0" b="0"/>
          <wp:docPr id="14" name="Picture 14" descr="Macintosh HD:Users:mac:Library:Caches:TemporaryItems:Outlook Temp:AvePoint Logo HighRes:AvePoint%20Logo_withoutTagline_400x125_We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Library:Caches:TemporaryItems:Outlook Temp:AvePoint Logo HighRes:AvePoint%20Logo_withoutTagline_400x125_Web_jpg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52"/>
                  <a:stretch/>
                </pic:blipFill>
                <pic:spPr bwMode="auto">
                  <a:xfrm>
                    <a:off x="0" y="0"/>
                    <a:ext cx="1587885" cy="418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B40807" w14:textId="77777777" w:rsidR="00563EE5" w:rsidRDefault="00563EE5" w:rsidP="00C166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5C57" w14:textId="77777777" w:rsidR="005E7ADF" w:rsidRDefault="005E7ADF">
      <w:pPr>
        <w:spacing w:after="0" w:line="240" w:lineRule="auto"/>
      </w:pPr>
      <w:r>
        <w:separator/>
      </w:r>
    </w:p>
  </w:footnote>
  <w:footnote w:type="continuationSeparator" w:id="0">
    <w:p w14:paraId="74075381" w14:textId="77777777" w:rsidR="005E7ADF" w:rsidRDefault="005E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61958" w14:textId="1F6D9AB5" w:rsidR="00563EE5" w:rsidRDefault="00582279" w:rsidP="00DF51E5">
    <w:pPr>
      <w:pStyle w:val="Normal1"/>
      <w:tabs>
        <w:tab w:val="left" w:pos="5424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3F98FC" wp14:editId="63CF69DD">
          <wp:simplePos x="0" y="0"/>
          <wp:positionH relativeFrom="column">
            <wp:posOffset>5483225</wp:posOffset>
          </wp:positionH>
          <wp:positionV relativeFrom="paragraph">
            <wp:posOffset>57150</wp:posOffset>
          </wp:positionV>
          <wp:extent cx="564515" cy="60833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M-Logo-IOM-OIM-IOM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1B26A0" wp14:editId="4AD4E12D">
          <wp:simplePos x="0" y="0"/>
          <wp:positionH relativeFrom="column">
            <wp:posOffset>3086100</wp:posOffset>
          </wp:positionH>
          <wp:positionV relativeFrom="paragraph">
            <wp:posOffset>114300</wp:posOffset>
          </wp:positionV>
          <wp:extent cx="2047240" cy="436880"/>
          <wp:effectExtent l="0" t="0" r="10160" b="0"/>
          <wp:wrapThrough wrapText="bothSides">
            <wp:wrapPolygon edited="0">
              <wp:start x="0" y="0"/>
              <wp:lineTo x="0" y="20093"/>
              <wp:lineTo x="5092" y="20093"/>
              <wp:lineTo x="21439" y="17581"/>
              <wp:lineTo x="21439" y="1256"/>
              <wp:lineTo x="5092" y="0"/>
              <wp:lineTo x="0" y="0"/>
            </wp:wrapPolygon>
          </wp:wrapThrough>
          <wp:docPr id="1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24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EE5">
      <w:tab/>
    </w:r>
    <w:r w:rsidR="00563EE5">
      <w:tab/>
      <w:t xml:space="preserve">          </w:t>
    </w:r>
  </w:p>
  <w:p w14:paraId="45CC85ED" w14:textId="77777777" w:rsidR="00563EE5" w:rsidRPr="005F0507" w:rsidRDefault="00563EE5">
    <w:pPr>
      <w:pStyle w:val="Normal1"/>
      <w:tabs>
        <w:tab w:val="left" w:pos="5424"/>
      </w:tabs>
      <w:spacing w:after="0" w:line="240" w:lineRule="auto"/>
      <w:rPr>
        <w:rFonts w:cstheme="minorBidi"/>
        <w:szCs w:val="28"/>
        <w:lang w:bidi="th-T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395"/>
    <w:multiLevelType w:val="hybridMultilevel"/>
    <w:tmpl w:val="0A9A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97B"/>
    <w:multiLevelType w:val="hybridMultilevel"/>
    <w:tmpl w:val="DDA49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02D45"/>
    <w:multiLevelType w:val="hybridMultilevel"/>
    <w:tmpl w:val="F5960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BB5706"/>
    <w:multiLevelType w:val="hybridMultilevel"/>
    <w:tmpl w:val="B5923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CF4088"/>
    <w:rsid w:val="00001CFD"/>
    <w:rsid w:val="000040F9"/>
    <w:rsid w:val="000129B9"/>
    <w:rsid w:val="000419A2"/>
    <w:rsid w:val="0010537E"/>
    <w:rsid w:val="001068CC"/>
    <w:rsid w:val="00111B47"/>
    <w:rsid w:val="0012723E"/>
    <w:rsid w:val="001338FC"/>
    <w:rsid w:val="00140873"/>
    <w:rsid w:val="00143061"/>
    <w:rsid w:val="00190245"/>
    <w:rsid w:val="001A2DDC"/>
    <w:rsid w:val="001A4F66"/>
    <w:rsid w:val="001A764E"/>
    <w:rsid w:val="001C1481"/>
    <w:rsid w:val="001C65DB"/>
    <w:rsid w:val="001D0BFE"/>
    <w:rsid w:val="001D4764"/>
    <w:rsid w:val="002030F0"/>
    <w:rsid w:val="00207B82"/>
    <w:rsid w:val="00221222"/>
    <w:rsid w:val="00291FEE"/>
    <w:rsid w:val="002A5B98"/>
    <w:rsid w:val="002B4F06"/>
    <w:rsid w:val="002F483B"/>
    <w:rsid w:val="00300173"/>
    <w:rsid w:val="00341AFB"/>
    <w:rsid w:val="003423DE"/>
    <w:rsid w:val="00362850"/>
    <w:rsid w:val="003771E2"/>
    <w:rsid w:val="00397727"/>
    <w:rsid w:val="003C468D"/>
    <w:rsid w:val="003E2A9B"/>
    <w:rsid w:val="003F3DAB"/>
    <w:rsid w:val="00414F56"/>
    <w:rsid w:val="004260DC"/>
    <w:rsid w:val="004302CA"/>
    <w:rsid w:val="00445AC0"/>
    <w:rsid w:val="004534C3"/>
    <w:rsid w:val="00462CD6"/>
    <w:rsid w:val="00466EF4"/>
    <w:rsid w:val="004C0826"/>
    <w:rsid w:val="004C2B30"/>
    <w:rsid w:val="004D4C46"/>
    <w:rsid w:val="004F03AA"/>
    <w:rsid w:val="00524972"/>
    <w:rsid w:val="0053404A"/>
    <w:rsid w:val="005568A6"/>
    <w:rsid w:val="00561898"/>
    <w:rsid w:val="00563EE5"/>
    <w:rsid w:val="00573365"/>
    <w:rsid w:val="00580C84"/>
    <w:rsid w:val="00582279"/>
    <w:rsid w:val="005B7A0E"/>
    <w:rsid w:val="005D4598"/>
    <w:rsid w:val="005E50BD"/>
    <w:rsid w:val="005E7ADF"/>
    <w:rsid w:val="005F0507"/>
    <w:rsid w:val="00644880"/>
    <w:rsid w:val="006C1125"/>
    <w:rsid w:val="006C4250"/>
    <w:rsid w:val="006D57CF"/>
    <w:rsid w:val="00704BDD"/>
    <w:rsid w:val="00726B57"/>
    <w:rsid w:val="007452BF"/>
    <w:rsid w:val="00747813"/>
    <w:rsid w:val="00764765"/>
    <w:rsid w:val="0077678F"/>
    <w:rsid w:val="00781E7D"/>
    <w:rsid w:val="00795D01"/>
    <w:rsid w:val="007A5B1A"/>
    <w:rsid w:val="007C17B5"/>
    <w:rsid w:val="007C34ED"/>
    <w:rsid w:val="0080227A"/>
    <w:rsid w:val="00814CF3"/>
    <w:rsid w:val="00841932"/>
    <w:rsid w:val="008625D5"/>
    <w:rsid w:val="008727E7"/>
    <w:rsid w:val="008C2899"/>
    <w:rsid w:val="008C3249"/>
    <w:rsid w:val="008C7EFF"/>
    <w:rsid w:val="008D735A"/>
    <w:rsid w:val="008E4E84"/>
    <w:rsid w:val="00904F5A"/>
    <w:rsid w:val="00907A97"/>
    <w:rsid w:val="0091445B"/>
    <w:rsid w:val="00942D82"/>
    <w:rsid w:val="00975749"/>
    <w:rsid w:val="00983F0F"/>
    <w:rsid w:val="0099122E"/>
    <w:rsid w:val="009A460E"/>
    <w:rsid w:val="009B5CC8"/>
    <w:rsid w:val="009C3C47"/>
    <w:rsid w:val="009E6E52"/>
    <w:rsid w:val="00A1663E"/>
    <w:rsid w:val="00A55A97"/>
    <w:rsid w:val="00A86127"/>
    <w:rsid w:val="00A938B6"/>
    <w:rsid w:val="00AB166F"/>
    <w:rsid w:val="00AF3F92"/>
    <w:rsid w:val="00AF3FC4"/>
    <w:rsid w:val="00B16E29"/>
    <w:rsid w:val="00B34429"/>
    <w:rsid w:val="00B46BFE"/>
    <w:rsid w:val="00B50E4E"/>
    <w:rsid w:val="00B61D3A"/>
    <w:rsid w:val="00B63642"/>
    <w:rsid w:val="00B7322A"/>
    <w:rsid w:val="00B7335E"/>
    <w:rsid w:val="00B87BDF"/>
    <w:rsid w:val="00BA5CEE"/>
    <w:rsid w:val="00BD0479"/>
    <w:rsid w:val="00BF1F35"/>
    <w:rsid w:val="00C16686"/>
    <w:rsid w:val="00C45CD8"/>
    <w:rsid w:val="00C47CA3"/>
    <w:rsid w:val="00C54561"/>
    <w:rsid w:val="00CA737A"/>
    <w:rsid w:val="00CC79F8"/>
    <w:rsid w:val="00CD17C0"/>
    <w:rsid w:val="00CF4088"/>
    <w:rsid w:val="00CF5679"/>
    <w:rsid w:val="00D00DF1"/>
    <w:rsid w:val="00D03E00"/>
    <w:rsid w:val="00D219BB"/>
    <w:rsid w:val="00D26A8F"/>
    <w:rsid w:val="00D30650"/>
    <w:rsid w:val="00D407B2"/>
    <w:rsid w:val="00D43E45"/>
    <w:rsid w:val="00D56611"/>
    <w:rsid w:val="00DB514B"/>
    <w:rsid w:val="00DE076E"/>
    <w:rsid w:val="00DF51E5"/>
    <w:rsid w:val="00E13004"/>
    <w:rsid w:val="00E17DE6"/>
    <w:rsid w:val="00E34FD3"/>
    <w:rsid w:val="00E4266F"/>
    <w:rsid w:val="00E77738"/>
    <w:rsid w:val="00EA1213"/>
    <w:rsid w:val="00EC3656"/>
    <w:rsid w:val="00ED5E40"/>
    <w:rsid w:val="00EE0A13"/>
    <w:rsid w:val="00F048C7"/>
    <w:rsid w:val="00F155B4"/>
    <w:rsid w:val="00F248E3"/>
    <w:rsid w:val="00F3171C"/>
    <w:rsid w:val="00F34F09"/>
    <w:rsid w:val="00F37C99"/>
    <w:rsid w:val="00F6670D"/>
    <w:rsid w:val="00FA1EEB"/>
    <w:rsid w:val="00FA3739"/>
    <w:rsid w:val="00FC14F2"/>
    <w:rsid w:val="00FC34DE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4C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E5"/>
  </w:style>
  <w:style w:type="paragraph" w:styleId="Footer">
    <w:name w:val="footer"/>
    <w:basedOn w:val="Normal"/>
    <w:link w:val="FooterChar"/>
    <w:uiPriority w:val="99"/>
    <w:unhideWhenUsed/>
    <w:rsid w:val="00DF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E5"/>
  </w:style>
  <w:style w:type="paragraph" w:styleId="NormalWeb">
    <w:name w:val="Normal (Web)"/>
    <w:basedOn w:val="Normal"/>
    <w:uiPriority w:val="99"/>
    <w:semiHidden/>
    <w:unhideWhenUsed/>
    <w:rsid w:val="00841932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841932"/>
  </w:style>
  <w:style w:type="paragraph" w:styleId="ListParagraph">
    <w:name w:val="List Paragraph"/>
    <w:basedOn w:val="Normal"/>
    <w:uiPriority w:val="34"/>
    <w:qFormat/>
    <w:rsid w:val="00841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93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6686"/>
  </w:style>
  <w:style w:type="character" w:customStyle="1" w:styleId="apple-converted-space">
    <w:name w:val="apple-converted-space"/>
    <w:basedOn w:val="DefaultParagraphFont"/>
    <w:rsid w:val="00466EF4"/>
  </w:style>
  <w:style w:type="character" w:styleId="Emphasis">
    <w:name w:val="Emphasis"/>
    <w:basedOn w:val="DefaultParagraphFont"/>
    <w:uiPriority w:val="20"/>
    <w:qFormat/>
    <w:rsid w:val="00BD047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CA73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E5"/>
  </w:style>
  <w:style w:type="paragraph" w:styleId="Footer">
    <w:name w:val="footer"/>
    <w:basedOn w:val="Normal"/>
    <w:link w:val="FooterChar"/>
    <w:uiPriority w:val="99"/>
    <w:unhideWhenUsed/>
    <w:rsid w:val="00DF5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E5"/>
  </w:style>
  <w:style w:type="paragraph" w:styleId="NormalWeb">
    <w:name w:val="Normal (Web)"/>
    <w:basedOn w:val="Normal"/>
    <w:uiPriority w:val="99"/>
    <w:semiHidden/>
    <w:unhideWhenUsed/>
    <w:rsid w:val="00841932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841932"/>
  </w:style>
  <w:style w:type="paragraph" w:styleId="ListParagraph">
    <w:name w:val="List Paragraph"/>
    <w:basedOn w:val="Normal"/>
    <w:uiPriority w:val="34"/>
    <w:qFormat/>
    <w:rsid w:val="00841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93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6686"/>
  </w:style>
  <w:style w:type="character" w:customStyle="1" w:styleId="apple-converted-space">
    <w:name w:val="apple-converted-space"/>
    <w:basedOn w:val="DefaultParagraphFont"/>
    <w:rsid w:val="00466EF4"/>
  </w:style>
  <w:style w:type="character" w:styleId="Emphasis">
    <w:name w:val="Emphasis"/>
    <w:basedOn w:val="DefaultParagraphFont"/>
    <w:uiPriority w:val="20"/>
    <w:qFormat/>
    <w:rsid w:val="00BD047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CA73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news.microsoft.com/apac/%20&#3649;&#3621;&#3632;" TargetMode="External"/><Relationship Id="rId12" Type="http://schemas.openxmlformats.org/officeDocument/2006/relationships/hyperlink" Target="http://www.iom.int" TargetMode="External"/><Relationship Id="rId13" Type="http://schemas.openxmlformats.org/officeDocument/2006/relationships/hyperlink" Target="mailto:psuramool@hkstrategies.com" TargetMode="External"/><Relationship Id="rId14" Type="http://schemas.openxmlformats.org/officeDocument/2006/relationships/hyperlink" Target="mailto:Jesse.Verstraete@microsoft.com" TargetMode="External"/><Relationship Id="rId15" Type="http://schemas.openxmlformats.org/officeDocument/2006/relationships/hyperlink" Target="mailto:ryan@infom.asia" TargetMode="External"/><Relationship Id="rId16" Type="http://schemas.openxmlformats.org/officeDocument/2006/relationships/hyperlink" Target="mailto:jlowry@iom.int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Relationship Id="rId2" Type="http://schemas.openxmlformats.org/officeDocument/2006/relationships/image" Target="media/image6.png"/><Relationship Id="rId3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39FF-FB03-4A46-B972-E7B3274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1444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Ploycarat Nana</dc:creator>
  <cp:lastModifiedBy>Pornravee Suramool</cp:lastModifiedBy>
  <cp:revision>11</cp:revision>
  <cp:lastPrinted>2015-06-15T06:03:00Z</cp:lastPrinted>
  <dcterms:created xsi:type="dcterms:W3CDTF">2015-06-19T11:18:00Z</dcterms:created>
  <dcterms:modified xsi:type="dcterms:W3CDTF">2015-06-23T02:32:00Z</dcterms:modified>
</cp:coreProperties>
</file>