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96DA2" w14:textId="16A4336A" w:rsidR="00D9650D" w:rsidRDefault="00080796">
      <w:pPr>
        <w:pStyle w:val="Heading1"/>
        <w:rPr>
          <w:rFonts w:ascii="Candara" w:hAnsi="Candara"/>
          <w:b w:val="0"/>
          <w:sz w:val="22"/>
          <w:szCs w:val="22"/>
        </w:rPr>
      </w:pPr>
      <w:r>
        <w:rPr>
          <w:rFonts w:ascii="Candara" w:hAnsi="Candara"/>
          <w:b w:val="0"/>
          <w:sz w:val="22"/>
          <w:szCs w:val="22"/>
        </w:rPr>
        <w:t>Press Information</w:t>
      </w:r>
    </w:p>
    <w:p w14:paraId="34551C3C" w14:textId="77777777" w:rsidR="00080796" w:rsidRPr="00080796" w:rsidRDefault="00080796" w:rsidP="00080796"/>
    <w:p w14:paraId="470F8FBB" w14:textId="77777777" w:rsidR="007A7B5D" w:rsidRPr="004927A3" w:rsidRDefault="007A7B5D" w:rsidP="007A7B5D">
      <w:pPr>
        <w:pStyle w:val="Heading1"/>
        <w:rPr>
          <w:rFonts w:ascii="Candara" w:hAnsi="Candara"/>
          <w:i/>
          <w:sz w:val="28"/>
          <w:szCs w:val="28"/>
          <w:lang w:val="en-US"/>
        </w:rPr>
      </w:pPr>
      <w:r w:rsidRPr="004927A3">
        <w:rPr>
          <w:rFonts w:ascii="Candara" w:hAnsi="Candara"/>
          <w:i/>
          <w:sz w:val="28"/>
          <w:szCs w:val="28"/>
          <w:lang w:val="en-US"/>
        </w:rPr>
        <w:t>Key Facts about Miffy and Dick Bruna</w:t>
      </w:r>
    </w:p>
    <w:p w14:paraId="3B09D565" w14:textId="77777777" w:rsidR="007A7B5D" w:rsidRPr="007A7B5D" w:rsidRDefault="007A7B5D" w:rsidP="007A7B5D">
      <w:pPr>
        <w:pStyle w:val="Heading1"/>
        <w:rPr>
          <w:rFonts w:ascii="Candara" w:hAnsi="Candara"/>
          <w:b w:val="0"/>
          <w:sz w:val="22"/>
          <w:szCs w:val="22"/>
        </w:rPr>
      </w:pPr>
    </w:p>
    <w:p w14:paraId="034C6314" w14:textId="77777777" w:rsidR="007A7B5D" w:rsidRPr="007A7B5D" w:rsidRDefault="007A7B5D" w:rsidP="007A7B5D">
      <w:pPr>
        <w:pStyle w:val="Heading1"/>
        <w:rPr>
          <w:rFonts w:ascii="Candara" w:hAnsi="Candara"/>
          <w:b w:val="0"/>
          <w:sz w:val="22"/>
          <w:szCs w:val="22"/>
        </w:rPr>
      </w:pPr>
    </w:p>
    <w:p w14:paraId="2481B283" w14:textId="77777777" w:rsidR="007A7B5D" w:rsidRPr="007A7B5D" w:rsidRDefault="007A7B5D" w:rsidP="007A7B5D">
      <w:pPr>
        <w:pStyle w:val="Heading1"/>
        <w:numPr>
          <w:ilvl w:val="0"/>
          <w:numId w:val="15"/>
        </w:numPr>
        <w:rPr>
          <w:rFonts w:ascii="Candara" w:hAnsi="Candara"/>
          <w:b w:val="0"/>
          <w:sz w:val="22"/>
          <w:szCs w:val="22"/>
        </w:rPr>
      </w:pPr>
      <w:r w:rsidRPr="007A7B5D">
        <w:rPr>
          <w:rFonts w:ascii="Candara" w:hAnsi="Candara"/>
          <w:b w:val="0"/>
          <w:sz w:val="22"/>
          <w:szCs w:val="22"/>
        </w:rPr>
        <w:t>Miffy, the classic children’s character, global pre-school brand and design icon, was created in 1955 by Dutch art</w:t>
      </w:r>
      <w:r w:rsidR="00D46C39">
        <w:rPr>
          <w:rFonts w:ascii="Candara" w:hAnsi="Candara"/>
          <w:b w:val="0"/>
          <w:sz w:val="22"/>
          <w:szCs w:val="22"/>
        </w:rPr>
        <w:t>ist Dick Bruna. Miffy celebrated</w:t>
      </w:r>
      <w:r w:rsidRPr="007A7B5D">
        <w:rPr>
          <w:rFonts w:ascii="Candara" w:hAnsi="Candara"/>
          <w:b w:val="0"/>
          <w:sz w:val="22"/>
          <w:szCs w:val="22"/>
        </w:rPr>
        <w:t xml:space="preserve"> her 60</w:t>
      </w:r>
      <w:r w:rsidRPr="007A7B5D">
        <w:rPr>
          <w:rFonts w:ascii="Candara" w:hAnsi="Candara"/>
          <w:b w:val="0"/>
          <w:sz w:val="22"/>
          <w:szCs w:val="22"/>
          <w:vertAlign w:val="superscript"/>
        </w:rPr>
        <w:t>th</w:t>
      </w:r>
      <w:r w:rsidRPr="007A7B5D">
        <w:rPr>
          <w:rFonts w:ascii="Candara" w:hAnsi="Candara"/>
          <w:b w:val="0"/>
          <w:sz w:val="22"/>
          <w:szCs w:val="22"/>
        </w:rPr>
        <w:t xml:space="preserve"> anniversary in 2015!</w:t>
      </w:r>
    </w:p>
    <w:p w14:paraId="1EAA0092" w14:textId="77777777" w:rsidR="007A7B5D" w:rsidRPr="007A7B5D" w:rsidRDefault="007A7B5D" w:rsidP="007A7B5D">
      <w:pPr>
        <w:pStyle w:val="Heading1"/>
        <w:numPr>
          <w:ilvl w:val="0"/>
          <w:numId w:val="15"/>
        </w:numPr>
        <w:rPr>
          <w:rFonts w:ascii="Candara" w:hAnsi="Candara"/>
          <w:b w:val="0"/>
          <w:sz w:val="22"/>
          <w:szCs w:val="22"/>
        </w:rPr>
      </w:pPr>
      <w:r w:rsidRPr="007A7B5D">
        <w:rPr>
          <w:rFonts w:ascii="Candara" w:hAnsi="Candara"/>
          <w:b w:val="0"/>
          <w:sz w:val="22"/>
          <w:szCs w:val="22"/>
        </w:rPr>
        <w:t xml:space="preserve">Bruna first drew sketches of a little bunny to entertain his young son whilst on a rainy seaside holiday in Holland. Each night he made up stories about the bunny and Miffy was born. </w:t>
      </w:r>
    </w:p>
    <w:p w14:paraId="7AE49543" w14:textId="77777777" w:rsidR="007A7B5D" w:rsidRPr="007A7B5D" w:rsidRDefault="007A7B5D" w:rsidP="007A7B5D">
      <w:pPr>
        <w:pStyle w:val="Heading1"/>
        <w:numPr>
          <w:ilvl w:val="0"/>
          <w:numId w:val="15"/>
        </w:numPr>
        <w:rPr>
          <w:rFonts w:ascii="Candara" w:hAnsi="Candara"/>
          <w:b w:val="0"/>
          <w:sz w:val="22"/>
          <w:szCs w:val="22"/>
        </w:rPr>
      </w:pPr>
      <w:r w:rsidRPr="007A7B5D">
        <w:rPr>
          <w:rFonts w:ascii="Candara" w:hAnsi="Candara"/>
          <w:b w:val="0"/>
          <w:sz w:val="22"/>
          <w:szCs w:val="22"/>
        </w:rPr>
        <w:t>Miffy’s official birthday is 21 June. She shares her birthday with Prince William, and was born the same year as Bill Gates. Dick Bruna was born in 1927, the Year of the Rabbit.</w:t>
      </w:r>
    </w:p>
    <w:p w14:paraId="2E3F1C55" w14:textId="77777777" w:rsidR="007A7B5D" w:rsidRPr="007A7B5D" w:rsidRDefault="007A7B5D" w:rsidP="007A7B5D">
      <w:pPr>
        <w:pStyle w:val="Heading1"/>
        <w:numPr>
          <w:ilvl w:val="0"/>
          <w:numId w:val="15"/>
        </w:numPr>
        <w:rPr>
          <w:rFonts w:ascii="Candara" w:hAnsi="Candara"/>
          <w:b w:val="0"/>
          <w:sz w:val="22"/>
          <w:szCs w:val="22"/>
        </w:rPr>
      </w:pPr>
      <w:r w:rsidRPr="007A7B5D">
        <w:rPr>
          <w:rFonts w:ascii="Candara" w:hAnsi="Candara"/>
          <w:b w:val="0"/>
          <w:sz w:val="22"/>
          <w:szCs w:val="22"/>
        </w:rPr>
        <w:t>Miffy is a girl, because Dick Bruna prefers drawing dresses to trousers.</w:t>
      </w:r>
    </w:p>
    <w:p w14:paraId="462EBF6C" w14:textId="48F80ADD" w:rsidR="007A7B5D" w:rsidRPr="007A7B5D" w:rsidRDefault="00D46C39" w:rsidP="007A7B5D">
      <w:pPr>
        <w:pStyle w:val="Heading1"/>
        <w:numPr>
          <w:ilvl w:val="0"/>
          <w:numId w:val="15"/>
        </w:numPr>
        <w:rPr>
          <w:rFonts w:ascii="Candara" w:hAnsi="Candara"/>
          <w:b w:val="0"/>
          <w:sz w:val="22"/>
          <w:szCs w:val="22"/>
        </w:rPr>
      </w:pPr>
      <w:r>
        <w:rPr>
          <w:rFonts w:ascii="Candara" w:hAnsi="Candara"/>
          <w:b w:val="0"/>
          <w:sz w:val="22"/>
          <w:szCs w:val="22"/>
        </w:rPr>
        <w:t xml:space="preserve">During his career, </w:t>
      </w:r>
      <w:r w:rsidR="007A7B5D" w:rsidRPr="007A7B5D">
        <w:rPr>
          <w:rFonts w:ascii="Candara" w:hAnsi="Candara"/>
          <w:b w:val="0"/>
          <w:sz w:val="22"/>
          <w:szCs w:val="22"/>
        </w:rPr>
        <w:t xml:space="preserve">Dick Bruna published 124 children's picture books </w:t>
      </w:r>
      <w:r>
        <w:rPr>
          <w:rFonts w:ascii="Candara" w:hAnsi="Candara"/>
          <w:b w:val="0"/>
          <w:sz w:val="22"/>
          <w:szCs w:val="22"/>
        </w:rPr>
        <w:t>and</w:t>
      </w:r>
      <w:r w:rsidR="007A7B5D" w:rsidRPr="007A7B5D">
        <w:rPr>
          <w:rFonts w:ascii="Candara" w:hAnsi="Candara"/>
          <w:b w:val="0"/>
          <w:sz w:val="22"/>
          <w:szCs w:val="22"/>
        </w:rPr>
        <w:t xml:space="preserve"> sold over 85 million storybooks worldwide; </w:t>
      </w:r>
      <w:r>
        <w:rPr>
          <w:rFonts w:ascii="Candara" w:hAnsi="Candara"/>
          <w:b w:val="0"/>
          <w:sz w:val="22"/>
          <w:szCs w:val="22"/>
        </w:rPr>
        <w:t>today his</w:t>
      </w:r>
      <w:r w:rsidR="007A7B5D" w:rsidRPr="007A7B5D">
        <w:rPr>
          <w:rFonts w:ascii="Candara" w:hAnsi="Candara"/>
          <w:b w:val="0"/>
          <w:sz w:val="22"/>
          <w:szCs w:val="22"/>
        </w:rPr>
        <w:t xml:space="preserve"> books are translated into more than 50 languages. </w:t>
      </w:r>
      <w:r w:rsidR="00747E1E">
        <w:rPr>
          <w:rFonts w:ascii="Candara" w:hAnsi="Candara"/>
          <w:b w:val="0"/>
          <w:sz w:val="22"/>
          <w:szCs w:val="22"/>
        </w:rPr>
        <w:t>There are 32 books about Miffy.</w:t>
      </w:r>
      <w:bookmarkStart w:id="0" w:name="_GoBack"/>
      <w:bookmarkEnd w:id="0"/>
    </w:p>
    <w:p w14:paraId="0A726436" w14:textId="77777777" w:rsidR="007A7B5D" w:rsidRPr="007A7B5D" w:rsidRDefault="007A7B5D" w:rsidP="007A7B5D">
      <w:pPr>
        <w:pStyle w:val="Heading1"/>
        <w:numPr>
          <w:ilvl w:val="0"/>
          <w:numId w:val="15"/>
        </w:numPr>
        <w:rPr>
          <w:rFonts w:ascii="Candara" w:hAnsi="Candara"/>
          <w:b w:val="0"/>
          <w:sz w:val="22"/>
          <w:szCs w:val="22"/>
        </w:rPr>
      </w:pPr>
      <w:r w:rsidRPr="007A7B5D">
        <w:rPr>
          <w:rFonts w:ascii="Candara" w:hAnsi="Candara"/>
          <w:b w:val="0"/>
          <w:sz w:val="22"/>
          <w:szCs w:val="22"/>
        </w:rPr>
        <w:t xml:space="preserve">A Miffy soft toy was featured in the BBC’s Modern Masters series. The Matisse programme (BBC1, 9 May 2010) showed how Dick Bruna (alongside designer Paul Smith and others) has been heavily influenced by Matisse’s use of colour and simplicity. </w:t>
      </w:r>
    </w:p>
    <w:p w14:paraId="617B1427" w14:textId="77777777" w:rsidR="007A7B5D" w:rsidRPr="007A7B5D" w:rsidRDefault="007A7B5D" w:rsidP="007A7B5D">
      <w:pPr>
        <w:pStyle w:val="Heading1"/>
        <w:numPr>
          <w:ilvl w:val="0"/>
          <w:numId w:val="15"/>
        </w:numPr>
        <w:rPr>
          <w:rFonts w:ascii="Candara" w:hAnsi="Candara"/>
          <w:b w:val="0"/>
          <w:sz w:val="22"/>
          <w:szCs w:val="22"/>
        </w:rPr>
      </w:pPr>
      <w:r w:rsidRPr="007A7B5D">
        <w:rPr>
          <w:rFonts w:ascii="Candara" w:hAnsi="Candara"/>
          <w:b w:val="0"/>
          <w:sz w:val="22"/>
          <w:szCs w:val="22"/>
        </w:rPr>
        <w:t xml:space="preserve">In Japan, ever since 2000, Miffy is immortalised every year in giant fields of tulips planted by Japanese children in Kiso </w:t>
      </w:r>
      <w:proofErr w:type="spellStart"/>
      <w:r w:rsidRPr="007A7B5D">
        <w:rPr>
          <w:rFonts w:ascii="Candara" w:hAnsi="Candara"/>
          <w:b w:val="0"/>
          <w:sz w:val="22"/>
          <w:szCs w:val="22"/>
        </w:rPr>
        <w:t>Sansen</w:t>
      </w:r>
      <w:proofErr w:type="spellEnd"/>
      <w:r w:rsidRPr="007A7B5D">
        <w:rPr>
          <w:rFonts w:ascii="Candara" w:hAnsi="Candara"/>
          <w:b w:val="0"/>
          <w:sz w:val="22"/>
          <w:szCs w:val="22"/>
        </w:rPr>
        <w:t xml:space="preserve"> Park. </w:t>
      </w:r>
    </w:p>
    <w:p w14:paraId="49C10046" w14:textId="0004905C" w:rsidR="007A7B5D" w:rsidRPr="007A7B5D" w:rsidRDefault="007A7B5D" w:rsidP="007A7B5D">
      <w:pPr>
        <w:pStyle w:val="Heading1"/>
        <w:numPr>
          <w:ilvl w:val="0"/>
          <w:numId w:val="15"/>
        </w:numPr>
        <w:rPr>
          <w:rFonts w:ascii="Candara" w:hAnsi="Candara"/>
          <w:b w:val="0"/>
          <w:sz w:val="22"/>
          <w:szCs w:val="22"/>
        </w:rPr>
      </w:pPr>
      <w:r w:rsidRPr="007A7B5D">
        <w:rPr>
          <w:rFonts w:ascii="Candara" w:hAnsi="Candara"/>
          <w:b w:val="0"/>
          <w:sz w:val="22"/>
          <w:szCs w:val="22"/>
        </w:rPr>
        <w:t>Over the years, Miffy has also been featured on cashmere sweaters by British fashion designers Clements Ribeiro</w:t>
      </w:r>
      <w:r w:rsidR="006B2DBB">
        <w:rPr>
          <w:rFonts w:ascii="Candara" w:hAnsi="Candara"/>
          <w:b w:val="0"/>
          <w:sz w:val="22"/>
          <w:szCs w:val="22"/>
        </w:rPr>
        <w:t xml:space="preserve"> and </w:t>
      </w:r>
      <w:proofErr w:type="spellStart"/>
      <w:r w:rsidR="006B2DBB">
        <w:rPr>
          <w:rFonts w:ascii="Candara" w:hAnsi="Candara"/>
          <w:b w:val="0"/>
          <w:sz w:val="22"/>
          <w:szCs w:val="22"/>
        </w:rPr>
        <w:t>Chinti</w:t>
      </w:r>
      <w:proofErr w:type="spellEnd"/>
      <w:r w:rsidR="006B2DBB">
        <w:rPr>
          <w:rFonts w:ascii="Candara" w:hAnsi="Candara"/>
          <w:b w:val="0"/>
          <w:sz w:val="22"/>
          <w:szCs w:val="22"/>
        </w:rPr>
        <w:t xml:space="preserve"> and Parker</w:t>
      </w:r>
      <w:r w:rsidRPr="007A7B5D">
        <w:rPr>
          <w:rFonts w:ascii="Candara" w:hAnsi="Candara"/>
          <w:b w:val="0"/>
          <w:sz w:val="22"/>
          <w:szCs w:val="22"/>
        </w:rPr>
        <w:t>, as signposts along Dutch beaches, as the official tourist ambassador of New York City, and on both Dutch and Japanese postage stamps.</w:t>
      </w:r>
    </w:p>
    <w:p w14:paraId="0C344AAF" w14:textId="77777777" w:rsidR="007A7B5D" w:rsidRPr="007A7B5D" w:rsidRDefault="007A7B5D" w:rsidP="007A7B5D">
      <w:pPr>
        <w:pStyle w:val="Heading1"/>
        <w:numPr>
          <w:ilvl w:val="0"/>
          <w:numId w:val="15"/>
        </w:numPr>
        <w:rPr>
          <w:rFonts w:ascii="Candara" w:hAnsi="Candara"/>
          <w:b w:val="0"/>
          <w:sz w:val="22"/>
          <w:szCs w:val="22"/>
        </w:rPr>
      </w:pPr>
      <w:r w:rsidRPr="007A7B5D">
        <w:rPr>
          <w:rFonts w:ascii="Candara" w:hAnsi="Candara"/>
          <w:b w:val="0"/>
          <w:sz w:val="22"/>
          <w:szCs w:val="22"/>
        </w:rPr>
        <w:t xml:space="preserve">Besides picture books, Dick Bruna created over 2500 pieces of artwork. He continued working </w:t>
      </w:r>
      <w:r w:rsidR="00D46C39">
        <w:rPr>
          <w:rFonts w:ascii="Candara" w:hAnsi="Candara"/>
          <w:b w:val="0"/>
          <w:sz w:val="22"/>
          <w:szCs w:val="22"/>
        </w:rPr>
        <w:t>until</w:t>
      </w:r>
      <w:r w:rsidRPr="007A7B5D">
        <w:rPr>
          <w:rFonts w:ascii="Candara" w:hAnsi="Candara"/>
          <w:b w:val="0"/>
          <w:sz w:val="22"/>
          <w:szCs w:val="22"/>
        </w:rPr>
        <w:t xml:space="preserve"> his </w:t>
      </w:r>
      <w:r w:rsidR="00D46C39">
        <w:rPr>
          <w:rFonts w:ascii="Candara" w:hAnsi="Candara"/>
          <w:b w:val="0"/>
          <w:sz w:val="22"/>
          <w:szCs w:val="22"/>
        </w:rPr>
        <w:t xml:space="preserve">early </w:t>
      </w:r>
      <w:r w:rsidRPr="007A7B5D">
        <w:rPr>
          <w:rFonts w:ascii="Candara" w:hAnsi="Candara"/>
          <w:b w:val="0"/>
          <w:sz w:val="22"/>
          <w:szCs w:val="22"/>
        </w:rPr>
        <w:t>80s, cycling every day through the streets</w:t>
      </w:r>
      <w:r w:rsidR="00D46C39">
        <w:rPr>
          <w:rFonts w:ascii="Candara" w:hAnsi="Candara"/>
          <w:b w:val="0"/>
          <w:sz w:val="22"/>
          <w:szCs w:val="22"/>
        </w:rPr>
        <w:t xml:space="preserve"> of Utrecht to his studio. For many decades, he was</w:t>
      </w:r>
      <w:r w:rsidRPr="007A7B5D">
        <w:rPr>
          <w:rFonts w:ascii="Candara" w:hAnsi="Candara"/>
          <w:b w:val="0"/>
          <w:sz w:val="22"/>
          <w:szCs w:val="22"/>
        </w:rPr>
        <w:t xml:space="preserve"> the most borrowed author from Dutch libraries. </w:t>
      </w:r>
    </w:p>
    <w:p w14:paraId="4D21D977" w14:textId="77777777" w:rsidR="007A7B5D" w:rsidRPr="007A7B5D" w:rsidRDefault="00D46C39" w:rsidP="007A7B5D">
      <w:pPr>
        <w:pStyle w:val="Heading1"/>
        <w:numPr>
          <w:ilvl w:val="0"/>
          <w:numId w:val="15"/>
        </w:numPr>
        <w:rPr>
          <w:rFonts w:ascii="Candara" w:hAnsi="Candara"/>
          <w:b w:val="0"/>
          <w:sz w:val="22"/>
          <w:szCs w:val="22"/>
        </w:rPr>
      </w:pPr>
      <w:r>
        <w:rPr>
          <w:rFonts w:ascii="Candara" w:hAnsi="Candara"/>
          <w:b w:val="0"/>
          <w:sz w:val="22"/>
          <w:szCs w:val="22"/>
        </w:rPr>
        <w:t>Every picture of Miffy was</w:t>
      </w:r>
      <w:r w:rsidR="007A7B5D" w:rsidRPr="007A7B5D">
        <w:rPr>
          <w:rFonts w:ascii="Candara" w:hAnsi="Candara"/>
          <w:b w:val="0"/>
          <w:sz w:val="22"/>
          <w:szCs w:val="22"/>
        </w:rPr>
        <w:t xml:space="preserve"> created by hand using pencil &amp; black poster paint, together with coloured card. Often it </w:t>
      </w:r>
      <w:r>
        <w:rPr>
          <w:rFonts w:ascii="Candara" w:hAnsi="Candara"/>
          <w:b w:val="0"/>
          <w:sz w:val="22"/>
          <w:szCs w:val="22"/>
        </w:rPr>
        <w:t>could</w:t>
      </w:r>
      <w:r w:rsidR="007A7B5D" w:rsidRPr="007A7B5D">
        <w:rPr>
          <w:rFonts w:ascii="Candara" w:hAnsi="Candara"/>
          <w:b w:val="0"/>
          <w:sz w:val="22"/>
          <w:szCs w:val="22"/>
        </w:rPr>
        <w:t xml:space="preserve"> take Bruna all day to get her expression just right.</w:t>
      </w:r>
    </w:p>
    <w:p w14:paraId="26A0856C" w14:textId="4A22C747" w:rsidR="007A7B5D" w:rsidRPr="007A7B5D" w:rsidRDefault="007A7B5D" w:rsidP="007A7B5D">
      <w:pPr>
        <w:pStyle w:val="Heading1"/>
        <w:numPr>
          <w:ilvl w:val="0"/>
          <w:numId w:val="15"/>
        </w:numPr>
        <w:rPr>
          <w:rFonts w:ascii="Candara" w:hAnsi="Candara"/>
          <w:b w:val="0"/>
          <w:sz w:val="22"/>
          <w:szCs w:val="22"/>
        </w:rPr>
      </w:pPr>
      <w:r w:rsidRPr="007A7B5D">
        <w:rPr>
          <w:rFonts w:ascii="Candara" w:hAnsi="Candara"/>
          <w:b w:val="0"/>
          <w:sz w:val="22"/>
          <w:szCs w:val="22"/>
        </w:rPr>
        <w:t xml:space="preserve">Bruna’s art is admired and recognised internationally; </w:t>
      </w:r>
      <w:r w:rsidR="00D46C39">
        <w:rPr>
          <w:rFonts w:ascii="Candara" w:hAnsi="Candara"/>
          <w:b w:val="0"/>
          <w:sz w:val="22"/>
          <w:szCs w:val="22"/>
        </w:rPr>
        <w:t>during his career</w:t>
      </w:r>
      <w:r w:rsidR="006B2DBB">
        <w:rPr>
          <w:rFonts w:ascii="Candara" w:hAnsi="Candara"/>
          <w:b w:val="0"/>
          <w:sz w:val="22"/>
          <w:szCs w:val="22"/>
        </w:rPr>
        <w:t>,</w:t>
      </w:r>
      <w:r w:rsidR="00D46C39">
        <w:rPr>
          <w:rFonts w:ascii="Candara" w:hAnsi="Candara"/>
          <w:b w:val="0"/>
          <w:sz w:val="22"/>
          <w:szCs w:val="22"/>
        </w:rPr>
        <w:t xml:space="preserve"> </w:t>
      </w:r>
      <w:r w:rsidRPr="007A7B5D">
        <w:rPr>
          <w:rFonts w:ascii="Candara" w:hAnsi="Candara"/>
          <w:b w:val="0"/>
          <w:sz w:val="22"/>
          <w:szCs w:val="22"/>
        </w:rPr>
        <w:t xml:space="preserve">he </w:t>
      </w:r>
      <w:r w:rsidR="00D46C39">
        <w:rPr>
          <w:rFonts w:ascii="Candara" w:hAnsi="Candara"/>
          <w:b w:val="0"/>
          <w:sz w:val="22"/>
          <w:szCs w:val="22"/>
        </w:rPr>
        <w:t>was</w:t>
      </w:r>
      <w:r w:rsidRPr="007A7B5D">
        <w:rPr>
          <w:rFonts w:ascii="Candara" w:hAnsi="Candara"/>
          <w:b w:val="0"/>
          <w:sz w:val="22"/>
          <w:szCs w:val="22"/>
        </w:rPr>
        <w:t xml:space="preserve"> commissioned by the Red Cross</w:t>
      </w:r>
      <w:r w:rsidR="00D46C39">
        <w:rPr>
          <w:rFonts w:ascii="Candara" w:hAnsi="Candara"/>
          <w:b w:val="0"/>
          <w:sz w:val="22"/>
          <w:szCs w:val="22"/>
        </w:rPr>
        <w:t>, Amnesty International, U</w:t>
      </w:r>
      <w:r w:rsidR="005D4B2C">
        <w:rPr>
          <w:rFonts w:ascii="Candara" w:hAnsi="Candara"/>
          <w:b w:val="0"/>
          <w:sz w:val="22"/>
          <w:szCs w:val="22"/>
        </w:rPr>
        <w:t>NICEF,</w:t>
      </w:r>
      <w:r w:rsidR="00D46C39">
        <w:rPr>
          <w:rFonts w:ascii="Candara" w:hAnsi="Candara"/>
          <w:b w:val="0"/>
          <w:sz w:val="22"/>
          <w:szCs w:val="22"/>
        </w:rPr>
        <w:t xml:space="preserve"> </w:t>
      </w:r>
      <w:r w:rsidRPr="007A7B5D">
        <w:rPr>
          <w:rFonts w:ascii="Candara" w:hAnsi="Candara"/>
          <w:b w:val="0"/>
          <w:sz w:val="22"/>
          <w:szCs w:val="22"/>
        </w:rPr>
        <w:t>World Aids Day and World Peace is Possible, to create logos and posters.</w:t>
      </w:r>
    </w:p>
    <w:p w14:paraId="772B35E1" w14:textId="77777777" w:rsidR="007A7B5D" w:rsidRPr="007A7B5D" w:rsidRDefault="00444D68" w:rsidP="007A7B5D">
      <w:pPr>
        <w:pStyle w:val="Heading1"/>
        <w:numPr>
          <w:ilvl w:val="0"/>
          <w:numId w:val="15"/>
        </w:numPr>
        <w:rPr>
          <w:rFonts w:ascii="Candara" w:hAnsi="Candara"/>
          <w:b w:val="0"/>
          <w:sz w:val="22"/>
          <w:szCs w:val="22"/>
        </w:rPr>
      </w:pPr>
      <w:r>
        <w:rPr>
          <w:rFonts w:ascii="Candara" w:hAnsi="Candara"/>
          <w:b w:val="0"/>
          <w:sz w:val="22"/>
          <w:szCs w:val="22"/>
        </w:rPr>
        <w:t>In 2001</w:t>
      </w:r>
      <w:r w:rsidR="007A7B5D" w:rsidRPr="007A7B5D">
        <w:rPr>
          <w:rFonts w:ascii="Candara" w:hAnsi="Candara"/>
          <w:b w:val="0"/>
          <w:sz w:val="22"/>
          <w:szCs w:val="22"/>
        </w:rPr>
        <w:t xml:space="preserve">, Dick Bruna was decorated by the Queen of Holland as Knight Commander in the Order of the Netherlands Lion, the highest honour that can be bestowed on a civilian. </w:t>
      </w:r>
    </w:p>
    <w:p w14:paraId="4FBEFB0A" w14:textId="77777777" w:rsidR="007A7B5D" w:rsidRPr="007A7B5D" w:rsidRDefault="007A7B5D" w:rsidP="007A7B5D">
      <w:pPr>
        <w:pStyle w:val="Heading1"/>
        <w:numPr>
          <w:ilvl w:val="0"/>
          <w:numId w:val="15"/>
        </w:numPr>
        <w:rPr>
          <w:rFonts w:ascii="Candara" w:hAnsi="Candara"/>
          <w:b w:val="0"/>
          <w:sz w:val="22"/>
          <w:szCs w:val="22"/>
        </w:rPr>
      </w:pPr>
      <w:r w:rsidRPr="007A7B5D">
        <w:rPr>
          <w:rFonts w:ascii="Candara" w:hAnsi="Candara"/>
          <w:b w:val="0"/>
          <w:sz w:val="22"/>
          <w:szCs w:val="22"/>
        </w:rPr>
        <w:t xml:space="preserve">The Miffy brand, comprising books and merchandise for people of all ages, </w:t>
      </w:r>
      <w:r w:rsidR="00D46C39">
        <w:rPr>
          <w:rFonts w:ascii="Candara" w:hAnsi="Candara"/>
          <w:b w:val="0"/>
          <w:sz w:val="22"/>
          <w:szCs w:val="22"/>
        </w:rPr>
        <w:t>has a global</w:t>
      </w:r>
      <w:r w:rsidRPr="007A7B5D">
        <w:rPr>
          <w:rFonts w:ascii="Candara" w:hAnsi="Candara"/>
          <w:b w:val="0"/>
          <w:sz w:val="22"/>
          <w:szCs w:val="22"/>
        </w:rPr>
        <w:t xml:space="preserve"> worth </w:t>
      </w:r>
      <w:r w:rsidR="00D46C39">
        <w:rPr>
          <w:rFonts w:ascii="Candara" w:hAnsi="Candara"/>
          <w:b w:val="0"/>
          <w:sz w:val="22"/>
          <w:szCs w:val="22"/>
        </w:rPr>
        <w:t xml:space="preserve">of approximately </w:t>
      </w:r>
      <w:r w:rsidRPr="007A7B5D">
        <w:rPr>
          <w:rFonts w:ascii="Candara" w:hAnsi="Candara"/>
          <w:b w:val="0"/>
          <w:sz w:val="22"/>
          <w:szCs w:val="22"/>
        </w:rPr>
        <w:t xml:space="preserve">US$300 million annually at retail. </w:t>
      </w:r>
    </w:p>
    <w:p w14:paraId="6CB183AD" w14:textId="77777777" w:rsidR="007A7B5D" w:rsidRPr="007A7B5D" w:rsidRDefault="007A7B5D" w:rsidP="007A7B5D">
      <w:pPr>
        <w:pStyle w:val="Heading1"/>
        <w:numPr>
          <w:ilvl w:val="0"/>
          <w:numId w:val="15"/>
        </w:numPr>
        <w:rPr>
          <w:rFonts w:ascii="Candara" w:hAnsi="Candara"/>
          <w:b w:val="0"/>
          <w:sz w:val="22"/>
          <w:szCs w:val="22"/>
        </w:rPr>
      </w:pPr>
      <w:r w:rsidRPr="007A7B5D">
        <w:rPr>
          <w:rFonts w:ascii="Candara" w:hAnsi="Candara"/>
          <w:b w:val="0"/>
          <w:sz w:val="22"/>
          <w:szCs w:val="22"/>
        </w:rPr>
        <w:t>Merchandise is sold across five continents, specifically Europe and Asia. There are products for babies, toddlers, young children, teenagers and adults, plus home furnishings.</w:t>
      </w:r>
    </w:p>
    <w:p w14:paraId="711563E7" w14:textId="72D843F0" w:rsidR="007A7B5D" w:rsidRPr="007A7B5D" w:rsidRDefault="007A7B5D" w:rsidP="007A7B5D">
      <w:pPr>
        <w:pStyle w:val="Heading1"/>
        <w:numPr>
          <w:ilvl w:val="0"/>
          <w:numId w:val="15"/>
        </w:numPr>
        <w:rPr>
          <w:rFonts w:ascii="Candara" w:hAnsi="Candara"/>
          <w:b w:val="0"/>
          <w:sz w:val="22"/>
          <w:szCs w:val="22"/>
        </w:rPr>
      </w:pPr>
      <w:r w:rsidRPr="007A7B5D">
        <w:rPr>
          <w:rFonts w:ascii="Candara" w:hAnsi="Candara"/>
          <w:b w:val="0"/>
          <w:sz w:val="22"/>
          <w:szCs w:val="22"/>
        </w:rPr>
        <w:t xml:space="preserve">In the UK, </w:t>
      </w:r>
      <w:r w:rsidR="00D46C39">
        <w:rPr>
          <w:rFonts w:ascii="Candara" w:hAnsi="Candara"/>
          <w:b w:val="0"/>
          <w:sz w:val="22"/>
          <w:szCs w:val="22"/>
        </w:rPr>
        <w:t>toys, gifts and clothing are</w:t>
      </w:r>
      <w:r w:rsidRPr="007A7B5D">
        <w:rPr>
          <w:rFonts w:ascii="Candara" w:hAnsi="Candara"/>
          <w:b w:val="0"/>
          <w:sz w:val="22"/>
          <w:szCs w:val="22"/>
        </w:rPr>
        <w:t xml:space="preserve"> sold in retailers such as John Lewis, </w:t>
      </w:r>
      <w:r w:rsidR="00D46C39">
        <w:rPr>
          <w:rFonts w:ascii="Candara" w:hAnsi="Candara"/>
          <w:b w:val="0"/>
          <w:sz w:val="22"/>
          <w:szCs w:val="22"/>
        </w:rPr>
        <w:t xml:space="preserve">Waitrose, </w:t>
      </w:r>
      <w:proofErr w:type="spellStart"/>
      <w:r w:rsidR="00D46C39">
        <w:rPr>
          <w:rFonts w:ascii="Candara" w:hAnsi="Candara"/>
          <w:b w:val="0"/>
          <w:sz w:val="22"/>
          <w:szCs w:val="22"/>
        </w:rPr>
        <w:t>Sainsburys</w:t>
      </w:r>
      <w:proofErr w:type="spellEnd"/>
      <w:r w:rsidR="00D46C39">
        <w:rPr>
          <w:rFonts w:ascii="Candara" w:hAnsi="Candara"/>
          <w:b w:val="0"/>
          <w:sz w:val="22"/>
          <w:szCs w:val="22"/>
        </w:rPr>
        <w:t>, Argos and Marks and Spen</w:t>
      </w:r>
      <w:r w:rsidR="005D4B2C">
        <w:rPr>
          <w:rFonts w:ascii="Candara" w:hAnsi="Candara"/>
          <w:b w:val="0"/>
          <w:sz w:val="22"/>
          <w:szCs w:val="22"/>
        </w:rPr>
        <w:t>c</w:t>
      </w:r>
      <w:r w:rsidR="00D46C39">
        <w:rPr>
          <w:rFonts w:ascii="Candara" w:hAnsi="Candara"/>
          <w:b w:val="0"/>
          <w:sz w:val="22"/>
          <w:szCs w:val="22"/>
        </w:rPr>
        <w:t>er,</w:t>
      </w:r>
      <w:r w:rsidRPr="007A7B5D">
        <w:rPr>
          <w:rFonts w:ascii="Candara" w:hAnsi="Candara"/>
          <w:b w:val="0"/>
          <w:sz w:val="22"/>
          <w:szCs w:val="22"/>
        </w:rPr>
        <w:t xml:space="preserve"> and through independent nursery and gift shops.</w:t>
      </w:r>
      <w:r w:rsidR="00D46C39">
        <w:rPr>
          <w:rFonts w:ascii="Candara" w:hAnsi="Candara"/>
          <w:b w:val="0"/>
          <w:sz w:val="22"/>
          <w:szCs w:val="22"/>
        </w:rPr>
        <w:t xml:space="preserve"> Gifts are also sold via </w:t>
      </w:r>
      <w:hyperlink r:id="rId7" w:history="1">
        <w:r w:rsidR="00D46C39" w:rsidRPr="0022311A">
          <w:rPr>
            <w:rStyle w:val="Hyperlink"/>
            <w:rFonts w:ascii="Candara" w:hAnsi="Candara"/>
            <w:b w:val="0"/>
            <w:sz w:val="22"/>
            <w:szCs w:val="22"/>
          </w:rPr>
          <w:t>www.miffyshop.co.uk</w:t>
        </w:r>
      </w:hyperlink>
      <w:r w:rsidR="00D46C39">
        <w:rPr>
          <w:rFonts w:ascii="Candara" w:hAnsi="Candara"/>
          <w:b w:val="0"/>
          <w:sz w:val="22"/>
          <w:szCs w:val="22"/>
        </w:rPr>
        <w:t xml:space="preserve">. </w:t>
      </w:r>
    </w:p>
    <w:p w14:paraId="5CA69006" w14:textId="77777777" w:rsidR="007A7B5D" w:rsidRPr="007A7B5D" w:rsidRDefault="00E161D6" w:rsidP="007A7B5D">
      <w:pPr>
        <w:pStyle w:val="Heading1"/>
        <w:numPr>
          <w:ilvl w:val="0"/>
          <w:numId w:val="15"/>
        </w:numPr>
        <w:rPr>
          <w:rFonts w:ascii="Candara" w:hAnsi="Candara"/>
          <w:b w:val="0"/>
          <w:sz w:val="22"/>
          <w:szCs w:val="22"/>
        </w:rPr>
      </w:pPr>
      <w:hyperlink r:id="rId8" w:history="1">
        <w:r w:rsidR="007A7B5D" w:rsidRPr="007A7B5D">
          <w:rPr>
            <w:rStyle w:val="Hyperlink"/>
            <w:rFonts w:ascii="Candara" w:hAnsi="Candara"/>
            <w:b w:val="0"/>
            <w:sz w:val="22"/>
            <w:szCs w:val="22"/>
          </w:rPr>
          <w:t>www.miffy.com</w:t>
        </w:r>
      </w:hyperlink>
      <w:r w:rsidR="007A7B5D" w:rsidRPr="007A7B5D">
        <w:rPr>
          <w:rFonts w:ascii="Candara" w:hAnsi="Candara"/>
          <w:b w:val="0"/>
          <w:sz w:val="22"/>
          <w:szCs w:val="22"/>
        </w:rPr>
        <w:t xml:space="preserve"> contains games, songs, colouring activities, screen savers, background on Dick Bruna and all characters, plus information on Miffy events around the world.</w:t>
      </w:r>
    </w:p>
    <w:p w14:paraId="7CF020CD" w14:textId="4B6C673C" w:rsidR="00D46C39" w:rsidRDefault="00080796" w:rsidP="00D46C39">
      <w:pPr>
        <w:pStyle w:val="Heading1"/>
        <w:numPr>
          <w:ilvl w:val="0"/>
          <w:numId w:val="15"/>
        </w:numPr>
        <w:rPr>
          <w:rFonts w:ascii="Candara" w:hAnsi="Candara"/>
          <w:b w:val="0"/>
          <w:sz w:val="22"/>
          <w:szCs w:val="22"/>
        </w:rPr>
      </w:pPr>
      <w:r>
        <w:rPr>
          <w:rFonts w:ascii="Candara" w:hAnsi="Candara"/>
          <w:b w:val="0"/>
          <w:sz w:val="22"/>
          <w:szCs w:val="22"/>
        </w:rPr>
        <w:t xml:space="preserve">The Studio </w:t>
      </w:r>
      <w:r w:rsidR="00D46C39">
        <w:rPr>
          <w:rFonts w:ascii="Candara" w:hAnsi="Candara"/>
          <w:b w:val="0"/>
          <w:sz w:val="22"/>
          <w:szCs w:val="22"/>
        </w:rPr>
        <w:t xml:space="preserve">Dick Bruna is housed within the </w:t>
      </w:r>
      <w:proofErr w:type="spellStart"/>
      <w:r w:rsidR="006B2DBB">
        <w:rPr>
          <w:rFonts w:ascii="Candara" w:hAnsi="Candara"/>
          <w:b w:val="0"/>
          <w:sz w:val="22"/>
          <w:szCs w:val="22"/>
        </w:rPr>
        <w:t>Centraal</w:t>
      </w:r>
      <w:proofErr w:type="spellEnd"/>
      <w:r w:rsidR="006B2DBB">
        <w:rPr>
          <w:rFonts w:ascii="Candara" w:hAnsi="Candara"/>
          <w:b w:val="0"/>
          <w:sz w:val="22"/>
          <w:szCs w:val="22"/>
        </w:rPr>
        <w:t xml:space="preserve"> M</w:t>
      </w:r>
      <w:r w:rsidR="00D46C39">
        <w:rPr>
          <w:rFonts w:ascii="Candara" w:hAnsi="Candara"/>
          <w:b w:val="0"/>
          <w:sz w:val="22"/>
          <w:szCs w:val="22"/>
        </w:rPr>
        <w:t xml:space="preserve">useum </w:t>
      </w:r>
      <w:r w:rsidR="006B2DBB">
        <w:rPr>
          <w:rFonts w:ascii="Candara" w:hAnsi="Candara"/>
          <w:b w:val="0"/>
          <w:sz w:val="22"/>
          <w:szCs w:val="22"/>
        </w:rPr>
        <w:t xml:space="preserve">in Utrecht </w:t>
      </w:r>
      <w:r w:rsidR="00D46C39">
        <w:rPr>
          <w:rFonts w:ascii="Candara" w:hAnsi="Candara"/>
          <w:b w:val="0"/>
          <w:sz w:val="22"/>
          <w:szCs w:val="22"/>
        </w:rPr>
        <w:t xml:space="preserve">and is an exact replica of Bruna’s art studio where he worked for many decades. Full of personal items and original furniture, it gives visitors an insight into Dick Bruna’s </w:t>
      </w:r>
      <w:r w:rsidR="00D46C39">
        <w:rPr>
          <w:rFonts w:ascii="Candara" w:hAnsi="Candara"/>
          <w:b w:val="0"/>
          <w:sz w:val="22"/>
          <w:szCs w:val="22"/>
        </w:rPr>
        <w:lastRenderedPageBreak/>
        <w:t xml:space="preserve">personality and working methods. </w:t>
      </w:r>
      <w:hyperlink r:id="rId9" w:history="1">
        <w:r w:rsidR="00D46C39" w:rsidRPr="0022311A">
          <w:rPr>
            <w:rStyle w:val="Hyperlink"/>
            <w:rFonts w:ascii="Candara" w:hAnsi="Candara"/>
            <w:b w:val="0"/>
            <w:sz w:val="22"/>
            <w:szCs w:val="22"/>
          </w:rPr>
          <w:t>http://centraalmuseum.nl/en/visit/exhibitions/studio-dick-bruna/</w:t>
        </w:r>
      </w:hyperlink>
      <w:r w:rsidR="00D46C39">
        <w:rPr>
          <w:rFonts w:ascii="Candara" w:hAnsi="Candara"/>
          <w:b w:val="0"/>
          <w:sz w:val="22"/>
          <w:szCs w:val="22"/>
        </w:rPr>
        <w:t xml:space="preserve"> </w:t>
      </w:r>
    </w:p>
    <w:p w14:paraId="6DB9B7D6" w14:textId="560C673B" w:rsidR="00080796" w:rsidRPr="00080796" w:rsidRDefault="00D46C39" w:rsidP="00080796">
      <w:pPr>
        <w:pStyle w:val="Heading1"/>
        <w:numPr>
          <w:ilvl w:val="0"/>
          <w:numId w:val="15"/>
        </w:numPr>
        <w:rPr>
          <w:rFonts w:ascii="Candara" w:hAnsi="Candara"/>
          <w:b w:val="0"/>
          <w:sz w:val="22"/>
          <w:szCs w:val="22"/>
        </w:rPr>
      </w:pPr>
      <w:r>
        <w:rPr>
          <w:rFonts w:ascii="Candara" w:hAnsi="Candara"/>
          <w:b w:val="0"/>
          <w:sz w:val="22"/>
          <w:szCs w:val="22"/>
        </w:rPr>
        <w:t xml:space="preserve">The Miffy Museum is opposite the </w:t>
      </w:r>
      <w:proofErr w:type="spellStart"/>
      <w:r>
        <w:rPr>
          <w:rFonts w:ascii="Candara" w:hAnsi="Candara"/>
          <w:b w:val="0"/>
          <w:sz w:val="22"/>
          <w:szCs w:val="22"/>
        </w:rPr>
        <w:t>Centraal</w:t>
      </w:r>
      <w:proofErr w:type="spellEnd"/>
      <w:r>
        <w:rPr>
          <w:rFonts w:ascii="Candara" w:hAnsi="Candara"/>
          <w:b w:val="0"/>
          <w:sz w:val="22"/>
          <w:szCs w:val="22"/>
        </w:rPr>
        <w:t xml:space="preserve"> Museum and provides an interactive space for young children to discover and explore the world around them. </w:t>
      </w:r>
      <w:hyperlink r:id="rId10" w:history="1">
        <w:r w:rsidRPr="0022311A">
          <w:rPr>
            <w:rStyle w:val="Hyperlink"/>
            <w:rFonts w:ascii="Candara" w:hAnsi="Candara"/>
            <w:b w:val="0"/>
            <w:sz w:val="22"/>
            <w:szCs w:val="22"/>
          </w:rPr>
          <w:t>www.miffymuseum.com</w:t>
        </w:r>
      </w:hyperlink>
      <w:r>
        <w:rPr>
          <w:rFonts w:ascii="Candara" w:hAnsi="Candara"/>
          <w:b w:val="0"/>
          <w:sz w:val="22"/>
          <w:szCs w:val="22"/>
        </w:rPr>
        <w:t xml:space="preserve"> </w:t>
      </w:r>
    </w:p>
    <w:p w14:paraId="347C7976" w14:textId="77777777" w:rsidR="007A7B5D" w:rsidRPr="007A7B5D" w:rsidRDefault="007A7B5D" w:rsidP="007A7B5D">
      <w:pPr>
        <w:pStyle w:val="Heading1"/>
        <w:numPr>
          <w:ilvl w:val="0"/>
          <w:numId w:val="15"/>
        </w:numPr>
        <w:rPr>
          <w:rFonts w:ascii="Candara" w:hAnsi="Candara"/>
          <w:b w:val="0"/>
          <w:sz w:val="22"/>
          <w:szCs w:val="22"/>
        </w:rPr>
      </w:pPr>
      <w:r w:rsidRPr="007A7B5D">
        <w:rPr>
          <w:rFonts w:ascii="Candara" w:hAnsi="Candara"/>
          <w:b w:val="0"/>
          <w:sz w:val="22"/>
          <w:szCs w:val="22"/>
        </w:rPr>
        <w:t>In 2012, four of Dick Bruna's stories were published</w:t>
      </w:r>
      <w:r w:rsidR="00050973">
        <w:rPr>
          <w:rFonts w:ascii="Candara" w:hAnsi="Candara"/>
          <w:b w:val="0"/>
          <w:sz w:val="22"/>
          <w:szCs w:val="22"/>
        </w:rPr>
        <w:t xml:space="preserve"> as a</w:t>
      </w:r>
      <w:r w:rsidRPr="007A7B5D">
        <w:rPr>
          <w:rFonts w:ascii="Candara" w:hAnsi="Candara"/>
          <w:b w:val="0"/>
          <w:sz w:val="22"/>
          <w:szCs w:val="22"/>
        </w:rPr>
        <w:t xml:space="preserve">pps for iPad and iPhone: </w:t>
      </w:r>
      <w:r w:rsidRPr="007A7B5D">
        <w:rPr>
          <w:rFonts w:ascii="Candara" w:hAnsi="Candara"/>
          <w:b w:val="0"/>
          <w:i/>
          <w:sz w:val="22"/>
          <w:szCs w:val="22"/>
        </w:rPr>
        <w:t>miffy's garden</w:t>
      </w:r>
      <w:r w:rsidRPr="007A7B5D">
        <w:rPr>
          <w:rFonts w:ascii="Candara" w:hAnsi="Candara"/>
          <w:b w:val="0"/>
          <w:sz w:val="22"/>
          <w:szCs w:val="22"/>
        </w:rPr>
        <w:t xml:space="preserve">, </w:t>
      </w:r>
      <w:r w:rsidRPr="007A7B5D">
        <w:rPr>
          <w:rFonts w:ascii="Candara" w:hAnsi="Candara"/>
          <w:b w:val="0"/>
          <w:i/>
          <w:sz w:val="22"/>
          <w:szCs w:val="22"/>
        </w:rPr>
        <w:t>miffy goes flying</w:t>
      </w:r>
      <w:r w:rsidRPr="007A7B5D">
        <w:rPr>
          <w:rFonts w:ascii="Candara" w:hAnsi="Candara"/>
          <w:b w:val="0"/>
          <w:sz w:val="22"/>
          <w:szCs w:val="22"/>
        </w:rPr>
        <w:t xml:space="preserve">, </w:t>
      </w:r>
      <w:r w:rsidRPr="007A7B5D">
        <w:rPr>
          <w:rFonts w:ascii="Candara" w:hAnsi="Candara"/>
          <w:b w:val="0"/>
          <w:i/>
          <w:sz w:val="22"/>
          <w:szCs w:val="22"/>
        </w:rPr>
        <w:t>miffy at school</w:t>
      </w:r>
      <w:r w:rsidRPr="007A7B5D">
        <w:rPr>
          <w:rFonts w:ascii="Candara" w:hAnsi="Candara"/>
          <w:b w:val="0"/>
          <w:sz w:val="22"/>
          <w:szCs w:val="22"/>
        </w:rPr>
        <w:t xml:space="preserve"> and </w:t>
      </w:r>
      <w:r w:rsidRPr="007A7B5D">
        <w:rPr>
          <w:rFonts w:ascii="Candara" w:hAnsi="Candara"/>
          <w:b w:val="0"/>
          <w:i/>
          <w:sz w:val="22"/>
          <w:szCs w:val="22"/>
        </w:rPr>
        <w:t>miffy in the snow</w:t>
      </w:r>
      <w:r w:rsidRPr="007A7B5D">
        <w:rPr>
          <w:rFonts w:ascii="Candara" w:hAnsi="Candara"/>
          <w:b w:val="0"/>
          <w:sz w:val="22"/>
          <w:szCs w:val="22"/>
        </w:rPr>
        <w:t xml:space="preserve">. </w:t>
      </w:r>
    </w:p>
    <w:p w14:paraId="264C60DC" w14:textId="77777777" w:rsidR="00B26602" w:rsidRPr="00B26602" w:rsidRDefault="009C37D3" w:rsidP="00B26602">
      <w:pPr>
        <w:pStyle w:val="Heading1"/>
        <w:numPr>
          <w:ilvl w:val="0"/>
          <w:numId w:val="15"/>
        </w:numPr>
        <w:rPr>
          <w:rFonts w:ascii="Candara" w:hAnsi="Candara"/>
          <w:b w:val="0"/>
          <w:sz w:val="22"/>
          <w:szCs w:val="22"/>
        </w:rPr>
      </w:pPr>
      <w:r>
        <w:rPr>
          <w:rFonts w:ascii="Candara" w:hAnsi="Candara"/>
          <w:b w:val="0"/>
          <w:sz w:val="22"/>
          <w:szCs w:val="22"/>
        </w:rPr>
        <w:t xml:space="preserve">In 2013, </w:t>
      </w:r>
      <w:r w:rsidRPr="009C37D3">
        <w:rPr>
          <w:rFonts w:ascii="Candara" w:hAnsi="Candara"/>
          <w:b w:val="0"/>
          <w:i/>
          <w:sz w:val="22"/>
          <w:szCs w:val="22"/>
        </w:rPr>
        <w:t>miffy the m</w:t>
      </w:r>
      <w:r w:rsidR="007A7B5D" w:rsidRPr="009C37D3">
        <w:rPr>
          <w:rFonts w:ascii="Candara" w:hAnsi="Candara"/>
          <w:b w:val="0"/>
          <w:i/>
          <w:sz w:val="22"/>
          <w:szCs w:val="22"/>
        </w:rPr>
        <w:t>ovie</w:t>
      </w:r>
      <w:r w:rsidR="007A7B5D" w:rsidRPr="007A7B5D">
        <w:rPr>
          <w:rFonts w:ascii="Candara" w:hAnsi="Candara"/>
          <w:b w:val="0"/>
          <w:sz w:val="22"/>
          <w:szCs w:val="22"/>
        </w:rPr>
        <w:t xml:space="preserve"> - the first ever feature length film - opened in the Netherlands, breaking box office records for a film aimed at very young children.</w:t>
      </w:r>
    </w:p>
    <w:p w14:paraId="5B2CAC37" w14:textId="77777777" w:rsidR="00B26602" w:rsidRDefault="00B26602" w:rsidP="007A7B5D">
      <w:pPr>
        <w:pStyle w:val="Heading1"/>
        <w:numPr>
          <w:ilvl w:val="0"/>
          <w:numId w:val="15"/>
        </w:numPr>
        <w:rPr>
          <w:rFonts w:ascii="Candara" w:hAnsi="Candara"/>
          <w:b w:val="0"/>
          <w:sz w:val="22"/>
          <w:szCs w:val="22"/>
        </w:rPr>
      </w:pPr>
      <w:r>
        <w:rPr>
          <w:rFonts w:ascii="Candara" w:hAnsi="Candara"/>
          <w:b w:val="0"/>
          <w:sz w:val="22"/>
          <w:szCs w:val="22"/>
        </w:rPr>
        <w:t xml:space="preserve">Also in 2013, Tate Publishing released Dick Bruna’s first picture book </w:t>
      </w:r>
      <w:r w:rsidRPr="00B26602">
        <w:rPr>
          <w:rFonts w:ascii="Candara" w:hAnsi="Candara"/>
          <w:b w:val="0"/>
          <w:i/>
          <w:sz w:val="22"/>
          <w:szCs w:val="22"/>
        </w:rPr>
        <w:t>The Apple</w:t>
      </w:r>
      <w:r>
        <w:rPr>
          <w:rFonts w:ascii="Candara" w:hAnsi="Candara"/>
          <w:b w:val="0"/>
          <w:sz w:val="22"/>
          <w:szCs w:val="22"/>
        </w:rPr>
        <w:t>, 50 years after it was first published.</w:t>
      </w:r>
    </w:p>
    <w:p w14:paraId="5BD7A115" w14:textId="29786408" w:rsidR="007A7B5D" w:rsidRDefault="007A7B5D" w:rsidP="007A7B5D">
      <w:pPr>
        <w:pStyle w:val="Heading1"/>
        <w:numPr>
          <w:ilvl w:val="0"/>
          <w:numId w:val="15"/>
        </w:numPr>
        <w:rPr>
          <w:rFonts w:ascii="Candara" w:hAnsi="Candara"/>
          <w:b w:val="0"/>
          <w:sz w:val="22"/>
          <w:szCs w:val="22"/>
        </w:rPr>
      </w:pPr>
      <w:r w:rsidRPr="007A7B5D">
        <w:rPr>
          <w:rFonts w:ascii="Candara" w:hAnsi="Candara"/>
          <w:b w:val="0"/>
          <w:sz w:val="22"/>
          <w:szCs w:val="22"/>
        </w:rPr>
        <w:t>In 2014, Simon &amp; Schuster</w:t>
      </w:r>
      <w:r w:rsidR="00B26602">
        <w:rPr>
          <w:rFonts w:ascii="Candara" w:hAnsi="Candara"/>
          <w:b w:val="0"/>
          <w:sz w:val="22"/>
          <w:szCs w:val="22"/>
        </w:rPr>
        <w:t xml:space="preserve"> </w:t>
      </w:r>
      <w:r w:rsidRPr="007A7B5D">
        <w:rPr>
          <w:rFonts w:ascii="Candara" w:hAnsi="Candara"/>
          <w:b w:val="0"/>
          <w:sz w:val="22"/>
          <w:szCs w:val="22"/>
        </w:rPr>
        <w:t>relaunche</w:t>
      </w:r>
      <w:r w:rsidR="00050973">
        <w:rPr>
          <w:rFonts w:ascii="Candara" w:hAnsi="Candara"/>
          <w:b w:val="0"/>
          <w:sz w:val="22"/>
          <w:szCs w:val="22"/>
        </w:rPr>
        <w:t>d</w:t>
      </w:r>
      <w:r w:rsidRPr="007A7B5D">
        <w:rPr>
          <w:rFonts w:ascii="Candara" w:hAnsi="Candara"/>
          <w:b w:val="0"/>
          <w:sz w:val="22"/>
          <w:szCs w:val="22"/>
        </w:rPr>
        <w:t xml:space="preserve"> Dick Bruna's classic storybooks </w:t>
      </w:r>
      <w:r w:rsidR="006B2DBB">
        <w:rPr>
          <w:rFonts w:ascii="Candara" w:hAnsi="Candara"/>
          <w:b w:val="0"/>
          <w:sz w:val="22"/>
          <w:szCs w:val="22"/>
        </w:rPr>
        <w:t xml:space="preserve">in the UK </w:t>
      </w:r>
      <w:r w:rsidRPr="007A7B5D">
        <w:rPr>
          <w:rFonts w:ascii="Candara" w:hAnsi="Candara"/>
          <w:b w:val="0"/>
          <w:sz w:val="22"/>
          <w:szCs w:val="22"/>
        </w:rPr>
        <w:t xml:space="preserve">with fresh, updated texts by award-winning </w:t>
      </w:r>
      <w:r w:rsidR="00B26602">
        <w:rPr>
          <w:rFonts w:ascii="Candara" w:hAnsi="Candara"/>
          <w:b w:val="0"/>
          <w:sz w:val="22"/>
          <w:szCs w:val="22"/>
        </w:rPr>
        <w:t xml:space="preserve">English </w:t>
      </w:r>
      <w:r w:rsidRPr="007A7B5D">
        <w:rPr>
          <w:rFonts w:ascii="Candara" w:hAnsi="Candara"/>
          <w:b w:val="0"/>
          <w:sz w:val="22"/>
          <w:szCs w:val="22"/>
        </w:rPr>
        <w:t>poet Tony Mitton, and a new range of activity and sticker books.</w:t>
      </w:r>
    </w:p>
    <w:p w14:paraId="1592C5AE" w14:textId="5C5F3961" w:rsidR="009B51B5" w:rsidRPr="00080796" w:rsidRDefault="00506492" w:rsidP="00080796">
      <w:pPr>
        <w:pStyle w:val="Heading1"/>
        <w:numPr>
          <w:ilvl w:val="0"/>
          <w:numId w:val="15"/>
        </w:numPr>
        <w:rPr>
          <w:rFonts w:ascii="Candara" w:hAnsi="Candara"/>
          <w:b w:val="0"/>
          <w:sz w:val="22"/>
          <w:szCs w:val="22"/>
        </w:rPr>
      </w:pPr>
      <w:r>
        <w:rPr>
          <w:rFonts w:ascii="Candara" w:hAnsi="Candara"/>
          <w:b w:val="0"/>
          <w:sz w:val="22"/>
          <w:szCs w:val="22"/>
        </w:rPr>
        <w:t>Miffy celebrated her 60</w:t>
      </w:r>
      <w:r w:rsidRPr="00506492">
        <w:rPr>
          <w:rFonts w:ascii="Candara" w:hAnsi="Candara"/>
          <w:b w:val="0"/>
          <w:sz w:val="22"/>
          <w:szCs w:val="22"/>
          <w:vertAlign w:val="superscript"/>
        </w:rPr>
        <w:t>th</w:t>
      </w:r>
      <w:r>
        <w:rPr>
          <w:rFonts w:ascii="Candara" w:hAnsi="Candara"/>
          <w:b w:val="0"/>
          <w:sz w:val="22"/>
          <w:szCs w:val="22"/>
        </w:rPr>
        <w:t xml:space="preserve"> anniversary worldwide in 2015. In the Netherlands, events included two large exhibitions </w:t>
      </w:r>
      <w:r w:rsidR="009C37D3">
        <w:rPr>
          <w:rFonts w:ascii="Candara" w:hAnsi="Candara"/>
          <w:b w:val="0"/>
          <w:sz w:val="22"/>
          <w:szCs w:val="22"/>
        </w:rPr>
        <w:t xml:space="preserve">(at the </w:t>
      </w:r>
      <w:proofErr w:type="spellStart"/>
      <w:r w:rsidR="009C37D3">
        <w:rPr>
          <w:rFonts w:ascii="Candara" w:hAnsi="Candara"/>
          <w:b w:val="0"/>
          <w:sz w:val="22"/>
          <w:szCs w:val="22"/>
        </w:rPr>
        <w:t>Centraal</w:t>
      </w:r>
      <w:proofErr w:type="spellEnd"/>
      <w:r w:rsidR="009C37D3">
        <w:rPr>
          <w:rFonts w:ascii="Candara" w:hAnsi="Candara"/>
          <w:b w:val="0"/>
          <w:sz w:val="22"/>
          <w:szCs w:val="22"/>
        </w:rPr>
        <w:t xml:space="preserve"> Museum and Rijksmuseum), a Miffy Art Parade</w:t>
      </w:r>
      <w:r w:rsidR="00080796">
        <w:rPr>
          <w:rFonts w:ascii="Candara" w:hAnsi="Candara"/>
          <w:b w:val="0"/>
          <w:sz w:val="22"/>
          <w:szCs w:val="22"/>
        </w:rPr>
        <w:t xml:space="preserve"> </w:t>
      </w:r>
      <w:hyperlink r:id="rId11" w:history="1">
        <w:r w:rsidR="00080796" w:rsidRPr="00BE29CA">
          <w:rPr>
            <w:rStyle w:val="Hyperlink"/>
            <w:rFonts w:ascii="Candara" w:hAnsi="Candara"/>
            <w:sz w:val="22"/>
            <w:szCs w:val="22"/>
          </w:rPr>
          <w:t>http://www.miffyartparade.com/</w:t>
        </w:r>
      </w:hyperlink>
      <w:r w:rsidR="00080796">
        <w:rPr>
          <w:rFonts w:ascii="Candara" w:hAnsi="Candara"/>
          <w:b w:val="0"/>
          <w:sz w:val="22"/>
          <w:szCs w:val="22"/>
        </w:rPr>
        <w:t xml:space="preserve"> </w:t>
      </w:r>
      <w:r w:rsidR="009C37D3" w:rsidRPr="00080796">
        <w:rPr>
          <w:rFonts w:ascii="Candara" w:hAnsi="Candara"/>
          <w:b w:val="0"/>
          <w:sz w:val="22"/>
          <w:szCs w:val="22"/>
        </w:rPr>
        <w:t xml:space="preserve">and Le Grand Depart of the 2015 Tour de France which Miffy helped promote in her home town of Utrecht. In the UK, a premiere of </w:t>
      </w:r>
      <w:r w:rsidR="009C37D3" w:rsidRPr="00080796">
        <w:rPr>
          <w:rFonts w:ascii="Candara" w:hAnsi="Candara"/>
          <w:b w:val="0"/>
          <w:i/>
          <w:sz w:val="22"/>
          <w:szCs w:val="22"/>
        </w:rPr>
        <w:t>miffy the movie</w:t>
      </w:r>
      <w:r w:rsidR="009C37D3" w:rsidRPr="00080796">
        <w:rPr>
          <w:rFonts w:ascii="Candara" w:hAnsi="Candara"/>
          <w:b w:val="0"/>
          <w:sz w:val="22"/>
          <w:szCs w:val="22"/>
        </w:rPr>
        <w:t xml:space="preserve"> was held in London’s Leicester Square, plus fund-raising activities for the premature baby charity Bliss in UK nurseries</w:t>
      </w:r>
      <w:r w:rsidR="00DB6878" w:rsidRPr="00080796">
        <w:rPr>
          <w:rFonts w:ascii="Candara" w:hAnsi="Candara"/>
          <w:b w:val="0"/>
          <w:sz w:val="22"/>
          <w:szCs w:val="22"/>
        </w:rPr>
        <w:t xml:space="preserve">. </w:t>
      </w:r>
    </w:p>
    <w:p w14:paraId="7A4B7A11" w14:textId="74B790E4" w:rsidR="00506492" w:rsidRDefault="00DB6878" w:rsidP="00506492">
      <w:pPr>
        <w:pStyle w:val="Heading1"/>
        <w:numPr>
          <w:ilvl w:val="0"/>
          <w:numId w:val="15"/>
        </w:numPr>
        <w:rPr>
          <w:rFonts w:ascii="Candara" w:hAnsi="Candara"/>
          <w:b w:val="0"/>
          <w:sz w:val="22"/>
          <w:szCs w:val="22"/>
        </w:rPr>
      </w:pPr>
      <w:r>
        <w:rPr>
          <w:rFonts w:ascii="Candara" w:hAnsi="Candara"/>
          <w:b w:val="0"/>
          <w:sz w:val="22"/>
          <w:szCs w:val="22"/>
        </w:rPr>
        <w:t>In 2016, Dick Bruna</w:t>
      </w:r>
      <w:r w:rsidR="009B51B5">
        <w:rPr>
          <w:rFonts w:ascii="Candara" w:hAnsi="Candara"/>
          <w:b w:val="0"/>
          <w:sz w:val="22"/>
          <w:szCs w:val="22"/>
        </w:rPr>
        <w:t xml:space="preserve"> was awarded the Max </w:t>
      </w:r>
      <w:proofErr w:type="spellStart"/>
      <w:r w:rsidR="009B51B5">
        <w:rPr>
          <w:rFonts w:ascii="Candara" w:hAnsi="Candara"/>
          <w:b w:val="0"/>
          <w:sz w:val="22"/>
          <w:szCs w:val="22"/>
        </w:rPr>
        <w:t>Velthuijs</w:t>
      </w:r>
      <w:proofErr w:type="spellEnd"/>
      <w:r w:rsidR="009B51B5">
        <w:rPr>
          <w:rFonts w:ascii="Candara" w:hAnsi="Candara"/>
          <w:b w:val="0"/>
          <w:sz w:val="22"/>
          <w:szCs w:val="22"/>
        </w:rPr>
        <w:t xml:space="preserve"> P</w:t>
      </w:r>
      <w:r>
        <w:rPr>
          <w:rFonts w:ascii="Candara" w:hAnsi="Candara"/>
          <w:b w:val="0"/>
          <w:sz w:val="22"/>
          <w:szCs w:val="22"/>
        </w:rPr>
        <w:t>rize</w:t>
      </w:r>
      <w:r w:rsidR="009B51B5">
        <w:rPr>
          <w:rFonts w:ascii="Candara" w:hAnsi="Candara"/>
          <w:b w:val="0"/>
          <w:sz w:val="22"/>
          <w:szCs w:val="22"/>
        </w:rPr>
        <w:t>:</w:t>
      </w:r>
      <w:r>
        <w:rPr>
          <w:rFonts w:ascii="Candara" w:hAnsi="Candara"/>
          <w:b w:val="0"/>
          <w:sz w:val="22"/>
          <w:szCs w:val="22"/>
        </w:rPr>
        <w:t xml:space="preserve"> </w:t>
      </w:r>
      <w:r w:rsidR="009B51B5">
        <w:rPr>
          <w:rFonts w:ascii="Candara" w:hAnsi="Candara"/>
          <w:b w:val="0"/>
          <w:sz w:val="22"/>
          <w:szCs w:val="22"/>
        </w:rPr>
        <w:t>a lifetime achievement award for Dutch children’s book illustrators.</w:t>
      </w:r>
    </w:p>
    <w:p w14:paraId="34AEFC82" w14:textId="679617EF" w:rsidR="00DB6878" w:rsidRPr="00DB6878" w:rsidRDefault="00DB6878" w:rsidP="00DB6878"/>
    <w:p w14:paraId="4BBDB91B" w14:textId="49A9A656" w:rsidR="00DB6878" w:rsidRPr="00DB6878" w:rsidRDefault="00DB6878" w:rsidP="00DB6878"/>
    <w:p w14:paraId="3C96DD68" w14:textId="77777777" w:rsidR="009C37D3" w:rsidRPr="009C37D3" w:rsidRDefault="009C37D3" w:rsidP="009C37D3">
      <w:pPr>
        <w:ind w:left="360"/>
      </w:pPr>
    </w:p>
    <w:p w14:paraId="02B8A2BF" w14:textId="77777777" w:rsidR="00506492" w:rsidRPr="00506492" w:rsidRDefault="00506492" w:rsidP="00506492"/>
    <w:p w14:paraId="00482333" w14:textId="77777777" w:rsidR="007A7B5D" w:rsidRPr="007A7B5D" w:rsidRDefault="007A7B5D" w:rsidP="007A7B5D">
      <w:pPr>
        <w:pStyle w:val="Heading1"/>
        <w:rPr>
          <w:rFonts w:ascii="Candara" w:hAnsi="Candara"/>
          <w:b w:val="0"/>
          <w:sz w:val="22"/>
          <w:szCs w:val="22"/>
        </w:rPr>
      </w:pPr>
    </w:p>
    <w:p w14:paraId="6A7B1CA4" w14:textId="77777777" w:rsidR="007A7B5D" w:rsidRPr="007A7B5D" w:rsidRDefault="007A7B5D" w:rsidP="007A7B5D">
      <w:pPr>
        <w:pStyle w:val="Heading1"/>
        <w:rPr>
          <w:rFonts w:ascii="Candara" w:hAnsi="Candara"/>
          <w:b w:val="0"/>
          <w:sz w:val="22"/>
          <w:szCs w:val="22"/>
        </w:rPr>
      </w:pPr>
    </w:p>
    <w:sectPr w:rsidR="007A7B5D" w:rsidRPr="007A7B5D" w:rsidSect="00B24A02">
      <w:headerReference w:type="default" r:id="rId12"/>
      <w:pgSz w:w="11906" w:h="16838"/>
      <w:pgMar w:top="851"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3CF7D" w14:textId="77777777" w:rsidR="00E161D6" w:rsidRDefault="00E161D6">
      <w:r>
        <w:separator/>
      </w:r>
    </w:p>
  </w:endnote>
  <w:endnote w:type="continuationSeparator" w:id="0">
    <w:p w14:paraId="296F3531" w14:textId="77777777" w:rsidR="00E161D6" w:rsidRDefault="00E1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28CC5" w14:textId="77777777" w:rsidR="00E161D6" w:rsidRDefault="00E161D6">
      <w:r>
        <w:separator/>
      </w:r>
    </w:p>
  </w:footnote>
  <w:footnote w:type="continuationSeparator" w:id="0">
    <w:p w14:paraId="0F72A28E" w14:textId="77777777" w:rsidR="00E161D6" w:rsidRDefault="00E16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63C7" w14:textId="77777777" w:rsidR="00561C68" w:rsidRPr="006700A5" w:rsidRDefault="00561C68" w:rsidP="00AF7B0D">
    <w:pPr>
      <w:pStyle w:val="Header"/>
      <w:jc w:val="righ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8A4"/>
    <w:multiLevelType w:val="singleLevel"/>
    <w:tmpl w:val="5942AB70"/>
    <w:lvl w:ilvl="0">
      <w:start w:val="2005"/>
      <w:numFmt w:val="decimal"/>
      <w:lvlText w:val="%1"/>
      <w:lvlJc w:val="left"/>
      <w:pPr>
        <w:tabs>
          <w:tab w:val="num" w:pos="720"/>
        </w:tabs>
        <w:ind w:left="720" w:hanging="720"/>
      </w:pPr>
      <w:rPr>
        <w:rFonts w:hint="default"/>
        <w:b w:val="0"/>
      </w:rPr>
    </w:lvl>
  </w:abstractNum>
  <w:abstractNum w:abstractNumId="1" w15:restartNumberingAfterBreak="0">
    <w:nsid w:val="011C4E5C"/>
    <w:multiLevelType w:val="singleLevel"/>
    <w:tmpl w:val="5942AB70"/>
    <w:lvl w:ilvl="0">
      <w:start w:val="2001"/>
      <w:numFmt w:val="decimal"/>
      <w:lvlText w:val="%1"/>
      <w:lvlJc w:val="left"/>
      <w:pPr>
        <w:tabs>
          <w:tab w:val="num" w:pos="720"/>
        </w:tabs>
        <w:ind w:left="720" w:hanging="720"/>
      </w:pPr>
      <w:rPr>
        <w:rFonts w:hint="default"/>
        <w:b w:val="0"/>
      </w:rPr>
    </w:lvl>
  </w:abstractNum>
  <w:abstractNum w:abstractNumId="2" w15:restartNumberingAfterBreak="0">
    <w:nsid w:val="08944C33"/>
    <w:multiLevelType w:val="singleLevel"/>
    <w:tmpl w:val="089A687E"/>
    <w:lvl w:ilvl="0">
      <w:start w:val="2005"/>
      <w:numFmt w:val="decimal"/>
      <w:lvlText w:val="%1"/>
      <w:lvlJc w:val="left"/>
      <w:pPr>
        <w:tabs>
          <w:tab w:val="num" w:pos="435"/>
        </w:tabs>
        <w:ind w:left="435" w:hanging="435"/>
      </w:pPr>
      <w:rPr>
        <w:rFonts w:hint="default"/>
      </w:rPr>
    </w:lvl>
  </w:abstractNum>
  <w:abstractNum w:abstractNumId="3" w15:restartNumberingAfterBreak="0">
    <w:nsid w:val="09DD1844"/>
    <w:multiLevelType w:val="singleLevel"/>
    <w:tmpl w:val="5942AB70"/>
    <w:lvl w:ilvl="0">
      <w:start w:val="2001"/>
      <w:numFmt w:val="decimal"/>
      <w:lvlText w:val="%1"/>
      <w:lvlJc w:val="left"/>
      <w:pPr>
        <w:tabs>
          <w:tab w:val="num" w:pos="720"/>
        </w:tabs>
        <w:ind w:left="720" w:hanging="720"/>
      </w:pPr>
      <w:rPr>
        <w:rFonts w:hint="default"/>
      </w:rPr>
    </w:lvl>
  </w:abstractNum>
  <w:abstractNum w:abstractNumId="4" w15:restartNumberingAfterBreak="0">
    <w:nsid w:val="0C2D3B2B"/>
    <w:multiLevelType w:val="singleLevel"/>
    <w:tmpl w:val="33409EC6"/>
    <w:lvl w:ilvl="0">
      <w:start w:val="1991"/>
      <w:numFmt w:val="decimal"/>
      <w:lvlText w:val="%1"/>
      <w:lvlJc w:val="left"/>
      <w:pPr>
        <w:tabs>
          <w:tab w:val="num" w:pos="435"/>
        </w:tabs>
        <w:ind w:left="435" w:hanging="435"/>
      </w:pPr>
      <w:rPr>
        <w:rFonts w:hint="default"/>
      </w:rPr>
    </w:lvl>
  </w:abstractNum>
  <w:abstractNum w:abstractNumId="5" w15:restartNumberingAfterBreak="0">
    <w:nsid w:val="0D552B6B"/>
    <w:multiLevelType w:val="singleLevel"/>
    <w:tmpl w:val="AD38C05E"/>
    <w:lvl w:ilvl="0">
      <w:start w:val="1991"/>
      <w:numFmt w:val="decimal"/>
      <w:lvlText w:val="%1"/>
      <w:lvlJc w:val="left"/>
      <w:pPr>
        <w:tabs>
          <w:tab w:val="num" w:pos="720"/>
        </w:tabs>
        <w:ind w:left="720" w:hanging="720"/>
      </w:pPr>
      <w:rPr>
        <w:rFonts w:hint="default"/>
      </w:rPr>
    </w:lvl>
  </w:abstractNum>
  <w:abstractNum w:abstractNumId="6" w15:restartNumberingAfterBreak="0">
    <w:nsid w:val="136C4F78"/>
    <w:multiLevelType w:val="singleLevel"/>
    <w:tmpl w:val="D46010A6"/>
    <w:lvl w:ilvl="0">
      <w:start w:val="1955"/>
      <w:numFmt w:val="decimal"/>
      <w:lvlText w:val="%1"/>
      <w:lvlJc w:val="left"/>
      <w:pPr>
        <w:tabs>
          <w:tab w:val="num" w:pos="720"/>
        </w:tabs>
        <w:ind w:left="720" w:hanging="720"/>
      </w:pPr>
      <w:rPr>
        <w:rFonts w:hint="default"/>
      </w:rPr>
    </w:lvl>
  </w:abstractNum>
  <w:abstractNum w:abstractNumId="7" w15:restartNumberingAfterBreak="0">
    <w:nsid w:val="1952142A"/>
    <w:multiLevelType w:val="singleLevel"/>
    <w:tmpl w:val="615EAD32"/>
    <w:lvl w:ilvl="0">
      <w:start w:val="1963"/>
      <w:numFmt w:val="decimal"/>
      <w:lvlText w:val="%1"/>
      <w:lvlJc w:val="left"/>
      <w:pPr>
        <w:tabs>
          <w:tab w:val="num" w:pos="720"/>
        </w:tabs>
        <w:ind w:left="720" w:hanging="720"/>
      </w:pPr>
      <w:rPr>
        <w:rFonts w:hint="default"/>
      </w:rPr>
    </w:lvl>
  </w:abstractNum>
  <w:abstractNum w:abstractNumId="8" w15:restartNumberingAfterBreak="0">
    <w:nsid w:val="1C0A7166"/>
    <w:multiLevelType w:val="singleLevel"/>
    <w:tmpl w:val="557A7D0A"/>
    <w:lvl w:ilvl="0">
      <w:start w:val="2005"/>
      <w:numFmt w:val="decimal"/>
      <w:lvlText w:val="%1"/>
      <w:lvlJc w:val="left"/>
      <w:pPr>
        <w:tabs>
          <w:tab w:val="num" w:pos="720"/>
        </w:tabs>
        <w:ind w:left="720" w:hanging="720"/>
      </w:pPr>
      <w:rPr>
        <w:rFonts w:hint="default"/>
        <w:b w:val="0"/>
      </w:rPr>
    </w:lvl>
  </w:abstractNum>
  <w:abstractNum w:abstractNumId="9" w15:restartNumberingAfterBreak="0">
    <w:nsid w:val="1C425284"/>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DC76499"/>
    <w:multiLevelType w:val="singleLevel"/>
    <w:tmpl w:val="21760CF2"/>
    <w:lvl w:ilvl="0">
      <w:start w:val="1982"/>
      <w:numFmt w:val="decimal"/>
      <w:lvlText w:val="%1"/>
      <w:lvlJc w:val="left"/>
      <w:pPr>
        <w:tabs>
          <w:tab w:val="num" w:pos="720"/>
        </w:tabs>
        <w:ind w:left="720" w:hanging="720"/>
      </w:pPr>
      <w:rPr>
        <w:rFonts w:hint="default"/>
      </w:rPr>
    </w:lvl>
  </w:abstractNum>
  <w:abstractNum w:abstractNumId="11" w15:restartNumberingAfterBreak="0">
    <w:nsid w:val="3C3D4282"/>
    <w:multiLevelType w:val="singleLevel"/>
    <w:tmpl w:val="4ED0FB5C"/>
    <w:lvl w:ilvl="0">
      <w:start w:val="91"/>
      <w:numFmt w:val="decimal"/>
      <w:lvlText w:val="%1"/>
      <w:lvlJc w:val="left"/>
      <w:pPr>
        <w:tabs>
          <w:tab w:val="num" w:pos="360"/>
        </w:tabs>
        <w:ind w:left="360" w:hanging="360"/>
      </w:pPr>
      <w:rPr>
        <w:rFonts w:hint="default"/>
      </w:rPr>
    </w:lvl>
  </w:abstractNum>
  <w:abstractNum w:abstractNumId="12" w15:restartNumberingAfterBreak="0">
    <w:nsid w:val="460A2BBA"/>
    <w:multiLevelType w:val="singleLevel"/>
    <w:tmpl w:val="39E698CC"/>
    <w:lvl w:ilvl="0">
      <w:start w:val="1991"/>
      <w:numFmt w:val="decimal"/>
      <w:pStyle w:val="Heading2"/>
      <w:lvlText w:val="%1"/>
      <w:lvlJc w:val="left"/>
      <w:pPr>
        <w:tabs>
          <w:tab w:val="num" w:pos="435"/>
        </w:tabs>
        <w:ind w:left="435" w:hanging="435"/>
      </w:pPr>
      <w:rPr>
        <w:rFonts w:hint="default"/>
      </w:rPr>
    </w:lvl>
  </w:abstractNum>
  <w:abstractNum w:abstractNumId="13" w15:restartNumberingAfterBreak="0">
    <w:nsid w:val="54812801"/>
    <w:multiLevelType w:val="singleLevel"/>
    <w:tmpl w:val="DEBEDBF2"/>
    <w:lvl w:ilvl="0">
      <w:start w:val="1991"/>
      <w:numFmt w:val="decimal"/>
      <w:lvlText w:val="%1"/>
      <w:lvlJc w:val="left"/>
      <w:pPr>
        <w:tabs>
          <w:tab w:val="num" w:pos="435"/>
        </w:tabs>
        <w:ind w:left="435" w:hanging="435"/>
      </w:pPr>
      <w:rPr>
        <w:rFonts w:hint="default"/>
      </w:rPr>
    </w:lvl>
  </w:abstractNum>
  <w:abstractNum w:abstractNumId="14" w15:restartNumberingAfterBreak="0">
    <w:nsid w:val="62A065CB"/>
    <w:multiLevelType w:val="singleLevel"/>
    <w:tmpl w:val="A484D896"/>
    <w:lvl w:ilvl="0">
      <w:start w:val="1969"/>
      <w:numFmt w:val="decimal"/>
      <w:pStyle w:val="Heading4"/>
      <w:lvlText w:val="%1"/>
      <w:lvlJc w:val="left"/>
      <w:pPr>
        <w:tabs>
          <w:tab w:val="num" w:pos="720"/>
        </w:tabs>
        <w:ind w:left="720" w:hanging="720"/>
      </w:pPr>
      <w:rPr>
        <w:rFonts w:hint="default"/>
      </w:rPr>
    </w:lvl>
  </w:abstractNum>
  <w:num w:numId="1">
    <w:abstractNumId w:val="6"/>
  </w:num>
  <w:num w:numId="2">
    <w:abstractNumId w:val="7"/>
  </w:num>
  <w:num w:numId="3">
    <w:abstractNumId w:val="14"/>
  </w:num>
  <w:num w:numId="4">
    <w:abstractNumId w:val="10"/>
  </w:num>
  <w:num w:numId="5">
    <w:abstractNumId w:val="5"/>
  </w:num>
  <w:num w:numId="6">
    <w:abstractNumId w:val="3"/>
  </w:num>
  <w:num w:numId="7">
    <w:abstractNumId w:val="0"/>
  </w:num>
  <w:num w:numId="8">
    <w:abstractNumId w:val="2"/>
  </w:num>
  <w:num w:numId="9">
    <w:abstractNumId w:val="4"/>
  </w:num>
  <w:num w:numId="10">
    <w:abstractNumId w:val="11"/>
  </w:num>
  <w:num w:numId="11">
    <w:abstractNumId w:val="13"/>
  </w:num>
  <w:num w:numId="12">
    <w:abstractNumId w:val="12"/>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77"/>
    <w:rsid w:val="0003068C"/>
    <w:rsid w:val="00050973"/>
    <w:rsid w:val="00080796"/>
    <w:rsid w:val="000B1A79"/>
    <w:rsid w:val="000D17B0"/>
    <w:rsid w:val="000F2811"/>
    <w:rsid w:val="00107BC3"/>
    <w:rsid w:val="0012099C"/>
    <w:rsid w:val="00261877"/>
    <w:rsid w:val="0029255C"/>
    <w:rsid w:val="002D32AB"/>
    <w:rsid w:val="00347CB6"/>
    <w:rsid w:val="003D78AB"/>
    <w:rsid w:val="00444D68"/>
    <w:rsid w:val="004927A3"/>
    <w:rsid w:val="004E7898"/>
    <w:rsid w:val="00506492"/>
    <w:rsid w:val="00532C71"/>
    <w:rsid w:val="00561C68"/>
    <w:rsid w:val="005A0889"/>
    <w:rsid w:val="005B28CE"/>
    <w:rsid w:val="005D4B2C"/>
    <w:rsid w:val="00610D04"/>
    <w:rsid w:val="006700A5"/>
    <w:rsid w:val="00675D71"/>
    <w:rsid w:val="006B2DBB"/>
    <w:rsid w:val="00747E1E"/>
    <w:rsid w:val="00792147"/>
    <w:rsid w:val="007A7B5D"/>
    <w:rsid w:val="007D4211"/>
    <w:rsid w:val="007E199B"/>
    <w:rsid w:val="008613F4"/>
    <w:rsid w:val="00917365"/>
    <w:rsid w:val="009B51B5"/>
    <w:rsid w:val="009C37D3"/>
    <w:rsid w:val="009E13C1"/>
    <w:rsid w:val="009E1907"/>
    <w:rsid w:val="00AB0D31"/>
    <w:rsid w:val="00AB363C"/>
    <w:rsid w:val="00AB6B4F"/>
    <w:rsid w:val="00AF7B0D"/>
    <w:rsid w:val="00B24A02"/>
    <w:rsid w:val="00B26602"/>
    <w:rsid w:val="00B33687"/>
    <w:rsid w:val="00B9335C"/>
    <w:rsid w:val="00BB6203"/>
    <w:rsid w:val="00BB66B1"/>
    <w:rsid w:val="00BD1F4A"/>
    <w:rsid w:val="00BD51FB"/>
    <w:rsid w:val="00BE6375"/>
    <w:rsid w:val="00BF6E1B"/>
    <w:rsid w:val="00D43A99"/>
    <w:rsid w:val="00D46C39"/>
    <w:rsid w:val="00D504EB"/>
    <w:rsid w:val="00D9650D"/>
    <w:rsid w:val="00DA4841"/>
    <w:rsid w:val="00DB6878"/>
    <w:rsid w:val="00E161D6"/>
    <w:rsid w:val="00EA32CB"/>
    <w:rsid w:val="00FC7B5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D1919"/>
  <w15:docId w15:val="{0B0689E2-FFB2-4D8C-AFCE-2CAB3E7A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lang w:val="en-GB"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numPr>
        <w:numId w:val="12"/>
      </w:numPr>
      <w:spacing w:line="360" w:lineRule="auto"/>
      <w:outlineLvl w:val="1"/>
    </w:pPr>
    <w:rPr>
      <w:b/>
    </w:rPr>
  </w:style>
  <w:style w:type="paragraph" w:styleId="Heading3">
    <w:name w:val="heading 3"/>
    <w:basedOn w:val="Normal"/>
    <w:next w:val="Normal"/>
    <w:qFormat/>
    <w:pPr>
      <w:keepNext/>
      <w:spacing w:line="360" w:lineRule="auto"/>
      <w:outlineLvl w:val="2"/>
    </w:pPr>
    <w:rPr>
      <w:b/>
    </w:rPr>
  </w:style>
  <w:style w:type="paragraph" w:styleId="Heading4">
    <w:name w:val="heading 4"/>
    <w:basedOn w:val="Normal"/>
    <w:next w:val="Normal"/>
    <w:qFormat/>
    <w:pPr>
      <w:keepNext/>
      <w:numPr>
        <w:numId w:val="3"/>
      </w:numPr>
      <w:spacing w:line="360" w:lineRule="auto"/>
      <w:outlineLvl w:val="3"/>
    </w:pPr>
    <w:rPr>
      <w:b/>
    </w:rPr>
  </w:style>
  <w:style w:type="paragraph" w:styleId="Heading5">
    <w:name w:val="heading 5"/>
    <w:basedOn w:val="Normal"/>
    <w:next w:val="Normal"/>
    <w:qFormat/>
    <w:pPr>
      <w:keepNext/>
      <w:spacing w:line="360" w:lineRule="auto"/>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pPr>
      <w:ind w:left="720" w:hanging="720"/>
    </w:pPr>
    <w:rPr>
      <w:snapToGrid w:val="0"/>
      <w:color w:val="000000"/>
    </w:r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9E1907"/>
    <w:rPr>
      <w:rFonts w:ascii="Tahoma" w:hAnsi="Tahoma" w:cs="Tahoma"/>
      <w:sz w:val="16"/>
      <w:szCs w:val="16"/>
    </w:rPr>
  </w:style>
  <w:style w:type="character" w:customStyle="1" w:styleId="BalloonTextChar">
    <w:name w:val="Balloon Text Char"/>
    <w:basedOn w:val="DefaultParagraphFont"/>
    <w:link w:val="BalloonText"/>
    <w:rsid w:val="009E1907"/>
    <w:rPr>
      <w:rFonts w:ascii="Tahoma" w:hAnsi="Tahoma" w:cs="Tahoma"/>
      <w:sz w:val="16"/>
      <w:szCs w:val="16"/>
      <w:lang w:val="en-GB" w:eastAsia="en-US"/>
    </w:rPr>
  </w:style>
  <w:style w:type="character" w:styleId="CommentReference">
    <w:name w:val="annotation reference"/>
    <w:basedOn w:val="DefaultParagraphFont"/>
    <w:semiHidden/>
    <w:unhideWhenUsed/>
    <w:rsid w:val="00532C71"/>
    <w:rPr>
      <w:sz w:val="16"/>
      <w:szCs w:val="16"/>
    </w:rPr>
  </w:style>
  <w:style w:type="paragraph" w:styleId="CommentText">
    <w:name w:val="annotation text"/>
    <w:basedOn w:val="Normal"/>
    <w:link w:val="CommentTextChar"/>
    <w:semiHidden/>
    <w:unhideWhenUsed/>
    <w:rsid w:val="00532C71"/>
  </w:style>
  <w:style w:type="character" w:customStyle="1" w:styleId="CommentTextChar">
    <w:name w:val="Comment Text Char"/>
    <w:basedOn w:val="DefaultParagraphFont"/>
    <w:link w:val="CommentText"/>
    <w:semiHidden/>
    <w:rsid w:val="00532C71"/>
    <w:rPr>
      <w:rFonts w:ascii="Arial" w:hAnsi="Arial"/>
      <w:lang w:val="en-GB" w:eastAsia="en-US"/>
    </w:rPr>
  </w:style>
  <w:style w:type="paragraph" w:styleId="CommentSubject">
    <w:name w:val="annotation subject"/>
    <w:basedOn w:val="CommentText"/>
    <w:next w:val="CommentText"/>
    <w:link w:val="CommentSubjectChar"/>
    <w:semiHidden/>
    <w:unhideWhenUsed/>
    <w:rsid w:val="00532C71"/>
    <w:rPr>
      <w:b/>
      <w:bCs/>
    </w:rPr>
  </w:style>
  <w:style w:type="character" w:customStyle="1" w:styleId="CommentSubjectChar">
    <w:name w:val="Comment Subject Char"/>
    <w:basedOn w:val="CommentTextChar"/>
    <w:link w:val="CommentSubject"/>
    <w:semiHidden/>
    <w:rsid w:val="00532C71"/>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ff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ffyshop.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ffyartparade.com/" TargetMode="External"/><Relationship Id="rId5" Type="http://schemas.openxmlformats.org/officeDocument/2006/relationships/footnotes" Target="footnotes.xml"/><Relationship Id="rId10" Type="http://schemas.openxmlformats.org/officeDocument/2006/relationships/hyperlink" Target="http://www.miffymuseum.com" TargetMode="External"/><Relationship Id="rId4" Type="http://schemas.openxmlformats.org/officeDocument/2006/relationships/webSettings" Target="webSettings.xml"/><Relationship Id="rId9" Type="http://schemas.openxmlformats.org/officeDocument/2006/relationships/hyperlink" Target="http://centraalmuseum.nl/en/visit/exhibitions/studio-dick-bruna/"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755</Words>
  <Characters>4304</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MIFFY MILESTONES</vt:lpstr>
      <vt:lpstr>MIFFY MILESTONES</vt:lpstr>
    </vt:vector>
  </TitlesOfParts>
  <Company>Highlight PR</Company>
  <LinksUpToDate>false</LinksUpToDate>
  <CharactersWithSpaces>5049</CharactersWithSpaces>
  <SharedDoc>false</SharedDoc>
  <HLinks>
    <vt:vector size="36" baseType="variant">
      <vt:variant>
        <vt:i4>6160417</vt:i4>
      </vt:variant>
      <vt:variant>
        <vt:i4>15</vt:i4>
      </vt:variant>
      <vt:variant>
        <vt:i4>0</vt:i4>
      </vt:variant>
      <vt:variant>
        <vt:i4>5</vt:i4>
      </vt:variant>
      <vt:variant>
        <vt:lpwstr>mailto:shogo@miffy.co.jp</vt:lpwstr>
      </vt:variant>
      <vt:variant>
        <vt:lpwstr/>
      </vt:variant>
      <vt:variant>
        <vt:i4>2621466</vt:i4>
      </vt:variant>
      <vt:variant>
        <vt:i4>12</vt:i4>
      </vt:variant>
      <vt:variant>
        <vt:i4>0</vt:i4>
      </vt:variant>
      <vt:variant>
        <vt:i4>5</vt:i4>
      </vt:variant>
      <vt:variant>
        <vt:lpwstr>mailto:marja@mercis.nl</vt:lpwstr>
      </vt:variant>
      <vt:variant>
        <vt:lpwstr/>
      </vt:variant>
      <vt:variant>
        <vt:i4>65652</vt:i4>
      </vt:variant>
      <vt:variant>
        <vt:i4>9</vt:i4>
      </vt:variant>
      <vt:variant>
        <vt:i4>0</vt:i4>
      </vt:variant>
      <vt:variant>
        <vt:i4>5</vt:i4>
      </vt:variant>
      <vt:variant>
        <vt:lpwstr>mailto:alison@highlightpr.co.uk</vt:lpwstr>
      </vt:variant>
      <vt:variant>
        <vt:lpwstr/>
      </vt:variant>
      <vt:variant>
        <vt:i4>2031645</vt:i4>
      </vt:variant>
      <vt:variant>
        <vt:i4>6</vt:i4>
      </vt:variant>
      <vt:variant>
        <vt:i4>0</vt:i4>
      </vt:variant>
      <vt:variant>
        <vt:i4>5</vt:i4>
      </vt:variant>
      <vt:variant>
        <vt:lpwstr>http://www.keukenhof.nl/</vt:lpwstr>
      </vt:variant>
      <vt:variant>
        <vt:lpwstr/>
      </vt:variant>
      <vt:variant>
        <vt:i4>5373966</vt:i4>
      </vt:variant>
      <vt:variant>
        <vt:i4>3</vt:i4>
      </vt:variant>
      <vt:variant>
        <vt:i4>0</vt:i4>
      </vt:variant>
      <vt:variant>
        <vt:i4>5</vt:i4>
      </vt:variant>
      <vt:variant>
        <vt:lpwstr>http://www.dickbrunahuis.com/</vt:lpwstr>
      </vt:variant>
      <vt:variant>
        <vt:lpwstr/>
      </vt:variant>
      <vt:variant>
        <vt:i4>5701662</vt:i4>
      </vt:variant>
      <vt:variant>
        <vt:i4>0</vt:i4>
      </vt:variant>
      <vt:variant>
        <vt:i4>0</vt:i4>
      </vt:variant>
      <vt:variant>
        <vt:i4>5</vt:i4>
      </vt:variant>
      <vt:variant>
        <vt:lpwstr>http://www.miffy.com/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MIFFY MILESTONES</dc:title>
  <dc:creator>Nick Vellacott</dc:creator>
  <cp:lastModifiedBy>Alison Vellacott</cp:lastModifiedBy>
  <cp:revision>7</cp:revision>
  <cp:lastPrinted>2014-04-23T11:24:00Z</cp:lastPrinted>
  <dcterms:created xsi:type="dcterms:W3CDTF">2016-02-11T13:37:00Z</dcterms:created>
  <dcterms:modified xsi:type="dcterms:W3CDTF">2017-02-10T18:38:00Z</dcterms:modified>
</cp:coreProperties>
</file>