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D3" w:rsidRPr="00D0089C" w:rsidRDefault="00955FD3" w:rsidP="002651C9">
      <w:pPr>
        <w:jc w:val="center"/>
      </w:pPr>
      <w:r w:rsidRPr="00D0089C">
        <w:t>Meeting of the</w:t>
      </w:r>
    </w:p>
    <w:p w:rsidR="00955FD3" w:rsidRPr="00D0089C" w:rsidRDefault="00955FD3" w:rsidP="002651C9">
      <w:pPr>
        <w:jc w:val="center"/>
      </w:pPr>
      <w:r w:rsidRPr="00D0089C">
        <w:t>UNM Health Sciences Center Board of Directors</w:t>
      </w:r>
    </w:p>
    <w:p w:rsidR="00955FD3" w:rsidRPr="00D0089C" w:rsidRDefault="00DA6D9C" w:rsidP="002651C9">
      <w:pPr>
        <w:jc w:val="center"/>
      </w:pPr>
      <w:r>
        <w:t>Friday</w:t>
      </w:r>
      <w:r w:rsidR="00915F49">
        <w:t>,</w:t>
      </w:r>
      <w:r w:rsidR="00515F72">
        <w:t xml:space="preserve"> June 7</w:t>
      </w:r>
      <w:r w:rsidR="005E36F5">
        <w:t>, 201</w:t>
      </w:r>
      <w:r w:rsidR="00641841">
        <w:t>3</w:t>
      </w:r>
    </w:p>
    <w:p w:rsidR="00955FD3" w:rsidRPr="00D0089C" w:rsidRDefault="00DA6D9C" w:rsidP="002651C9">
      <w:pPr>
        <w:jc w:val="center"/>
      </w:pPr>
      <w:r>
        <w:t>2</w:t>
      </w:r>
      <w:r w:rsidR="00955FD3" w:rsidRPr="00D0089C">
        <w:t xml:space="preserve">:00 </w:t>
      </w:r>
      <w:r w:rsidR="00607E1C">
        <w:t>p</w:t>
      </w:r>
      <w:r w:rsidR="00955FD3" w:rsidRPr="00D0089C">
        <w:t>.m.</w:t>
      </w:r>
    </w:p>
    <w:p w:rsidR="00955FD3" w:rsidRPr="00D0089C" w:rsidRDefault="00955FD3" w:rsidP="00955FD3">
      <w:pPr>
        <w:jc w:val="center"/>
      </w:pPr>
      <w:r w:rsidRPr="00D0089C">
        <w:t>Domenici Center for Health Sciences Education B</w:t>
      </w:r>
      <w:r w:rsidR="00581EA0" w:rsidRPr="00D0089C">
        <w:t>uilding</w:t>
      </w:r>
      <w:r w:rsidRPr="00D0089C">
        <w:t>, Room 3010</w:t>
      </w:r>
    </w:p>
    <w:p w:rsidR="00D31F52" w:rsidRDefault="00E426B9" w:rsidP="00E426B9">
      <w:pPr>
        <w:jc w:val="center"/>
        <w:rPr>
          <w:caps/>
        </w:rPr>
      </w:pPr>
      <w:r>
        <w:rPr>
          <w:caps/>
        </w:rPr>
        <w:t>Agenda</w:t>
      </w:r>
    </w:p>
    <w:p w:rsidR="00E426B9" w:rsidRDefault="00E426B9" w:rsidP="00E426B9">
      <w:pPr>
        <w:jc w:val="center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                       TAB</w:t>
      </w:r>
    </w:p>
    <w:p w:rsidR="00955FD3" w:rsidRPr="00D0089C" w:rsidRDefault="009974A5" w:rsidP="00EA4B04">
      <w:pPr>
        <w:pStyle w:val="ListParagraph"/>
        <w:numPr>
          <w:ilvl w:val="0"/>
          <w:numId w:val="2"/>
        </w:numPr>
        <w:ind w:left="360" w:hanging="360"/>
      </w:pPr>
      <w:r w:rsidRPr="00D0089C">
        <w:t xml:space="preserve">Call to Order and Confirmation of Quorum </w:t>
      </w:r>
      <w:r w:rsidRPr="00E426B9">
        <w:rPr>
          <w:i/>
          <w:sz w:val="18"/>
          <w:szCs w:val="18"/>
        </w:rPr>
        <w:t>(</w:t>
      </w:r>
      <w:r w:rsidR="00D85DB1">
        <w:rPr>
          <w:i/>
          <w:sz w:val="18"/>
          <w:szCs w:val="18"/>
        </w:rPr>
        <w:t xml:space="preserve">Suzanne </w:t>
      </w:r>
      <w:proofErr w:type="spellStart"/>
      <w:r w:rsidR="00D85DB1">
        <w:rPr>
          <w:i/>
          <w:sz w:val="18"/>
          <w:szCs w:val="18"/>
        </w:rPr>
        <w:t>Quillen</w:t>
      </w:r>
      <w:proofErr w:type="spellEnd"/>
      <w:r w:rsidR="003610DB" w:rsidRPr="00E426B9">
        <w:rPr>
          <w:i/>
          <w:sz w:val="18"/>
          <w:szCs w:val="18"/>
        </w:rPr>
        <w:t xml:space="preserve">, </w:t>
      </w:r>
      <w:r w:rsidRPr="00E426B9">
        <w:rPr>
          <w:i/>
          <w:sz w:val="18"/>
          <w:szCs w:val="18"/>
        </w:rPr>
        <w:t>Chair)</w:t>
      </w:r>
      <w:r w:rsidRPr="00E426B9">
        <w:rPr>
          <w:i/>
        </w:rPr>
        <w:tab/>
      </w:r>
      <w:r w:rsidRPr="00E426B9">
        <w:rPr>
          <w:i/>
        </w:rPr>
        <w:tab/>
      </w:r>
      <w:r w:rsidRPr="00D0089C">
        <w:tab/>
      </w:r>
    </w:p>
    <w:p w:rsidR="00ED1E6F" w:rsidRPr="00D0089C" w:rsidRDefault="00E53657" w:rsidP="00EA4B04">
      <w:pPr>
        <w:pStyle w:val="ListParagraph"/>
        <w:numPr>
          <w:ilvl w:val="0"/>
          <w:numId w:val="2"/>
        </w:numPr>
        <w:ind w:left="360" w:hanging="360"/>
      </w:pPr>
      <w:r w:rsidRPr="00D0089C">
        <w:t xml:space="preserve">Vote to </w:t>
      </w:r>
      <w:r w:rsidR="009974A5" w:rsidRPr="00D0089C">
        <w:t>Adopt Agenda</w:t>
      </w:r>
      <w:r w:rsidR="009974A5" w:rsidRPr="00D0089C">
        <w:tab/>
      </w:r>
      <w:r w:rsidR="00F66052" w:rsidRPr="00D0089C">
        <w:tab/>
      </w:r>
      <w:r w:rsidR="000202DE" w:rsidRPr="00D0089C">
        <w:tab/>
      </w:r>
      <w:r w:rsidR="000202DE" w:rsidRPr="00D0089C">
        <w:tab/>
      </w:r>
      <w:r w:rsidR="000202DE" w:rsidRPr="00D0089C">
        <w:tab/>
      </w:r>
      <w:r w:rsidR="000202DE" w:rsidRPr="00D0089C">
        <w:tab/>
      </w:r>
      <w:r w:rsidR="000202DE" w:rsidRPr="00D0089C">
        <w:tab/>
      </w:r>
      <w:r w:rsidR="000202DE" w:rsidRPr="00D0089C">
        <w:tab/>
      </w:r>
      <w:r w:rsidR="00EA4B04">
        <w:tab/>
      </w:r>
      <w:r w:rsidR="000202DE" w:rsidRPr="00D0089C">
        <w:t>1</w:t>
      </w:r>
    </w:p>
    <w:p w:rsidR="00ED1E6F" w:rsidRDefault="00334BF2" w:rsidP="00EA4B04">
      <w:pPr>
        <w:pStyle w:val="ListParagraph"/>
        <w:numPr>
          <w:ilvl w:val="0"/>
          <w:numId w:val="2"/>
        </w:numPr>
        <w:ind w:left="360" w:hanging="360"/>
      </w:pPr>
      <w:r w:rsidRPr="00D0089C">
        <w:t>Vote to Approve</w:t>
      </w:r>
      <w:r w:rsidR="009974A5" w:rsidRPr="00D0089C">
        <w:t xml:space="preserve"> Minute</w:t>
      </w:r>
      <w:r w:rsidR="005626B5">
        <w:t>s:</w:t>
      </w:r>
      <w:r w:rsidR="00983434">
        <w:t xml:space="preserve"> </w:t>
      </w:r>
      <w:r w:rsidR="005626B5">
        <w:t xml:space="preserve"> HSC Board of Directors</w:t>
      </w:r>
      <w:r w:rsidR="00607E1C">
        <w:t xml:space="preserve"> </w:t>
      </w:r>
      <w:r w:rsidR="00515F72">
        <w:t>May 3</w:t>
      </w:r>
      <w:r w:rsidR="00607E1C">
        <w:t>, 2013 Meeting</w:t>
      </w:r>
      <w:r w:rsidR="00607E1C">
        <w:tab/>
      </w:r>
      <w:r w:rsidR="005626B5">
        <w:tab/>
      </w:r>
      <w:r w:rsidR="00EA4B04">
        <w:tab/>
      </w:r>
      <w:r w:rsidR="000202DE" w:rsidRPr="00D0089C">
        <w:t>2</w:t>
      </w:r>
    </w:p>
    <w:p w:rsidR="000D4A53" w:rsidRPr="00D0089C" w:rsidRDefault="000D4A53" w:rsidP="00EA4B04">
      <w:pPr>
        <w:pStyle w:val="ListParagraph"/>
        <w:numPr>
          <w:ilvl w:val="0"/>
          <w:numId w:val="2"/>
        </w:numPr>
        <w:ind w:left="360" w:hanging="360"/>
      </w:pPr>
      <w:r>
        <w:t>Comments from Directors</w:t>
      </w:r>
    </w:p>
    <w:p w:rsidR="0009235D" w:rsidRPr="00C15991" w:rsidRDefault="009974A5" w:rsidP="00EA4B04">
      <w:pPr>
        <w:pStyle w:val="ListParagraph"/>
        <w:numPr>
          <w:ilvl w:val="0"/>
          <w:numId w:val="2"/>
        </w:numPr>
        <w:ind w:left="360" w:hanging="360"/>
      </w:pPr>
      <w:r w:rsidRPr="00D0089C">
        <w:t xml:space="preserve">Chancellor’s Administrative Report  </w:t>
      </w:r>
      <w:r w:rsidR="007049FE">
        <w:rPr>
          <w:i/>
          <w:sz w:val="18"/>
          <w:szCs w:val="18"/>
        </w:rPr>
        <w:t>(Paul</w:t>
      </w:r>
      <w:r w:rsidR="0009747D" w:rsidRPr="0078411D">
        <w:rPr>
          <w:i/>
          <w:sz w:val="18"/>
          <w:szCs w:val="18"/>
        </w:rPr>
        <w:t xml:space="preserve"> </w:t>
      </w:r>
      <w:r w:rsidRPr="0078411D">
        <w:rPr>
          <w:i/>
          <w:sz w:val="18"/>
          <w:szCs w:val="18"/>
        </w:rPr>
        <w:t>Roth</w:t>
      </w:r>
      <w:r w:rsidR="00DA2C35">
        <w:rPr>
          <w:i/>
          <w:sz w:val="18"/>
          <w:szCs w:val="18"/>
        </w:rPr>
        <w:t xml:space="preserve">, </w:t>
      </w:r>
      <w:r w:rsidR="004E379A">
        <w:rPr>
          <w:i/>
          <w:sz w:val="18"/>
          <w:szCs w:val="18"/>
        </w:rPr>
        <w:t>MD</w:t>
      </w:r>
      <w:r w:rsidRPr="0078411D">
        <w:rPr>
          <w:i/>
          <w:sz w:val="18"/>
          <w:szCs w:val="18"/>
        </w:rPr>
        <w:t>)</w:t>
      </w:r>
    </w:p>
    <w:p w:rsidR="00D93C53" w:rsidRDefault="009974A5" w:rsidP="00EA4B04">
      <w:pPr>
        <w:pStyle w:val="ListParagraph"/>
        <w:numPr>
          <w:ilvl w:val="0"/>
          <w:numId w:val="2"/>
        </w:numPr>
        <w:ind w:left="360" w:hanging="360"/>
      </w:pPr>
      <w:r w:rsidRPr="00D0089C">
        <w:t xml:space="preserve">Public Comment </w:t>
      </w:r>
    </w:p>
    <w:p w:rsidR="00D85DB1" w:rsidRDefault="00D85DB1" w:rsidP="00EA4B04">
      <w:pPr>
        <w:pStyle w:val="ListParagraph"/>
        <w:numPr>
          <w:ilvl w:val="0"/>
          <w:numId w:val="2"/>
        </w:numPr>
        <w:ind w:left="360" w:hanging="360"/>
      </w:pPr>
      <w:r>
        <w:t>Action Items</w:t>
      </w:r>
    </w:p>
    <w:p w:rsidR="00D60894" w:rsidRDefault="00EA4B04" w:rsidP="00EA4B04">
      <w:pPr>
        <w:pStyle w:val="ListParagraph"/>
        <w:numPr>
          <w:ilvl w:val="0"/>
          <w:numId w:val="21"/>
        </w:numPr>
      </w:pPr>
      <w:r w:rsidRPr="00EA4B04">
        <w:rPr>
          <w:u w:val="single"/>
        </w:rPr>
        <w:t>Finance, Audit</w:t>
      </w:r>
      <w:r w:rsidR="00C42E52">
        <w:rPr>
          <w:u w:val="single"/>
        </w:rPr>
        <w:t>,</w:t>
      </w:r>
      <w:r w:rsidRPr="00EA4B04">
        <w:rPr>
          <w:u w:val="single"/>
        </w:rPr>
        <w:t xml:space="preserve"> and Compliance Committee (FACC)</w:t>
      </w:r>
      <w:r>
        <w:t xml:space="preserve">  </w:t>
      </w:r>
      <w:r w:rsidRPr="00EA4B04">
        <w:rPr>
          <w:i/>
          <w:sz w:val="18"/>
          <w:szCs w:val="18"/>
        </w:rPr>
        <w:t>(Conrad James, Chair)</w:t>
      </w:r>
      <w:r>
        <w:t xml:space="preserve"> </w:t>
      </w:r>
    </w:p>
    <w:p w:rsidR="00EA4B04" w:rsidRDefault="00C7694E" w:rsidP="008A17BA">
      <w:pPr>
        <w:pStyle w:val="ListParagraph"/>
        <w:numPr>
          <w:ilvl w:val="2"/>
          <w:numId w:val="2"/>
        </w:numPr>
        <w:ind w:left="1080" w:hanging="360"/>
      </w:pPr>
      <w:r>
        <w:t xml:space="preserve">Request for Capital Project Approval for UNMH Main – Safety – Pharmacy </w:t>
      </w:r>
      <w:r>
        <w:tab/>
      </w:r>
      <w:r>
        <w:tab/>
        <w:t>3</w:t>
      </w:r>
    </w:p>
    <w:p w:rsidR="00C7694E" w:rsidRDefault="008A17BA" w:rsidP="008A17BA">
      <w:pPr>
        <w:ind w:left="180" w:firstLine="720"/>
      </w:pPr>
      <w:r>
        <w:t xml:space="preserve">    </w:t>
      </w:r>
      <w:r w:rsidR="00C7694E">
        <w:t xml:space="preserve">Ordering and Picking </w:t>
      </w:r>
      <w:proofErr w:type="gramStart"/>
      <w:r w:rsidR="00C7694E">
        <w:t xml:space="preserve">Area  </w:t>
      </w:r>
      <w:r w:rsidR="00C7694E" w:rsidRPr="008A17BA">
        <w:rPr>
          <w:i/>
          <w:sz w:val="18"/>
          <w:szCs w:val="18"/>
        </w:rPr>
        <w:t>(</w:t>
      </w:r>
      <w:proofErr w:type="gramEnd"/>
      <w:r w:rsidR="00C7694E" w:rsidRPr="008A17BA">
        <w:rPr>
          <w:i/>
          <w:sz w:val="18"/>
          <w:szCs w:val="18"/>
        </w:rPr>
        <w:t xml:space="preserve">Steve </w:t>
      </w:r>
      <w:proofErr w:type="spellStart"/>
      <w:r w:rsidR="00C7694E" w:rsidRPr="008A17BA">
        <w:rPr>
          <w:i/>
          <w:sz w:val="18"/>
          <w:szCs w:val="18"/>
        </w:rPr>
        <w:t>McKernan</w:t>
      </w:r>
      <w:proofErr w:type="spellEnd"/>
      <w:r w:rsidR="00C7694E" w:rsidRPr="008A17BA">
        <w:rPr>
          <w:i/>
          <w:sz w:val="18"/>
          <w:szCs w:val="18"/>
        </w:rPr>
        <w:t>)</w:t>
      </w:r>
      <w:r w:rsidR="00C7694E" w:rsidRPr="008A17BA">
        <w:rPr>
          <w:i/>
        </w:rPr>
        <w:t xml:space="preserve"> </w:t>
      </w:r>
    </w:p>
    <w:p w:rsidR="00C7694E" w:rsidRDefault="00C7694E" w:rsidP="008A17BA">
      <w:pPr>
        <w:pStyle w:val="ListParagraph"/>
        <w:numPr>
          <w:ilvl w:val="2"/>
          <w:numId w:val="2"/>
        </w:numPr>
        <w:ind w:left="1080" w:hanging="270"/>
      </w:pPr>
      <w:r>
        <w:t xml:space="preserve">Request for Approval for UNMH Contracts with </w:t>
      </w:r>
      <w:proofErr w:type="spellStart"/>
      <w:r>
        <w:t>Covidien</w:t>
      </w:r>
      <w:proofErr w:type="spellEnd"/>
      <w:r>
        <w:t>, Healthcare Laundry,</w:t>
      </w:r>
      <w:r>
        <w:tab/>
        <w:t>4</w:t>
      </w:r>
    </w:p>
    <w:p w:rsidR="00C7694E" w:rsidRDefault="00D56068" w:rsidP="008A17BA">
      <w:pPr>
        <w:pStyle w:val="ListParagraph"/>
        <w:ind w:left="1080"/>
      </w:pPr>
      <w:proofErr w:type="gramStart"/>
      <w:r>
        <w:t>Inc., Uni</w:t>
      </w:r>
      <w:r w:rsidR="00C7694E">
        <w:t>ted Parcel Service, City of Albuquerque, and Ricoh USA, Inc.</w:t>
      </w:r>
      <w:proofErr w:type="gramEnd"/>
    </w:p>
    <w:p w:rsidR="00EA4B04" w:rsidRDefault="00C7694E" w:rsidP="008A17BA">
      <w:pPr>
        <w:ind w:left="360" w:firstLine="720"/>
      </w:pPr>
      <w:r w:rsidRPr="008A17BA">
        <w:rPr>
          <w:i/>
          <w:sz w:val="18"/>
          <w:szCs w:val="18"/>
        </w:rPr>
        <w:t xml:space="preserve">(Steve </w:t>
      </w:r>
      <w:proofErr w:type="spellStart"/>
      <w:r w:rsidRPr="008A17BA">
        <w:rPr>
          <w:i/>
          <w:sz w:val="18"/>
          <w:szCs w:val="18"/>
        </w:rPr>
        <w:t>McKernan</w:t>
      </w:r>
      <w:proofErr w:type="spellEnd"/>
      <w:r w:rsidRPr="008A17BA">
        <w:rPr>
          <w:i/>
          <w:sz w:val="18"/>
          <w:szCs w:val="18"/>
        </w:rPr>
        <w:t xml:space="preserve">) </w:t>
      </w:r>
    </w:p>
    <w:p w:rsidR="00C92A66" w:rsidRDefault="00C92A66" w:rsidP="00C92A66">
      <w:r>
        <w:t>VIII. Information Items</w:t>
      </w:r>
    </w:p>
    <w:p w:rsidR="00F558D9" w:rsidRDefault="00F558D9" w:rsidP="00C92A66">
      <w:pPr>
        <w:pStyle w:val="ListParagraph"/>
        <w:numPr>
          <w:ilvl w:val="0"/>
          <w:numId w:val="22"/>
        </w:numPr>
      </w:pPr>
      <w:r>
        <w:t xml:space="preserve">UNM Health System Strategic Plan Rationale </w:t>
      </w:r>
      <w:r>
        <w:rPr>
          <w:i/>
          <w:sz w:val="18"/>
          <w:szCs w:val="18"/>
        </w:rPr>
        <w:t xml:space="preserve">(Steve </w:t>
      </w:r>
      <w:proofErr w:type="spellStart"/>
      <w:r>
        <w:rPr>
          <w:i/>
          <w:sz w:val="18"/>
          <w:szCs w:val="18"/>
        </w:rPr>
        <w:t>McKernan</w:t>
      </w:r>
      <w:proofErr w:type="spellEnd"/>
      <w:r>
        <w:rPr>
          <w:i/>
          <w:sz w:val="18"/>
          <w:szCs w:val="18"/>
        </w:rPr>
        <w:t xml:space="preserve">) </w:t>
      </w:r>
      <w:r>
        <w:tab/>
      </w:r>
      <w:r>
        <w:tab/>
      </w:r>
      <w:r>
        <w:tab/>
      </w:r>
      <w:r>
        <w:tab/>
        <w:t>5</w:t>
      </w:r>
    </w:p>
    <w:p w:rsidR="00F558D9" w:rsidRPr="00F558D9" w:rsidRDefault="00F558D9" w:rsidP="00C92A66">
      <w:pPr>
        <w:pStyle w:val="ListParagraph"/>
        <w:numPr>
          <w:ilvl w:val="0"/>
          <w:numId w:val="22"/>
        </w:numPr>
      </w:pPr>
      <w:r>
        <w:t xml:space="preserve">UNM Health Sciences Center Strategic Plan  </w:t>
      </w:r>
      <w:r>
        <w:rPr>
          <w:i/>
          <w:sz w:val="18"/>
          <w:szCs w:val="18"/>
        </w:rPr>
        <w:t xml:space="preserve">(Richard Larson, MD) </w:t>
      </w:r>
      <w:r>
        <w:tab/>
      </w:r>
      <w:r>
        <w:tab/>
      </w:r>
      <w:r>
        <w:tab/>
      </w:r>
      <w:r>
        <w:tab/>
        <w:t>6</w:t>
      </w:r>
    </w:p>
    <w:p w:rsidR="002B278A" w:rsidRPr="002B278A" w:rsidRDefault="002B278A" w:rsidP="00C92A66">
      <w:pPr>
        <w:pStyle w:val="ListParagraph"/>
        <w:numPr>
          <w:ilvl w:val="0"/>
          <w:numId w:val="22"/>
        </w:numPr>
      </w:pPr>
      <w:r>
        <w:rPr>
          <w:u w:val="single"/>
        </w:rPr>
        <w:t>Finance, Audit, and Compliance Committee (FACC)</w:t>
      </w:r>
      <w:r>
        <w:t xml:space="preserve">  </w:t>
      </w:r>
      <w:r>
        <w:rPr>
          <w:i/>
          <w:sz w:val="18"/>
          <w:szCs w:val="18"/>
        </w:rPr>
        <w:t>(Conrad James, Chair)</w:t>
      </w:r>
    </w:p>
    <w:p w:rsidR="00C92A66" w:rsidRDefault="008A17BA" w:rsidP="00CE3229">
      <w:pPr>
        <w:pStyle w:val="ListParagraph"/>
      </w:pPr>
      <w:r>
        <w:t>1.</w:t>
      </w:r>
      <w:r w:rsidR="002B278A">
        <w:t xml:space="preserve">   </w:t>
      </w:r>
      <w:r>
        <w:t xml:space="preserve"> </w:t>
      </w:r>
      <w:r w:rsidR="002B278A">
        <w:t xml:space="preserve">HSC Financial Update   </w:t>
      </w:r>
      <w:r w:rsidR="002B278A">
        <w:rPr>
          <w:i/>
          <w:sz w:val="18"/>
          <w:szCs w:val="18"/>
        </w:rPr>
        <w:t xml:space="preserve">(Ava Lovell)  </w:t>
      </w:r>
      <w:r w:rsidR="00F558D9">
        <w:tab/>
      </w:r>
      <w:r w:rsidR="00E6232E">
        <w:tab/>
      </w:r>
      <w:r w:rsidR="00E6232E">
        <w:tab/>
      </w:r>
      <w:r w:rsidR="00E6232E">
        <w:tab/>
      </w:r>
      <w:r w:rsidR="00E6232E">
        <w:tab/>
      </w:r>
      <w:r w:rsidR="00E6232E">
        <w:tab/>
      </w:r>
      <w:r w:rsidR="00E6232E">
        <w:tab/>
        <w:t>7</w:t>
      </w:r>
      <w:r w:rsidR="00C42E52">
        <w:tab/>
      </w:r>
    </w:p>
    <w:p w:rsidR="00496D66" w:rsidRDefault="00CE3229" w:rsidP="00CE3229">
      <w:pPr>
        <w:ind w:left="720"/>
      </w:pPr>
      <w:r>
        <w:t>2.</w:t>
      </w:r>
      <w:r w:rsidR="00496D66">
        <w:t xml:space="preserve">    SRMC </w:t>
      </w:r>
      <w:proofErr w:type="gramStart"/>
      <w:r w:rsidR="00496D66">
        <w:t xml:space="preserve">Update  </w:t>
      </w:r>
      <w:r w:rsidRPr="00CE3229">
        <w:rPr>
          <w:i/>
          <w:sz w:val="18"/>
          <w:szCs w:val="18"/>
        </w:rPr>
        <w:t>(</w:t>
      </w:r>
      <w:proofErr w:type="gramEnd"/>
      <w:r w:rsidRPr="00CE3229">
        <w:rPr>
          <w:i/>
          <w:sz w:val="18"/>
          <w:szCs w:val="18"/>
        </w:rPr>
        <w:t xml:space="preserve">Steve </w:t>
      </w:r>
      <w:proofErr w:type="spellStart"/>
      <w:r w:rsidRPr="00CE3229">
        <w:rPr>
          <w:i/>
          <w:sz w:val="18"/>
          <w:szCs w:val="18"/>
        </w:rPr>
        <w:t>McKernan</w:t>
      </w:r>
      <w:proofErr w:type="spellEnd"/>
      <w:r w:rsidRPr="00CE3229">
        <w:rPr>
          <w:i/>
          <w:sz w:val="18"/>
          <w:szCs w:val="18"/>
        </w:rPr>
        <w:t xml:space="preserve">, Mike Richards, </w:t>
      </w:r>
      <w:r w:rsidR="00496D66" w:rsidRPr="00CE3229">
        <w:rPr>
          <w:i/>
          <w:sz w:val="18"/>
          <w:szCs w:val="18"/>
        </w:rPr>
        <w:t xml:space="preserve">and Kevin </w:t>
      </w:r>
      <w:proofErr w:type="spellStart"/>
      <w:r w:rsidR="00496D66" w:rsidRPr="00CE3229">
        <w:rPr>
          <w:i/>
          <w:sz w:val="18"/>
          <w:szCs w:val="18"/>
        </w:rPr>
        <w:t>Rogols</w:t>
      </w:r>
      <w:proofErr w:type="spellEnd"/>
      <w:r w:rsidR="00496D66" w:rsidRPr="00CE3229">
        <w:rPr>
          <w:i/>
          <w:sz w:val="18"/>
          <w:szCs w:val="18"/>
        </w:rPr>
        <w:t xml:space="preserve">)  </w:t>
      </w:r>
      <w:r w:rsidR="00496D66">
        <w:tab/>
      </w:r>
      <w:r w:rsidR="00496D66">
        <w:tab/>
      </w:r>
      <w:r>
        <w:tab/>
      </w:r>
      <w:r>
        <w:tab/>
        <w:t>8</w:t>
      </w:r>
    </w:p>
    <w:p w:rsidR="00EA4B04" w:rsidRDefault="00C92A66" w:rsidP="008A17BA">
      <w:pPr>
        <w:pStyle w:val="ListParagraph"/>
        <w:numPr>
          <w:ilvl w:val="0"/>
          <w:numId w:val="22"/>
        </w:numPr>
      </w:pPr>
      <w:r>
        <w:t xml:space="preserve">SEARCH Project  </w:t>
      </w:r>
      <w:r>
        <w:rPr>
          <w:i/>
          <w:sz w:val="18"/>
          <w:szCs w:val="18"/>
        </w:rPr>
        <w:t xml:space="preserve">(Tanya Baker-McCue, Center for Development &amp; Disability) </w:t>
      </w:r>
      <w:r w:rsidR="002B278A">
        <w:tab/>
      </w:r>
      <w:r w:rsidR="002B278A">
        <w:tab/>
      </w:r>
      <w:r w:rsidR="002B278A">
        <w:tab/>
      </w:r>
      <w:r w:rsidR="00CE3229">
        <w:t>9</w:t>
      </w:r>
      <w:bookmarkStart w:id="0" w:name="_GoBack"/>
      <w:bookmarkEnd w:id="0"/>
    </w:p>
    <w:p w:rsidR="00F558D9" w:rsidRPr="00F558D9" w:rsidRDefault="00F558D9" w:rsidP="00F558D9">
      <w:r>
        <w:t>IX</w:t>
      </w:r>
      <w:proofErr w:type="gramStart"/>
      <w:r>
        <w:t>.  HSC</w:t>
      </w:r>
      <w:proofErr w:type="gramEnd"/>
      <w:r>
        <w:t xml:space="preserve"> Board of Directors’ Group Photo </w:t>
      </w:r>
      <w:r>
        <w:rPr>
          <w:i/>
          <w:sz w:val="18"/>
          <w:szCs w:val="18"/>
        </w:rPr>
        <w:t xml:space="preserve">(John Arnold) </w:t>
      </w:r>
    </w:p>
    <w:p w:rsidR="00EA4B04" w:rsidRDefault="00EA4B04" w:rsidP="00F558D9">
      <w:pPr>
        <w:pStyle w:val="ListParagraph"/>
        <w:numPr>
          <w:ilvl w:val="0"/>
          <w:numId w:val="26"/>
        </w:numPr>
        <w:ind w:left="360"/>
      </w:pPr>
      <w:r>
        <w:t>Executive Session</w:t>
      </w:r>
    </w:p>
    <w:p w:rsidR="00D93C53" w:rsidRDefault="00D60894" w:rsidP="00FE06ED">
      <w:pPr>
        <w:pStyle w:val="ListParagraph"/>
        <w:numPr>
          <w:ilvl w:val="1"/>
          <w:numId w:val="19"/>
        </w:numPr>
        <w:ind w:left="720"/>
      </w:pPr>
      <w:r w:rsidRPr="00D0089C">
        <w:t>Discussion and decision, if appropriate, of strategic plans or trade secrets of public hospitals pursuant to Section 10-15-</w:t>
      </w:r>
      <w:proofErr w:type="gramStart"/>
      <w:r w:rsidRPr="00D0089C">
        <w:t>1.H(</w:t>
      </w:r>
      <w:proofErr w:type="gramEnd"/>
      <w:r w:rsidRPr="00D0089C">
        <w:t>9), NMSA (1978).</w:t>
      </w:r>
    </w:p>
    <w:p w:rsidR="000B6855" w:rsidRDefault="000B6855" w:rsidP="00FE06ED">
      <w:pPr>
        <w:pStyle w:val="ListParagraph"/>
        <w:numPr>
          <w:ilvl w:val="1"/>
          <w:numId w:val="19"/>
        </w:numPr>
        <w:ind w:left="720"/>
      </w:pPr>
      <w:r>
        <w:t>Discussion and determination where appropriate of threatened or pending litigation pursuant to Section 10-15-</w:t>
      </w:r>
      <w:proofErr w:type="gramStart"/>
      <w:r>
        <w:t>1</w:t>
      </w:r>
      <w:r w:rsidR="006205A3">
        <w:t>.</w:t>
      </w:r>
      <w:r>
        <w:t>H(</w:t>
      </w:r>
      <w:proofErr w:type="gramEnd"/>
      <w:r>
        <w:t xml:space="preserve">7), NMSA (1978). </w:t>
      </w:r>
    </w:p>
    <w:p w:rsidR="00F558D9" w:rsidRDefault="00F558D9" w:rsidP="00FE06ED">
      <w:pPr>
        <w:pStyle w:val="ListParagraph"/>
        <w:numPr>
          <w:ilvl w:val="1"/>
          <w:numId w:val="19"/>
        </w:numPr>
        <w:ind w:left="720"/>
      </w:pPr>
      <w:r>
        <w:t>Discussion and decision, if appropriate, of Health Sciences Center limited personnel matters, pursuant to Section 10-15-1</w:t>
      </w:r>
      <w:r w:rsidR="006205A3">
        <w:t>.</w:t>
      </w:r>
      <w:r>
        <w:t xml:space="preserve">H(2), NMSA (1978).  </w:t>
      </w:r>
    </w:p>
    <w:p w:rsidR="00D93C53" w:rsidRDefault="00EA4B04" w:rsidP="00FE06ED">
      <w:pPr>
        <w:tabs>
          <w:tab w:val="left" w:pos="360"/>
        </w:tabs>
        <w:spacing w:line="240" w:lineRule="auto"/>
        <w:ind w:left="360" w:hanging="360"/>
      </w:pPr>
      <w:r>
        <w:t>X</w:t>
      </w:r>
      <w:r w:rsidR="00F558D9">
        <w:t>I</w:t>
      </w:r>
      <w:r>
        <w:t>.</w:t>
      </w:r>
      <w:r>
        <w:tab/>
      </w:r>
      <w:r w:rsidR="00D60894">
        <w:t>Vote to Reconvene in Open Session</w:t>
      </w:r>
      <w:r>
        <w:t xml:space="preserve"> and </w:t>
      </w:r>
      <w:r w:rsidR="00D60894">
        <w:t>C</w:t>
      </w:r>
      <w:r w:rsidR="005652F2" w:rsidRPr="00D0089C">
        <w:t>ertification that only th</w:t>
      </w:r>
      <w:r w:rsidR="00FE06ED">
        <w:t xml:space="preserve">ose matters described in Agenda </w:t>
      </w:r>
      <w:r w:rsidR="005652F2" w:rsidRPr="00D0089C">
        <w:t>Item</w:t>
      </w:r>
      <w:r w:rsidR="00D85DB1">
        <w:t xml:space="preserve"> </w:t>
      </w:r>
      <w:r w:rsidR="008A17BA">
        <w:t>X</w:t>
      </w:r>
      <w:r w:rsidR="00607E1C">
        <w:t xml:space="preserve"> </w:t>
      </w:r>
      <w:r w:rsidR="005652F2" w:rsidRPr="00D0089C">
        <w:t>above were discussed in Executive Session and, if necessary, final action with regard to those matter</w:t>
      </w:r>
      <w:r w:rsidR="00D93C53">
        <w:t>s will be taken in Open Session</w:t>
      </w:r>
    </w:p>
    <w:p w:rsidR="00955FD3" w:rsidRPr="00D0089C" w:rsidRDefault="00FE06ED" w:rsidP="00EA4B04">
      <w:r>
        <w:t xml:space="preserve">XII.  </w:t>
      </w:r>
      <w:r w:rsidR="00773D54" w:rsidRPr="00D0089C">
        <w:t>Vote to Adjourn</w:t>
      </w:r>
    </w:p>
    <w:sectPr w:rsidR="00955FD3" w:rsidRPr="00D0089C" w:rsidSect="009735C4">
      <w:footerReference w:type="default" r:id="rId8"/>
      <w:pgSz w:w="12240" w:h="15840"/>
      <w:pgMar w:top="1080" w:right="1440" w:bottom="20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86" w:rsidRDefault="00D64386" w:rsidP="004C6FF8">
      <w:pPr>
        <w:spacing w:line="240" w:lineRule="auto"/>
      </w:pPr>
      <w:r>
        <w:separator/>
      </w:r>
    </w:p>
  </w:endnote>
  <w:endnote w:type="continuationSeparator" w:id="0">
    <w:p w:rsidR="00D64386" w:rsidRDefault="00D64386" w:rsidP="004C6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CE" w:rsidRDefault="006E1DCE">
    <w:pPr>
      <w:pStyle w:val="Footer"/>
      <w:jc w:val="right"/>
    </w:pPr>
  </w:p>
  <w:p w:rsidR="006E1DCE" w:rsidRDefault="006E1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86" w:rsidRDefault="00D64386" w:rsidP="004C6FF8">
      <w:pPr>
        <w:spacing w:line="240" w:lineRule="auto"/>
      </w:pPr>
      <w:r>
        <w:separator/>
      </w:r>
    </w:p>
  </w:footnote>
  <w:footnote w:type="continuationSeparator" w:id="0">
    <w:p w:rsidR="00D64386" w:rsidRDefault="00D64386" w:rsidP="004C6F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C5E"/>
    <w:multiLevelType w:val="hybridMultilevel"/>
    <w:tmpl w:val="28F6B534"/>
    <w:lvl w:ilvl="0" w:tplc="2C88CE5C">
      <w:start w:val="1"/>
      <w:numFmt w:val="lowerRoman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7D64E5E"/>
    <w:multiLevelType w:val="hybridMultilevel"/>
    <w:tmpl w:val="34F29EFA"/>
    <w:lvl w:ilvl="0" w:tplc="E2DE097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02C"/>
    <w:multiLevelType w:val="hybridMultilevel"/>
    <w:tmpl w:val="14B6E6F4"/>
    <w:lvl w:ilvl="0" w:tplc="81229814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2F39AB"/>
    <w:multiLevelType w:val="hybridMultilevel"/>
    <w:tmpl w:val="9D1A9784"/>
    <w:lvl w:ilvl="0" w:tplc="9F3894B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7291C"/>
    <w:multiLevelType w:val="hybridMultilevel"/>
    <w:tmpl w:val="AC56CA2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C2ACA"/>
    <w:multiLevelType w:val="hybridMultilevel"/>
    <w:tmpl w:val="D0E43754"/>
    <w:lvl w:ilvl="0" w:tplc="5B0064DC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A960B1"/>
    <w:multiLevelType w:val="hybridMultilevel"/>
    <w:tmpl w:val="045E06AC"/>
    <w:lvl w:ilvl="0" w:tplc="4F920D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4A0B81"/>
    <w:multiLevelType w:val="hybridMultilevel"/>
    <w:tmpl w:val="1AB85DEC"/>
    <w:lvl w:ilvl="0" w:tplc="B2143F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253508"/>
    <w:multiLevelType w:val="hybridMultilevel"/>
    <w:tmpl w:val="56382192"/>
    <w:lvl w:ilvl="0" w:tplc="439ADDD8">
      <w:start w:val="5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30E4AA1"/>
    <w:multiLevelType w:val="hybridMultilevel"/>
    <w:tmpl w:val="0854F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51EE2"/>
    <w:multiLevelType w:val="hybridMultilevel"/>
    <w:tmpl w:val="5B16DAF2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6630C"/>
    <w:multiLevelType w:val="hybridMultilevel"/>
    <w:tmpl w:val="60F03EAA"/>
    <w:lvl w:ilvl="0" w:tplc="85906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A1C6D50">
      <w:start w:val="1"/>
      <w:numFmt w:val="lowerLetter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E0FA987C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B1CEF"/>
    <w:multiLevelType w:val="hybridMultilevel"/>
    <w:tmpl w:val="81F2ACB6"/>
    <w:lvl w:ilvl="0" w:tplc="2CC28136">
      <w:start w:val="2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9811B06"/>
    <w:multiLevelType w:val="hybridMultilevel"/>
    <w:tmpl w:val="61D8F8C8"/>
    <w:lvl w:ilvl="0" w:tplc="486608C8">
      <w:start w:val="2011"/>
      <w:numFmt w:val="decimal"/>
      <w:lvlText w:val="%1"/>
      <w:lvlJc w:val="left"/>
      <w:pPr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DD28DF"/>
    <w:multiLevelType w:val="hybridMultilevel"/>
    <w:tmpl w:val="7F847144"/>
    <w:lvl w:ilvl="0" w:tplc="2C88CE5C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554161B8"/>
    <w:multiLevelType w:val="hybridMultilevel"/>
    <w:tmpl w:val="11E03DAC"/>
    <w:lvl w:ilvl="0" w:tplc="DEFAE168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85062"/>
    <w:multiLevelType w:val="hybridMultilevel"/>
    <w:tmpl w:val="7FD6BDF0"/>
    <w:lvl w:ilvl="0" w:tplc="BCA0B8C2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E36D4C"/>
    <w:multiLevelType w:val="hybridMultilevel"/>
    <w:tmpl w:val="EDBE1772"/>
    <w:lvl w:ilvl="0" w:tplc="F58E03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163862"/>
    <w:multiLevelType w:val="hybridMultilevel"/>
    <w:tmpl w:val="7EBC7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8448D"/>
    <w:multiLevelType w:val="hybridMultilevel"/>
    <w:tmpl w:val="177068DE"/>
    <w:lvl w:ilvl="0" w:tplc="ECAAE3A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B84B87"/>
    <w:multiLevelType w:val="hybridMultilevel"/>
    <w:tmpl w:val="96EE9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46CD7"/>
    <w:multiLevelType w:val="hybridMultilevel"/>
    <w:tmpl w:val="6388F066"/>
    <w:lvl w:ilvl="0" w:tplc="2C88CE5C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4553A35"/>
    <w:multiLevelType w:val="hybridMultilevel"/>
    <w:tmpl w:val="28F24F50"/>
    <w:lvl w:ilvl="0" w:tplc="A03216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51F6F72"/>
    <w:multiLevelType w:val="hybridMultilevel"/>
    <w:tmpl w:val="3170E82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7B26DD8">
      <w:start w:val="1"/>
      <w:numFmt w:val="lowerLetter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A2231"/>
    <w:multiLevelType w:val="hybridMultilevel"/>
    <w:tmpl w:val="376A6742"/>
    <w:lvl w:ilvl="0" w:tplc="06A665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E60932"/>
    <w:multiLevelType w:val="hybridMultilevel"/>
    <w:tmpl w:val="1CA8BA40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3"/>
  </w:num>
  <w:num w:numId="5">
    <w:abstractNumId w:val="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8"/>
  </w:num>
  <w:num w:numId="9">
    <w:abstractNumId w:val="15"/>
  </w:num>
  <w:num w:numId="10">
    <w:abstractNumId w:val="17"/>
  </w:num>
  <w:num w:numId="11">
    <w:abstractNumId w:val="16"/>
  </w:num>
  <w:num w:numId="12">
    <w:abstractNumId w:val="7"/>
  </w:num>
  <w:num w:numId="13">
    <w:abstractNumId w:val="2"/>
  </w:num>
  <w:num w:numId="14">
    <w:abstractNumId w:val="4"/>
  </w:num>
  <w:num w:numId="15">
    <w:abstractNumId w:val="0"/>
  </w:num>
  <w:num w:numId="16">
    <w:abstractNumId w:val="21"/>
  </w:num>
  <w:num w:numId="17">
    <w:abstractNumId w:val="14"/>
  </w:num>
  <w:num w:numId="18">
    <w:abstractNumId w:val="12"/>
  </w:num>
  <w:num w:numId="19">
    <w:abstractNumId w:val="22"/>
  </w:num>
  <w:num w:numId="20">
    <w:abstractNumId w:val="5"/>
  </w:num>
  <w:num w:numId="21">
    <w:abstractNumId w:val="20"/>
  </w:num>
  <w:num w:numId="22">
    <w:abstractNumId w:val="9"/>
  </w:num>
  <w:num w:numId="23">
    <w:abstractNumId w:val="24"/>
  </w:num>
  <w:num w:numId="24">
    <w:abstractNumId w:val="1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FD3"/>
    <w:rsid w:val="000131D7"/>
    <w:rsid w:val="000202DE"/>
    <w:rsid w:val="000239A7"/>
    <w:rsid w:val="00031F66"/>
    <w:rsid w:val="00033594"/>
    <w:rsid w:val="00033A6F"/>
    <w:rsid w:val="0003711F"/>
    <w:rsid w:val="00051540"/>
    <w:rsid w:val="00071D0B"/>
    <w:rsid w:val="00077F7A"/>
    <w:rsid w:val="000824D2"/>
    <w:rsid w:val="0009235D"/>
    <w:rsid w:val="0009494C"/>
    <w:rsid w:val="0009747D"/>
    <w:rsid w:val="000A5BEF"/>
    <w:rsid w:val="000B1E0F"/>
    <w:rsid w:val="000B223C"/>
    <w:rsid w:val="000B649C"/>
    <w:rsid w:val="000B6855"/>
    <w:rsid w:val="000C5342"/>
    <w:rsid w:val="000C6D3F"/>
    <w:rsid w:val="000C7EEA"/>
    <w:rsid w:val="000D1004"/>
    <w:rsid w:val="000D2EF3"/>
    <w:rsid w:val="000D4A53"/>
    <w:rsid w:val="000D6948"/>
    <w:rsid w:val="000E2E3E"/>
    <w:rsid w:val="000E562E"/>
    <w:rsid w:val="00100D91"/>
    <w:rsid w:val="0011492B"/>
    <w:rsid w:val="001257D9"/>
    <w:rsid w:val="00130662"/>
    <w:rsid w:val="0013179F"/>
    <w:rsid w:val="0014007B"/>
    <w:rsid w:val="00142171"/>
    <w:rsid w:val="00146CC0"/>
    <w:rsid w:val="0015269D"/>
    <w:rsid w:val="0016011F"/>
    <w:rsid w:val="00160694"/>
    <w:rsid w:val="00162321"/>
    <w:rsid w:val="00167D10"/>
    <w:rsid w:val="00181336"/>
    <w:rsid w:val="00184571"/>
    <w:rsid w:val="00185DAB"/>
    <w:rsid w:val="001B3F3A"/>
    <w:rsid w:val="001B5B44"/>
    <w:rsid w:val="001C4FB1"/>
    <w:rsid w:val="001C50AF"/>
    <w:rsid w:val="001D1A0D"/>
    <w:rsid w:val="001D30EC"/>
    <w:rsid w:val="001E3935"/>
    <w:rsid w:val="001E5287"/>
    <w:rsid w:val="001F5B27"/>
    <w:rsid w:val="001F791A"/>
    <w:rsid w:val="00205B9F"/>
    <w:rsid w:val="0020621B"/>
    <w:rsid w:val="00211C7E"/>
    <w:rsid w:val="0022555F"/>
    <w:rsid w:val="002321B4"/>
    <w:rsid w:val="00233ED7"/>
    <w:rsid w:val="00240B9D"/>
    <w:rsid w:val="00247DC7"/>
    <w:rsid w:val="00257839"/>
    <w:rsid w:val="00260EBC"/>
    <w:rsid w:val="002651C9"/>
    <w:rsid w:val="00282885"/>
    <w:rsid w:val="002926C4"/>
    <w:rsid w:val="002B278A"/>
    <w:rsid w:val="002C5764"/>
    <w:rsid w:val="002D0744"/>
    <w:rsid w:val="002D6651"/>
    <w:rsid w:val="002D79E4"/>
    <w:rsid w:val="002E3B92"/>
    <w:rsid w:val="003022B5"/>
    <w:rsid w:val="003111DA"/>
    <w:rsid w:val="0031296E"/>
    <w:rsid w:val="0031794D"/>
    <w:rsid w:val="00320CF2"/>
    <w:rsid w:val="00325F78"/>
    <w:rsid w:val="00334BF2"/>
    <w:rsid w:val="003445BC"/>
    <w:rsid w:val="003610DB"/>
    <w:rsid w:val="003616ED"/>
    <w:rsid w:val="00370026"/>
    <w:rsid w:val="00371558"/>
    <w:rsid w:val="00373080"/>
    <w:rsid w:val="00374387"/>
    <w:rsid w:val="0037531F"/>
    <w:rsid w:val="00376BD5"/>
    <w:rsid w:val="0038306A"/>
    <w:rsid w:val="00387264"/>
    <w:rsid w:val="0039015D"/>
    <w:rsid w:val="0039588D"/>
    <w:rsid w:val="003A6920"/>
    <w:rsid w:val="003A76F8"/>
    <w:rsid w:val="003B0CD9"/>
    <w:rsid w:val="003B2341"/>
    <w:rsid w:val="003B297E"/>
    <w:rsid w:val="003C047A"/>
    <w:rsid w:val="003C16F7"/>
    <w:rsid w:val="003C2E57"/>
    <w:rsid w:val="003C4D6B"/>
    <w:rsid w:val="003D214D"/>
    <w:rsid w:val="003D52F9"/>
    <w:rsid w:val="003E10F9"/>
    <w:rsid w:val="003E585C"/>
    <w:rsid w:val="003E7225"/>
    <w:rsid w:val="003F5D8E"/>
    <w:rsid w:val="0040140B"/>
    <w:rsid w:val="00402027"/>
    <w:rsid w:val="0040231A"/>
    <w:rsid w:val="00407077"/>
    <w:rsid w:val="004072FB"/>
    <w:rsid w:val="00415A76"/>
    <w:rsid w:val="00433DD2"/>
    <w:rsid w:val="00433FAA"/>
    <w:rsid w:val="0043525B"/>
    <w:rsid w:val="0044065F"/>
    <w:rsid w:val="00445A22"/>
    <w:rsid w:val="00466774"/>
    <w:rsid w:val="00466E8E"/>
    <w:rsid w:val="00481FBF"/>
    <w:rsid w:val="00491C98"/>
    <w:rsid w:val="00496D66"/>
    <w:rsid w:val="004B6D93"/>
    <w:rsid w:val="004C6FF8"/>
    <w:rsid w:val="004D0908"/>
    <w:rsid w:val="004D7E8F"/>
    <w:rsid w:val="004E379A"/>
    <w:rsid w:val="004F601F"/>
    <w:rsid w:val="00501028"/>
    <w:rsid w:val="00512CB3"/>
    <w:rsid w:val="00515F72"/>
    <w:rsid w:val="00515FE4"/>
    <w:rsid w:val="0053377B"/>
    <w:rsid w:val="00540A7F"/>
    <w:rsid w:val="005443DD"/>
    <w:rsid w:val="00545363"/>
    <w:rsid w:val="00545750"/>
    <w:rsid w:val="00547313"/>
    <w:rsid w:val="00556078"/>
    <w:rsid w:val="005626B5"/>
    <w:rsid w:val="005652F2"/>
    <w:rsid w:val="00575A8E"/>
    <w:rsid w:val="00581EA0"/>
    <w:rsid w:val="0059092F"/>
    <w:rsid w:val="00594831"/>
    <w:rsid w:val="005A40DC"/>
    <w:rsid w:val="005A6138"/>
    <w:rsid w:val="005A65CF"/>
    <w:rsid w:val="005A6A16"/>
    <w:rsid w:val="005A6D38"/>
    <w:rsid w:val="005A7066"/>
    <w:rsid w:val="005B78F7"/>
    <w:rsid w:val="005C49A4"/>
    <w:rsid w:val="005C5662"/>
    <w:rsid w:val="005D5252"/>
    <w:rsid w:val="005E36F5"/>
    <w:rsid w:val="005F08B0"/>
    <w:rsid w:val="005F2FEC"/>
    <w:rsid w:val="00602C23"/>
    <w:rsid w:val="00607E1C"/>
    <w:rsid w:val="006205A3"/>
    <w:rsid w:val="00634B8A"/>
    <w:rsid w:val="0063510C"/>
    <w:rsid w:val="00641841"/>
    <w:rsid w:val="006454D7"/>
    <w:rsid w:val="00645865"/>
    <w:rsid w:val="006528E7"/>
    <w:rsid w:val="00655536"/>
    <w:rsid w:val="0066058B"/>
    <w:rsid w:val="00660B4D"/>
    <w:rsid w:val="00664C0D"/>
    <w:rsid w:val="00673F10"/>
    <w:rsid w:val="00684319"/>
    <w:rsid w:val="00695AC5"/>
    <w:rsid w:val="00695AE9"/>
    <w:rsid w:val="006A05D1"/>
    <w:rsid w:val="006D6CA5"/>
    <w:rsid w:val="006D7FAC"/>
    <w:rsid w:val="006E1DCE"/>
    <w:rsid w:val="006F32FC"/>
    <w:rsid w:val="006F63F0"/>
    <w:rsid w:val="007030FF"/>
    <w:rsid w:val="007049FE"/>
    <w:rsid w:val="007124D7"/>
    <w:rsid w:val="00713D10"/>
    <w:rsid w:val="007156C2"/>
    <w:rsid w:val="00715E2F"/>
    <w:rsid w:val="00725D9A"/>
    <w:rsid w:val="00735379"/>
    <w:rsid w:val="00735A59"/>
    <w:rsid w:val="007412B8"/>
    <w:rsid w:val="00750347"/>
    <w:rsid w:val="00755F1A"/>
    <w:rsid w:val="00773D54"/>
    <w:rsid w:val="007830B9"/>
    <w:rsid w:val="0078411D"/>
    <w:rsid w:val="0078564F"/>
    <w:rsid w:val="007912C4"/>
    <w:rsid w:val="007A0250"/>
    <w:rsid w:val="007A0973"/>
    <w:rsid w:val="007B3CFE"/>
    <w:rsid w:val="007C514A"/>
    <w:rsid w:val="007C5255"/>
    <w:rsid w:val="007D4195"/>
    <w:rsid w:val="007E73BA"/>
    <w:rsid w:val="00804D0A"/>
    <w:rsid w:val="00806F59"/>
    <w:rsid w:val="00810AD7"/>
    <w:rsid w:val="00815CC3"/>
    <w:rsid w:val="008305A5"/>
    <w:rsid w:val="00840646"/>
    <w:rsid w:val="008468BD"/>
    <w:rsid w:val="0085334B"/>
    <w:rsid w:val="00853507"/>
    <w:rsid w:val="00855FC9"/>
    <w:rsid w:val="008603B8"/>
    <w:rsid w:val="00864A4C"/>
    <w:rsid w:val="008665B4"/>
    <w:rsid w:val="008750C0"/>
    <w:rsid w:val="00881106"/>
    <w:rsid w:val="00881168"/>
    <w:rsid w:val="00883AA9"/>
    <w:rsid w:val="00887133"/>
    <w:rsid w:val="00887E7E"/>
    <w:rsid w:val="00890681"/>
    <w:rsid w:val="008A17BA"/>
    <w:rsid w:val="008A7008"/>
    <w:rsid w:val="008A762D"/>
    <w:rsid w:val="008B6E82"/>
    <w:rsid w:val="008B77A2"/>
    <w:rsid w:val="008C277E"/>
    <w:rsid w:val="008C4EDB"/>
    <w:rsid w:val="008D1063"/>
    <w:rsid w:val="008D5D46"/>
    <w:rsid w:val="008E24C2"/>
    <w:rsid w:val="008E4C6D"/>
    <w:rsid w:val="008E6BA9"/>
    <w:rsid w:val="008F037A"/>
    <w:rsid w:val="008F218F"/>
    <w:rsid w:val="008F2FB4"/>
    <w:rsid w:val="00903956"/>
    <w:rsid w:val="009105D9"/>
    <w:rsid w:val="0091191B"/>
    <w:rsid w:val="00915F49"/>
    <w:rsid w:val="00925F60"/>
    <w:rsid w:val="009408D4"/>
    <w:rsid w:val="00947A10"/>
    <w:rsid w:val="00954D25"/>
    <w:rsid w:val="00955FD3"/>
    <w:rsid w:val="00967B56"/>
    <w:rsid w:val="009735C4"/>
    <w:rsid w:val="00983434"/>
    <w:rsid w:val="00983B82"/>
    <w:rsid w:val="00986A9A"/>
    <w:rsid w:val="00996D42"/>
    <w:rsid w:val="0099706A"/>
    <w:rsid w:val="009974A5"/>
    <w:rsid w:val="00997D19"/>
    <w:rsid w:val="009A3F83"/>
    <w:rsid w:val="009A79EB"/>
    <w:rsid w:val="009B1A4E"/>
    <w:rsid w:val="009B1DA5"/>
    <w:rsid w:val="009D0C9E"/>
    <w:rsid w:val="009D69E0"/>
    <w:rsid w:val="00A003EB"/>
    <w:rsid w:val="00A052BE"/>
    <w:rsid w:val="00A211EF"/>
    <w:rsid w:val="00A35071"/>
    <w:rsid w:val="00A54B45"/>
    <w:rsid w:val="00A55C46"/>
    <w:rsid w:val="00A579B4"/>
    <w:rsid w:val="00A63EC7"/>
    <w:rsid w:val="00A710D5"/>
    <w:rsid w:val="00A8387F"/>
    <w:rsid w:val="00A843F9"/>
    <w:rsid w:val="00A96DD7"/>
    <w:rsid w:val="00AA2B1E"/>
    <w:rsid w:val="00AC043F"/>
    <w:rsid w:val="00AC351E"/>
    <w:rsid w:val="00AC4CFE"/>
    <w:rsid w:val="00AE194C"/>
    <w:rsid w:val="00AE27EB"/>
    <w:rsid w:val="00AE2A30"/>
    <w:rsid w:val="00AE5099"/>
    <w:rsid w:val="00AF2EFA"/>
    <w:rsid w:val="00AF3DEF"/>
    <w:rsid w:val="00B32EE1"/>
    <w:rsid w:val="00B369A5"/>
    <w:rsid w:val="00B406A1"/>
    <w:rsid w:val="00B54E05"/>
    <w:rsid w:val="00B60340"/>
    <w:rsid w:val="00B71F0C"/>
    <w:rsid w:val="00B7391E"/>
    <w:rsid w:val="00B77774"/>
    <w:rsid w:val="00B977AB"/>
    <w:rsid w:val="00BA253F"/>
    <w:rsid w:val="00BB23ED"/>
    <w:rsid w:val="00BC067E"/>
    <w:rsid w:val="00BD2021"/>
    <w:rsid w:val="00BD75C1"/>
    <w:rsid w:val="00BE6ABF"/>
    <w:rsid w:val="00BF1BFA"/>
    <w:rsid w:val="00BF5B0A"/>
    <w:rsid w:val="00C015C8"/>
    <w:rsid w:val="00C1037B"/>
    <w:rsid w:val="00C12374"/>
    <w:rsid w:val="00C15991"/>
    <w:rsid w:val="00C2378F"/>
    <w:rsid w:val="00C3585F"/>
    <w:rsid w:val="00C41401"/>
    <w:rsid w:val="00C42E52"/>
    <w:rsid w:val="00C43B26"/>
    <w:rsid w:val="00C45C93"/>
    <w:rsid w:val="00C54EA5"/>
    <w:rsid w:val="00C5562C"/>
    <w:rsid w:val="00C61017"/>
    <w:rsid w:val="00C64DBC"/>
    <w:rsid w:val="00C7694E"/>
    <w:rsid w:val="00C81CDC"/>
    <w:rsid w:val="00C860CE"/>
    <w:rsid w:val="00C863F3"/>
    <w:rsid w:val="00C87102"/>
    <w:rsid w:val="00C92A66"/>
    <w:rsid w:val="00C9466A"/>
    <w:rsid w:val="00C973F1"/>
    <w:rsid w:val="00CA6CE7"/>
    <w:rsid w:val="00CB3985"/>
    <w:rsid w:val="00CB627F"/>
    <w:rsid w:val="00CC4770"/>
    <w:rsid w:val="00CC6A21"/>
    <w:rsid w:val="00CD6733"/>
    <w:rsid w:val="00CE23A4"/>
    <w:rsid w:val="00CE3229"/>
    <w:rsid w:val="00CE489F"/>
    <w:rsid w:val="00CF69BC"/>
    <w:rsid w:val="00D0089C"/>
    <w:rsid w:val="00D00E3C"/>
    <w:rsid w:val="00D015A6"/>
    <w:rsid w:val="00D03F09"/>
    <w:rsid w:val="00D04EE3"/>
    <w:rsid w:val="00D07B32"/>
    <w:rsid w:val="00D07C64"/>
    <w:rsid w:val="00D11FF1"/>
    <w:rsid w:val="00D15270"/>
    <w:rsid w:val="00D21CCA"/>
    <w:rsid w:val="00D26DBA"/>
    <w:rsid w:val="00D301C3"/>
    <w:rsid w:val="00D31F52"/>
    <w:rsid w:val="00D34899"/>
    <w:rsid w:val="00D56068"/>
    <w:rsid w:val="00D563E2"/>
    <w:rsid w:val="00D60537"/>
    <w:rsid w:val="00D60894"/>
    <w:rsid w:val="00D61777"/>
    <w:rsid w:val="00D64386"/>
    <w:rsid w:val="00D6447B"/>
    <w:rsid w:val="00D65169"/>
    <w:rsid w:val="00D65E67"/>
    <w:rsid w:val="00D73EFC"/>
    <w:rsid w:val="00D756FE"/>
    <w:rsid w:val="00D75ED8"/>
    <w:rsid w:val="00D82F07"/>
    <w:rsid w:val="00D837BD"/>
    <w:rsid w:val="00D85DB1"/>
    <w:rsid w:val="00D8742B"/>
    <w:rsid w:val="00D93C53"/>
    <w:rsid w:val="00DA2821"/>
    <w:rsid w:val="00DA2C35"/>
    <w:rsid w:val="00DA3CAA"/>
    <w:rsid w:val="00DA6D9C"/>
    <w:rsid w:val="00DA7A92"/>
    <w:rsid w:val="00DB0DB2"/>
    <w:rsid w:val="00DB3C90"/>
    <w:rsid w:val="00DC47DC"/>
    <w:rsid w:val="00DC55A8"/>
    <w:rsid w:val="00DD05E6"/>
    <w:rsid w:val="00DD1FEE"/>
    <w:rsid w:val="00DD5FBC"/>
    <w:rsid w:val="00DE0DF5"/>
    <w:rsid w:val="00DE7C83"/>
    <w:rsid w:val="00DF0BDA"/>
    <w:rsid w:val="00DF4D06"/>
    <w:rsid w:val="00E00520"/>
    <w:rsid w:val="00E02E42"/>
    <w:rsid w:val="00E0593C"/>
    <w:rsid w:val="00E12B10"/>
    <w:rsid w:val="00E170AD"/>
    <w:rsid w:val="00E20A31"/>
    <w:rsid w:val="00E30800"/>
    <w:rsid w:val="00E3373F"/>
    <w:rsid w:val="00E3698B"/>
    <w:rsid w:val="00E40F6C"/>
    <w:rsid w:val="00E424F0"/>
    <w:rsid w:val="00E426B9"/>
    <w:rsid w:val="00E50DED"/>
    <w:rsid w:val="00E51708"/>
    <w:rsid w:val="00E53657"/>
    <w:rsid w:val="00E60D5B"/>
    <w:rsid w:val="00E6232E"/>
    <w:rsid w:val="00E75C75"/>
    <w:rsid w:val="00E7676F"/>
    <w:rsid w:val="00E86656"/>
    <w:rsid w:val="00E91221"/>
    <w:rsid w:val="00E967DA"/>
    <w:rsid w:val="00EA3963"/>
    <w:rsid w:val="00EA4B04"/>
    <w:rsid w:val="00EA4DD7"/>
    <w:rsid w:val="00EB7598"/>
    <w:rsid w:val="00ED1E6F"/>
    <w:rsid w:val="00ED27F7"/>
    <w:rsid w:val="00ED3F49"/>
    <w:rsid w:val="00EE5502"/>
    <w:rsid w:val="00F04482"/>
    <w:rsid w:val="00F170F3"/>
    <w:rsid w:val="00F21A7A"/>
    <w:rsid w:val="00F30ED2"/>
    <w:rsid w:val="00F33100"/>
    <w:rsid w:val="00F378D1"/>
    <w:rsid w:val="00F4533B"/>
    <w:rsid w:val="00F558D9"/>
    <w:rsid w:val="00F66052"/>
    <w:rsid w:val="00F70035"/>
    <w:rsid w:val="00F73582"/>
    <w:rsid w:val="00F737B4"/>
    <w:rsid w:val="00F86047"/>
    <w:rsid w:val="00F91D6E"/>
    <w:rsid w:val="00F923F6"/>
    <w:rsid w:val="00F9666B"/>
    <w:rsid w:val="00FA1544"/>
    <w:rsid w:val="00FB1343"/>
    <w:rsid w:val="00FC2D38"/>
    <w:rsid w:val="00FD3CEB"/>
    <w:rsid w:val="00FD5E03"/>
    <w:rsid w:val="00FD7F49"/>
    <w:rsid w:val="00FE06ED"/>
    <w:rsid w:val="00F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D3"/>
    <w:pPr>
      <w:ind w:left="720"/>
      <w:contextualSpacing/>
    </w:pPr>
  </w:style>
  <w:style w:type="table" w:styleId="TableGrid">
    <w:name w:val="Table Grid"/>
    <w:basedOn w:val="TableNormal"/>
    <w:uiPriority w:val="59"/>
    <w:rsid w:val="00955F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6F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FF8"/>
  </w:style>
  <w:style w:type="paragraph" w:styleId="Footer">
    <w:name w:val="footer"/>
    <w:basedOn w:val="Normal"/>
    <w:link w:val="FooterChar"/>
    <w:uiPriority w:val="99"/>
    <w:unhideWhenUsed/>
    <w:rsid w:val="004C6F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FF8"/>
  </w:style>
  <w:style w:type="character" w:styleId="CommentReference">
    <w:name w:val="annotation reference"/>
    <w:basedOn w:val="DefaultParagraphFont"/>
    <w:uiPriority w:val="99"/>
    <w:semiHidden/>
    <w:unhideWhenUsed/>
    <w:rsid w:val="00C15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9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Lomas2211</dc:creator>
  <cp:lastModifiedBy>lomas2211</cp:lastModifiedBy>
  <cp:revision>14</cp:revision>
  <cp:lastPrinted>2013-05-01T17:39:00Z</cp:lastPrinted>
  <dcterms:created xsi:type="dcterms:W3CDTF">2013-05-24T17:26:00Z</dcterms:created>
  <dcterms:modified xsi:type="dcterms:W3CDTF">2013-06-04T17:53:00Z</dcterms:modified>
</cp:coreProperties>
</file>