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12B2" w14:textId="4D73B364" w:rsidR="00615B82" w:rsidRPr="00615B82" w:rsidRDefault="00615B82" w:rsidP="00615B82">
      <w:pPr>
        <w:pStyle w:val="NormalWeb"/>
        <w:spacing w:line="270" w:lineRule="atLeast"/>
        <w:jc w:val="center"/>
        <w:rPr>
          <w:rFonts w:ascii="Arial" w:hAnsi="Arial" w:cs="Arial"/>
          <w:b/>
          <w:color w:val="000000" w:themeColor="text1"/>
        </w:rPr>
      </w:pPr>
      <w:r>
        <w:rPr>
          <w:rFonts w:ascii="Arial" w:hAnsi="Arial" w:cs="Arial"/>
          <w:b/>
          <w:color w:val="000000" w:themeColor="text1"/>
        </w:rPr>
        <w:br/>
      </w:r>
      <w:proofErr w:type="spellStart"/>
      <w:r w:rsidRPr="00615B82">
        <w:rPr>
          <w:rFonts w:ascii="Arial" w:hAnsi="Arial" w:cs="Arial"/>
          <w:b/>
          <w:color w:val="000000" w:themeColor="text1"/>
        </w:rPr>
        <w:t>ISPConnect</w:t>
      </w:r>
      <w:proofErr w:type="spellEnd"/>
      <w:r w:rsidRPr="00615B82">
        <w:rPr>
          <w:rFonts w:ascii="Arial" w:hAnsi="Arial" w:cs="Arial"/>
          <w:b/>
          <w:color w:val="000000" w:themeColor="text1"/>
        </w:rPr>
        <w:t xml:space="preserve"> introduceert geschillencommissie </w:t>
      </w:r>
      <w:r w:rsidR="003B225A">
        <w:rPr>
          <w:rFonts w:ascii="Arial" w:hAnsi="Arial" w:cs="Arial"/>
          <w:b/>
          <w:color w:val="000000" w:themeColor="text1"/>
        </w:rPr>
        <w:t>Hosting</w:t>
      </w:r>
      <w:r w:rsidRPr="00615B82">
        <w:rPr>
          <w:rFonts w:ascii="Arial" w:hAnsi="Arial" w:cs="Arial"/>
          <w:b/>
          <w:color w:val="000000" w:themeColor="text1"/>
        </w:rPr>
        <w:t xml:space="preserve"> </w:t>
      </w:r>
      <w:r>
        <w:rPr>
          <w:rFonts w:ascii="Arial" w:hAnsi="Arial" w:cs="Arial"/>
          <w:b/>
          <w:color w:val="000000" w:themeColor="text1"/>
        </w:rPr>
        <w:br/>
      </w:r>
      <w:bookmarkStart w:id="0" w:name="_GoBack"/>
      <w:bookmarkEnd w:id="0"/>
    </w:p>
    <w:p w14:paraId="161FA1B2" w14:textId="18BDDF8B" w:rsidR="002803C5" w:rsidRPr="00EC281E" w:rsidRDefault="009B5125" w:rsidP="007059D9">
      <w:pPr>
        <w:pStyle w:val="NormalWeb"/>
        <w:spacing w:line="276" w:lineRule="auto"/>
        <w:rPr>
          <w:rFonts w:ascii="Arial" w:hAnsi="Arial" w:cs="Arial"/>
          <w:color w:val="000000" w:themeColor="text1"/>
          <w:sz w:val="20"/>
          <w:szCs w:val="20"/>
        </w:rPr>
      </w:pPr>
      <w:proofErr w:type="gramStart"/>
      <w:r>
        <w:rPr>
          <w:rFonts w:ascii="Arial" w:hAnsi="Arial" w:cs="Arial"/>
          <w:b/>
          <w:color w:val="000000" w:themeColor="text1"/>
          <w:sz w:val="20"/>
          <w:szCs w:val="20"/>
        </w:rPr>
        <w:t>Nieuwegein</w:t>
      </w:r>
      <w:proofErr w:type="gramEnd"/>
      <w:r>
        <w:rPr>
          <w:rFonts w:ascii="Arial" w:hAnsi="Arial" w:cs="Arial"/>
          <w:b/>
          <w:color w:val="000000" w:themeColor="text1"/>
          <w:sz w:val="20"/>
          <w:szCs w:val="20"/>
        </w:rPr>
        <w:t>, 21</w:t>
      </w:r>
      <w:r w:rsidR="008C7F1D">
        <w:rPr>
          <w:rFonts w:ascii="Arial" w:hAnsi="Arial" w:cs="Arial"/>
          <w:b/>
          <w:color w:val="000000" w:themeColor="text1"/>
          <w:sz w:val="20"/>
          <w:szCs w:val="20"/>
        </w:rPr>
        <w:t xml:space="preserve"> </w:t>
      </w:r>
      <w:r w:rsidR="00615B82" w:rsidRPr="00EC281E">
        <w:rPr>
          <w:rFonts w:ascii="Arial" w:hAnsi="Arial" w:cs="Arial"/>
          <w:b/>
          <w:color w:val="000000" w:themeColor="text1"/>
          <w:sz w:val="20"/>
          <w:szCs w:val="20"/>
        </w:rPr>
        <w:t xml:space="preserve">oktober 2014 – </w:t>
      </w:r>
      <w:r w:rsidR="000609F9">
        <w:rPr>
          <w:rFonts w:ascii="Arial" w:hAnsi="Arial" w:cs="Arial"/>
          <w:b/>
          <w:color w:val="000000" w:themeColor="text1"/>
          <w:sz w:val="20"/>
          <w:szCs w:val="20"/>
        </w:rPr>
        <w:t>Vereniging ISPC</w:t>
      </w:r>
      <w:r w:rsidR="00C306BB" w:rsidRPr="00C306BB">
        <w:rPr>
          <w:rFonts w:ascii="Arial" w:hAnsi="Arial" w:cs="Arial"/>
          <w:b/>
          <w:color w:val="000000" w:themeColor="text1"/>
          <w:sz w:val="20"/>
          <w:szCs w:val="20"/>
        </w:rPr>
        <w:t>onnect heeft een geschillencommissie opgericht voor</w:t>
      </w:r>
      <w:r w:rsidR="00D32908">
        <w:rPr>
          <w:rFonts w:ascii="Arial" w:hAnsi="Arial" w:cs="Arial"/>
          <w:b/>
          <w:color w:val="000000" w:themeColor="text1"/>
          <w:sz w:val="20"/>
          <w:szCs w:val="20"/>
        </w:rPr>
        <w:t xml:space="preserve"> </w:t>
      </w:r>
      <w:r w:rsidR="00AC6ABA" w:rsidRPr="00AC6ABA">
        <w:rPr>
          <w:rFonts w:ascii="Arial" w:hAnsi="Arial" w:cs="Arial"/>
          <w:b/>
          <w:color w:val="000000" w:themeColor="text1"/>
          <w:sz w:val="20"/>
          <w:szCs w:val="20"/>
        </w:rPr>
        <w:t>de ruim tachtig aangesloten</w:t>
      </w:r>
      <w:r w:rsidR="00AC6ABA">
        <w:rPr>
          <w:rFonts w:ascii="Arial" w:hAnsi="Arial" w:cs="Arial"/>
          <w:color w:val="000000" w:themeColor="text1"/>
          <w:sz w:val="20"/>
          <w:szCs w:val="20"/>
        </w:rPr>
        <w:t xml:space="preserve"> </w:t>
      </w:r>
      <w:r w:rsidR="00D32908" w:rsidRPr="00D32908">
        <w:rPr>
          <w:rFonts w:ascii="Arial" w:hAnsi="Arial" w:cs="Arial"/>
          <w:b/>
          <w:color w:val="000000" w:themeColor="text1"/>
          <w:sz w:val="20"/>
          <w:szCs w:val="20"/>
        </w:rPr>
        <w:t>Internet Service Providers</w:t>
      </w:r>
      <w:r w:rsidR="00AC6ABA">
        <w:rPr>
          <w:rFonts w:ascii="Arial" w:hAnsi="Arial" w:cs="Arial"/>
          <w:b/>
          <w:color w:val="000000" w:themeColor="text1"/>
          <w:sz w:val="20"/>
          <w:szCs w:val="20"/>
        </w:rPr>
        <w:t xml:space="preserve"> en hun klanten</w:t>
      </w:r>
      <w:r w:rsidR="00D32908" w:rsidRPr="00D32908">
        <w:rPr>
          <w:rFonts w:ascii="Arial" w:hAnsi="Arial" w:cs="Arial"/>
          <w:b/>
          <w:color w:val="000000" w:themeColor="text1"/>
          <w:sz w:val="20"/>
          <w:szCs w:val="20"/>
        </w:rPr>
        <w:t xml:space="preserve">. </w:t>
      </w:r>
      <w:r w:rsidR="002803C5" w:rsidRPr="00D32908">
        <w:rPr>
          <w:rFonts w:ascii="Arial" w:hAnsi="Arial" w:cs="Arial"/>
          <w:b/>
          <w:color w:val="000000" w:themeColor="text1"/>
          <w:sz w:val="20"/>
          <w:szCs w:val="20"/>
        </w:rPr>
        <w:t xml:space="preserve">Het onafhankelijke orgaan </w:t>
      </w:r>
      <w:r w:rsidR="00C306BB" w:rsidRPr="00D32908">
        <w:rPr>
          <w:rFonts w:ascii="Arial" w:hAnsi="Arial" w:cs="Arial"/>
          <w:b/>
          <w:color w:val="000000" w:themeColor="text1"/>
          <w:sz w:val="20"/>
          <w:szCs w:val="20"/>
        </w:rPr>
        <w:t>adviseert bij</w:t>
      </w:r>
      <w:r w:rsidR="002803C5" w:rsidRPr="00D32908">
        <w:rPr>
          <w:rFonts w:ascii="Arial" w:hAnsi="Arial" w:cs="Arial"/>
          <w:b/>
          <w:color w:val="000000" w:themeColor="text1"/>
          <w:sz w:val="20"/>
          <w:szCs w:val="20"/>
        </w:rPr>
        <w:t xml:space="preserve"> </w:t>
      </w:r>
      <w:r w:rsidR="00DF72CD" w:rsidRPr="00D32908">
        <w:rPr>
          <w:rFonts w:ascii="Arial" w:hAnsi="Arial" w:cs="Arial"/>
          <w:b/>
          <w:color w:val="000000" w:themeColor="text1"/>
          <w:sz w:val="20"/>
          <w:szCs w:val="20"/>
        </w:rPr>
        <w:t>conflicten</w:t>
      </w:r>
      <w:r w:rsidR="002803C5" w:rsidRPr="00D32908">
        <w:rPr>
          <w:rFonts w:ascii="Arial" w:hAnsi="Arial" w:cs="Arial"/>
          <w:b/>
          <w:color w:val="000000" w:themeColor="text1"/>
          <w:sz w:val="20"/>
          <w:szCs w:val="20"/>
        </w:rPr>
        <w:t xml:space="preserve"> en zoekt </w:t>
      </w:r>
      <w:r w:rsidR="00DF72CD" w:rsidRPr="00D32908">
        <w:rPr>
          <w:rFonts w:ascii="Arial" w:hAnsi="Arial" w:cs="Arial"/>
          <w:b/>
          <w:color w:val="000000" w:themeColor="text1"/>
          <w:sz w:val="20"/>
          <w:szCs w:val="20"/>
        </w:rPr>
        <w:t xml:space="preserve">actief </w:t>
      </w:r>
      <w:r w:rsidR="002803C5" w:rsidRPr="00D32908">
        <w:rPr>
          <w:rFonts w:ascii="Arial" w:hAnsi="Arial" w:cs="Arial"/>
          <w:b/>
          <w:color w:val="000000" w:themeColor="text1"/>
          <w:sz w:val="20"/>
          <w:szCs w:val="20"/>
        </w:rPr>
        <w:t>naar oplossingen zonder tussenkomst van een rechter.</w:t>
      </w:r>
    </w:p>
    <w:p w14:paraId="6F4E7C31" w14:textId="4735995C" w:rsidR="00495E7E" w:rsidRPr="00EC281E" w:rsidRDefault="00D32908" w:rsidP="007059D9">
      <w:pPr>
        <w:pStyle w:val="NormalWeb"/>
        <w:spacing w:before="225" w:beforeAutospacing="0" w:after="0" w:afterAutospacing="0" w:line="276" w:lineRule="auto"/>
        <w:ind w:right="450"/>
        <w:textAlignment w:val="baseline"/>
        <w:rPr>
          <w:rFonts w:ascii="Arial" w:hAnsi="Arial" w:cs="Arial"/>
          <w:color w:val="000000" w:themeColor="text1"/>
          <w:sz w:val="20"/>
          <w:szCs w:val="20"/>
        </w:rPr>
      </w:pPr>
      <w:r>
        <w:rPr>
          <w:rFonts w:ascii="Arial" w:hAnsi="Arial" w:cs="Arial"/>
          <w:color w:val="000000" w:themeColor="text1"/>
          <w:sz w:val="20"/>
          <w:szCs w:val="20"/>
        </w:rPr>
        <w:t xml:space="preserve">Na verschillende vragen binnen de </w:t>
      </w:r>
      <w:r w:rsidR="000609F9">
        <w:rPr>
          <w:rFonts w:ascii="Arial" w:hAnsi="Arial" w:cs="Arial"/>
          <w:color w:val="000000" w:themeColor="text1"/>
          <w:sz w:val="20"/>
          <w:szCs w:val="20"/>
        </w:rPr>
        <w:t>branchevereniging</w:t>
      </w:r>
      <w:r>
        <w:rPr>
          <w:rFonts w:ascii="Arial" w:hAnsi="Arial" w:cs="Arial"/>
          <w:color w:val="000000" w:themeColor="text1"/>
          <w:sz w:val="20"/>
          <w:szCs w:val="20"/>
        </w:rPr>
        <w:t xml:space="preserve"> heeft</w:t>
      </w:r>
      <w:r w:rsidR="000609F9">
        <w:rPr>
          <w:rFonts w:ascii="Arial" w:hAnsi="Arial" w:cs="Arial"/>
          <w:color w:val="000000" w:themeColor="text1"/>
          <w:sz w:val="20"/>
          <w:szCs w:val="20"/>
        </w:rPr>
        <w:t xml:space="preserve"> </w:t>
      </w:r>
      <w:proofErr w:type="spellStart"/>
      <w:r w:rsidR="000609F9">
        <w:rPr>
          <w:rFonts w:ascii="Arial" w:hAnsi="Arial" w:cs="Arial"/>
          <w:color w:val="000000" w:themeColor="text1"/>
          <w:sz w:val="20"/>
          <w:szCs w:val="20"/>
        </w:rPr>
        <w:t>I</w:t>
      </w:r>
      <w:r w:rsidR="00DF72CD" w:rsidRPr="00EC281E">
        <w:rPr>
          <w:rFonts w:ascii="Arial" w:hAnsi="Arial" w:cs="Arial"/>
          <w:color w:val="000000" w:themeColor="text1"/>
          <w:sz w:val="20"/>
          <w:szCs w:val="20"/>
        </w:rPr>
        <w:t>S</w:t>
      </w:r>
      <w:r w:rsidR="000609F9">
        <w:rPr>
          <w:rFonts w:ascii="Arial" w:hAnsi="Arial" w:cs="Arial"/>
          <w:color w:val="000000" w:themeColor="text1"/>
          <w:sz w:val="20"/>
          <w:szCs w:val="20"/>
        </w:rPr>
        <w:t>P</w:t>
      </w:r>
      <w:r w:rsidR="00DF72CD" w:rsidRPr="00EC281E">
        <w:rPr>
          <w:rFonts w:ascii="Arial" w:hAnsi="Arial" w:cs="Arial"/>
          <w:color w:val="000000" w:themeColor="text1"/>
          <w:sz w:val="20"/>
          <w:szCs w:val="20"/>
        </w:rPr>
        <w:t>Connect</w:t>
      </w:r>
      <w:proofErr w:type="spellEnd"/>
      <w:r w:rsidR="00DF72CD" w:rsidRPr="00EC281E">
        <w:rPr>
          <w:rFonts w:ascii="Arial" w:hAnsi="Arial" w:cs="Arial"/>
          <w:color w:val="000000" w:themeColor="text1"/>
          <w:sz w:val="20"/>
          <w:szCs w:val="20"/>
        </w:rPr>
        <w:t xml:space="preserve"> </w:t>
      </w:r>
      <w:r>
        <w:rPr>
          <w:rFonts w:ascii="Arial" w:hAnsi="Arial" w:cs="Arial"/>
          <w:color w:val="000000" w:themeColor="text1"/>
          <w:sz w:val="20"/>
          <w:szCs w:val="20"/>
        </w:rPr>
        <w:t xml:space="preserve">onlangs </w:t>
      </w:r>
      <w:r w:rsidR="00DF72CD" w:rsidRPr="00EC281E">
        <w:rPr>
          <w:rFonts w:ascii="Arial" w:hAnsi="Arial" w:cs="Arial"/>
          <w:color w:val="000000" w:themeColor="text1"/>
          <w:sz w:val="20"/>
          <w:szCs w:val="20"/>
        </w:rPr>
        <w:t xml:space="preserve">een onafhankelijke geschillencommissie </w:t>
      </w:r>
      <w:r w:rsidR="00E90925" w:rsidRPr="00EC281E">
        <w:rPr>
          <w:rFonts w:ascii="Arial" w:hAnsi="Arial" w:cs="Arial"/>
          <w:color w:val="000000" w:themeColor="text1"/>
          <w:sz w:val="20"/>
          <w:szCs w:val="20"/>
        </w:rPr>
        <w:t>op</w:t>
      </w:r>
      <w:r w:rsidR="00DF72CD" w:rsidRPr="00EC281E">
        <w:rPr>
          <w:rFonts w:ascii="Arial" w:hAnsi="Arial" w:cs="Arial"/>
          <w:color w:val="000000" w:themeColor="text1"/>
          <w:sz w:val="20"/>
          <w:szCs w:val="20"/>
        </w:rPr>
        <w:t>gericht</w:t>
      </w:r>
      <w:r>
        <w:rPr>
          <w:rFonts w:ascii="Arial" w:hAnsi="Arial" w:cs="Arial"/>
          <w:color w:val="000000" w:themeColor="text1"/>
          <w:sz w:val="20"/>
          <w:szCs w:val="20"/>
        </w:rPr>
        <w:t xml:space="preserve"> </w:t>
      </w:r>
      <w:r w:rsidR="00DF72CD" w:rsidRPr="00EC281E">
        <w:rPr>
          <w:rFonts w:ascii="Arial" w:hAnsi="Arial" w:cs="Arial"/>
          <w:color w:val="000000" w:themeColor="text1"/>
          <w:sz w:val="20"/>
          <w:szCs w:val="20"/>
        </w:rPr>
        <w:t xml:space="preserve">bestaande uit drie experts op het gebied van </w:t>
      </w:r>
      <w:proofErr w:type="spellStart"/>
      <w:r w:rsidR="00495E7E" w:rsidRPr="00EC281E">
        <w:rPr>
          <w:rFonts w:ascii="Arial" w:hAnsi="Arial" w:cs="Arial"/>
          <w:color w:val="000000" w:themeColor="text1"/>
          <w:sz w:val="20"/>
          <w:szCs w:val="20"/>
        </w:rPr>
        <w:t>webhosting</w:t>
      </w:r>
      <w:proofErr w:type="spellEnd"/>
      <w:r w:rsidR="00495E7E" w:rsidRPr="00EC281E">
        <w:rPr>
          <w:rFonts w:ascii="Arial" w:hAnsi="Arial" w:cs="Arial"/>
          <w:color w:val="000000" w:themeColor="text1"/>
          <w:sz w:val="20"/>
          <w:szCs w:val="20"/>
        </w:rPr>
        <w:t>, e-mailhosting en</w:t>
      </w:r>
      <w:r w:rsidR="00E90925" w:rsidRPr="00EC281E">
        <w:rPr>
          <w:rFonts w:ascii="Arial" w:hAnsi="Arial" w:cs="Arial"/>
          <w:color w:val="000000" w:themeColor="text1"/>
          <w:sz w:val="20"/>
          <w:szCs w:val="20"/>
        </w:rPr>
        <w:t xml:space="preserve"> </w:t>
      </w:r>
      <w:r w:rsidR="00495E7E" w:rsidRPr="00EC281E">
        <w:rPr>
          <w:rFonts w:ascii="Arial" w:hAnsi="Arial" w:cs="Arial"/>
          <w:color w:val="000000" w:themeColor="text1"/>
          <w:sz w:val="20"/>
          <w:szCs w:val="20"/>
        </w:rPr>
        <w:t>domeinnamen</w:t>
      </w:r>
      <w:r w:rsidR="00E90925" w:rsidRPr="00EC281E">
        <w:rPr>
          <w:rFonts w:ascii="Arial" w:hAnsi="Arial" w:cs="Arial"/>
          <w:color w:val="000000" w:themeColor="text1"/>
          <w:sz w:val="20"/>
          <w:szCs w:val="20"/>
        </w:rPr>
        <w:t>.</w:t>
      </w:r>
    </w:p>
    <w:p w14:paraId="4ABB26DA" w14:textId="7B062613" w:rsidR="00321708" w:rsidRDefault="00E90925" w:rsidP="007059D9">
      <w:pPr>
        <w:pStyle w:val="NormalWeb"/>
        <w:spacing w:line="276" w:lineRule="auto"/>
        <w:rPr>
          <w:rFonts w:ascii="Arial" w:hAnsi="Arial" w:cs="Arial"/>
          <w:i/>
          <w:color w:val="000000" w:themeColor="text1"/>
          <w:sz w:val="20"/>
          <w:szCs w:val="20"/>
        </w:rPr>
      </w:pPr>
      <w:r w:rsidRPr="00EC281E">
        <w:rPr>
          <w:rFonts w:ascii="Arial" w:hAnsi="Arial" w:cs="Arial"/>
          <w:color w:val="000000" w:themeColor="text1"/>
          <w:sz w:val="20"/>
          <w:szCs w:val="20"/>
        </w:rPr>
        <w:t xml:space="preserve">Simon </w:t>
      </w:r>
      <w:proofErr w:type="spellStart"/>
      <w:r w:rsidRPr="00EC281E">
        <w:rPr>
          <w:rFonts w:ascii="Arial" w:hAnsi="Arial" w:cs="Arial"/>
          <w:color w:val="000000" w:themeColor="text1"/>
          <w:sz w:val="20"/>
          <w:szCs w:val="20"/>
        </w:rPr>
        <w:t>Besteman</w:t>
      </w:r>
      <w:proofErr w:type="spellEnd"/>
      <w:r w:rsidRPr="00EC281E">
        <w:rPr>
          <w:rFonts w:ascii="Arial" w:hAnsi="Arial" w:cs="Arial"/>
          <w:color w:val="000000" w:themeColor="text1"/>
          <w:sz w:val="20"/>
          <w:szCs w:val="20"/>
        </w:rPr>
        <w:t xml:space="preserve">, Directeur van </w:t>
      </w:r>
      <w:proofErr w:type="spellStart"/>
      <w:r w:rsidRPr="00EC281E">
        <w:rPr>
          <w:rFonts w:ascii="Arial" w:hAnsi="Arial" w:cs="Arial"/>
          <w:color w:val="000000" w:themeColor="text1"/>
          <w:sz w:val="20"/>
          <w:szCs w:val="20"/>
        </w:rPr>
        <w:t>ISPConnect</w:t>
      </w:r>
      <w:proofErr w:type="spellEnd"/>
      <w:r w:rsidR="00DF72CD" w:rsidRPr="00EC281E">
        <w:rPr>
          <w:rFonts w:ascii="Arial" w:hAnsi="Arial" w:cs="Arial"/>
          <w:color w:val="000000" w:themeColor="text1"/>
          <w:sz w:val="20"/>
          <w:szCs w:val="20"/>
        </w:rPr>
        <w:t xml:space="preserve">: </w:t>
      </w:r>
      <w:r w:rsidR="00DF72CD" w:rsidRPr="00EC281E">
        <w:rPr>
          <w:rFonts w:ascii="Arial" w:hAnsi="Arial" w:cs="Arial"/>
          <w:i/>
          <w:color w:val="000000" w:themeColor="text1"/>
          <w:sz w:val="20"/>
          <w:szCs w:val="20"/>
        </w:rPr>
        <w:t>“</w:t>
      </w:r>
      <w:r w:rsidR="00EC281E" w:rsidRPr="00EC281E">
        <w:rPr>
          <w:rFonts w:ascii="Arial" w:hAnsi="Arial" w:cs="Arial"/>
          <w:i/>
          <w:color w:val="000000" w:themeColor="text1"/>
          <w:sz w:val="20"/>
          <w:szCs w:val="20"/>
        </w:rPr>
        <w:t>Hosting is een unieke tak van sport</w:t>
      </w:r>
      <w:r w:rsidR="007059D9">
        <w:rPr>
          <w:rFonts w:ascii="Arial" w:hAnsi="Arial" w:cs="Arial"/>
          <w:i/>
          <w:color w:val="000000" w:themeColor="text1"/>
          <w:sz w:val="20"/>
          <w:szCs w:val="20"/>
        </w:rPr>
        <w:t xml:space="preserve"> binnen de internet</w:t>
      </w:r>
      <w:r w:rsidR="00EC281E" w:rsidRPr="00EC281E">
        <w:rPr>
          <w:rFonts w:ascii="Arial" w:hAnsi="Arial" w:cs="Arial"/>
          <w:i/>
          <w:color w:val="000000" w:themeColor="text1"/>
          <w:sz w:val="20"/>
          <w:szCs w:val="20"/>
        </w:rPr>
        <w:t xml:space="preserve">branche en kent </w:t>
      </w:r>
      <w:r w:rsidR="00DF72CD" w:rsidRPr="00EC281E">
        <w:rPr>
          <w:rFonts w:ascii="Arial" w:hAnsi="Arial" w:cs="Arial"/>
          <w:i/>
          <w:color w:val="000000" w:themeColor="text1"/>
          <w:sz w:val="20"/>
          <w:szCs w:val="20"/>
        </w:rPr>
        <w:t xml:space="preserve">haar eigen problemen </w:t>
      </w:r>
      <w:r w:rsidR="00B66687">
        <w:rPr>
          <w:rFonts w:ascii="Arial" w:hAnsi="Arial" w:cs="Arial"/>
          <w:i/>
          <w:color w:val="000000" w:themeColor="text1"/>
          <w:sz w:val="20"/>
          <w:szCs w:val="20"/>
        </w:rPr>
        <w:t>en</w:t>
      </w:r>
      <w:r w:rsidR="00DF72CD" w:rsidRPr="00EC281E">
        <w:rPr>
          <w:rFonts w:ascii="Arial" w:hAnsi="Arial" w:cs="Arial"/>
          <w:i/>
          <w:color w:val="000000" w:themeColor="text1"/>
          <w:sz w:val="20"/>
          <w:szCs w:val="20"/>
        </w:rPr>
        <w:t xml:space="preserve"> </w:t>
      </w:r>
      <w:r w:rsidR="00B66687">
        <w:rPr>
          <w:rFonts w:ascii="Arial" w:hAnsi="Arial" w:cs="Arial"/>
          <w:i/>
          <w:color w:val="000000" w:themeColor="text1"/>
          <w:sz w:val="20"/>
          <w:szCs w:val="20"/>
        </w:rPr>
        <w:t>vraagstukken</w:t>
      </w:r>
      <w:r w:rsidR="00DF72CD" w:rsidRPr="00EC281E">
        <w:rPr>
          <w:rFonts w:ascii="Arial" w:hAnsi="Arial" w:cs="Arial"/>
          <w:i/>
          <w:color w:val="000000" w:themeColor="text1"/>
          <w:sz w:val="20"/>
          <w:szCs w:val="20"/>
        </w:rPr>
        <w:t xml:space="preserve">. </w:t>
      </w:r>
      <w:r w:rsidR="00321708">
        <w:rPr>
          <w:rFonts w:ascii="Arial" w:hAnsi="Arial" w:cs="Arial"/>
          <w:i/>
          <w:color w:val="000000" w:themeColor="text1"/>
          <w:sz w:val="20"/>
          <w:szCs w:val="20"/>
        </w:rPr>
        <w:t>Wij willen onze leden en hun klanten voorzien van gedegen advies en daarmee de drempel verlagen om bij conflicten tijdig hulp in te schakelen van experts”.</w:t>
      </w:r>
    </w:p>
    <w:p w14:paraId="1F899420" w14:textId="4FC42279" w:rsidR="00DF72CD" w:rsidRPr="00321708" w:rsidRDefault="00DF72CD" w:rsidP="007059D9">
      <w:pPr>
        <w:pStyle w:val="NormalWeb"/>
        <w:spacing w:line="276" w:lineRule="auto"/>
        <w:rPr>
          <w:rFonts w:ascii="Arial" w:hAnsi="Arial" w:cs="Arial"/>
          <w:i/>
          <w:color w:val="000000" w:themeColor="text1"/>
          <w:sz w:val="20"/>
          <w:szCs w:val="20"/>
        </w:rPr>
      </w:pPr>
      <w:r w:rsidRPr="00321708">
        <w:rPr>
          <w:rFonts w:ascii="Arial" w:hAnsi="Arial" w:cs="Arial"/>
          <w:color w:val="000000" w:themeColor="text1"/>
          <w:sz w:val="20"/>
          <w:szCs w:val="20"/>
        </w:rPr>
        <w:t>De nieuwe commissie draagt bij aan een transparant en professioneel imago voor zowel aangesloten leden</w:t>
      </w:r>
      <w:r w:rsidR="00EC281E" w:rsidRPr="00321708">
        <w:rPr>
          <w:rFonts w:ascii="Arial" w:hAnsi="Arial" w:cs="Arial"/>
          <w:color w:val="000000" w:themeColor="text1"/>
          <w:sz w:val="20"/>
          <w:szCs w:val="20"/>
        </w:rPr>
        <w:t xml:space="preserve"> van ISPConnect</w:t>
      </w:r>
      <w:r w:rsidR="00321708">
        <w:rPr>
          <w:rFonts w:ascii="Arial" w:hAnsi="Arial" w:cs="Arial"/>
          <w:color w:val="000000" w:themeColor="text1"/>
          <w:sz w:val="20"/>
          <w:szCs w:val="20"/>
        </w:rPr>
        <w:t>,</w:t>
      </w:r>
      <w:r w:rsidRPr="00321708">
        <w:rPr>
          <w:rFonts w:ascii="Arial" w:hAnsi="Arial" w:cs="Arial"/>
          <w:color w:val="000000" w:themeColor="text1"/>
          <w:sz w:val="20"/>
          <w:szCs w:val="20"/>
        </w:rPr>
        <w:t xml:space="preserve"> als de branche in zijn geheel</w:t>
      </w:r>
      <w:r w:rsidR="00495E7E" w:rsidRPr="00321708">
        <w:rPr>
          <w:rFonts w:ascii="Arial" w:hAnsi="Arial" w:cs="Arial"/>
          <w:color w:val="000000" w:themeColor="text1"/>
          <w:sz w:val="20"/>
          <w:szCs w:val="20"/>
        </w:rPr>
        <w:t xml:space="preserve">. </w:t>
      </w:r>
      <w:r w:rsidR="00EC281E" w:rsidRPr="00321708">
        <w:rPr>
          <w:rFonts w:ascii="Arial" w:hAnsi="Arial" w:cs="Arial"/>
          <w:color w:val="000000" w:themeColor="text1"/>
          <w:sz w:val="20"/>
          <w:szCs w:val="20"/>
        </w:rPr>
        <w:t>Eigen leden en hun klanten ontvangen bij conflicten advies van een onafhankelijke derde partij.</w:t>
      </w:r>
      <w:r w:rsidR="00321708" w:rsidRPr="00321708">
        <w:rPr>
          <w:rFonts w:ascii="Arial" w:hAnsi="Arial" w:cs="Arial"/>
          <w:color w:val="000000" w:themeColor="text1"/>
          <w:sz w:val="20"/>
          <w:szCs w:val="20"/>
        </w:rPr>
        <w:t xml:space="preserve"> </w:t>
      </w:r>
      <w:r w:rsidR="007059D9">
        <w:rPr>
          <w:rFonts w:ascii="Arial" w:hAnsi="Arial" w:cs="Arial"/>
          <w:color w:val="000000" w:themeColor="text1"/>
          <w:sz w:val="20"/>
          <w:szCs w:val="20"/>
        </w:rPr>
        <w:t>Alle be</w:t>
      </w:r>
      <w:r w:rsidR="00321708" w:rsidRPr="00321708">
        <w:rPr>
          <w:rFonts w:ascii="Arial" w:hAnsi="Arial" w:cs="Arial"/>
          <w:color w:val="000000" w:themeColor="text1"/>
          <w:sz w:val="20"/>
          <w:szCs w:val="20"/>
        </w:rPr>
        <w:t xml:space="preserve">langen </w:t>
      </w:r>
      <w:r w:rsidR="00321708">
        <w:rPr>
          <w:rFonts w:ascii="Arial" w:hAnsi="Arial" w:cs="Arial"/>
          <w:color w:val="000000" w:themeColor="text1"/>
          <w:sz w:val="20"/>
          <w:szCs w:val="20"/>
        </w:rPr>
        <w:t>worden tegen el</w:t>
      </w:r>
      <w:r w:rsidR="007059D9">
        <w:rPr>
          <w:rFonts w:ascii="Arial" w:hAnsi="Arial" w:cs="Arial"/>
          <w:color w:val="000000" w:themeColor="text1"/>
          <w:sz w:val="20"/>
          <w:szCs w:val="20"/>
        </w:rPr>
        <w:t xml:space="preserve">kaar afgewogen, </w:t>
      </w:r>
      <w:r w:rsidR="00321708">
        <w:rPr>
          <w:rFonts w:ascii="Arial" w:hAnsi="Arial" w:cs="Arial"/>
          <w:color w:val="000000" w:themeColor="text1"/>
          <w:sz w:val="20"/>
          <w:szCs w:val="20"/>
        </w:rPr>
        <w:t>met als basis de</w:t>
      </w:r>
      <w:r w:rsidR="00321708" w:rsidRPr="00321708">
        <w:rPr>
          <w:rFonts w:ascii="Arial" w:hAnsi="Arial" w:cs="Arial"/>
          <w:color w:val="000000" w:themeColor="text1"/>
          <w:sz w:val="20"/>
          <w:szCs w:val="20"/>
        </w:rPr>
        <w:t xml:space="preserve"> gemaakte afspraken </w:t>
      </w:r>
      <w:r w:rsidR="00321708">
        <w:rPr>
          <w:rFonts w:ascii="Arial" w:hAnsi="Arial" w:cs="Arial"/>
          <w:color w:val="000000" w:themeColor="text1"/>
          <w:sz w:val="20"/>
          <w:szCs w:val="20"/>
        </w:rPr>
        <w:t xml:space="preserve">tussen </w:t>
      </w:r>
      <w:r w:rsidR="007059D9">
        <w:rPr>
          <w:rFonts w:ascii="Arial" w:hAnsi="Arial" w:cs="Arial"/>
          <w:color w:val="000000" w:themeColor="text1"/>
          <w:sz w:val="20"/>
          <w:szCs w:val="20"/>
        </w:rPr>
        <w:t>leden en hun klanten</w:t>
      </w:r>
      <w:r w:rsidR="00321708">
        <w:rPr>
          <w:rFonts w:ascii="Arial" w:hAnsi="Arial" w:cs="Arial"/>
          <w:color w:val="000000" w:themeColor="text1"/>
          <w:sz w:val="20"/>
          <w:szCs w:val="20"/>
        </w:rPr>
        <w:t xml:space="preserve">. </w:t>
      </w:r>
      <w:r w:rsidR="00495E7E" w:rsidRPr="00321708">
        <w:rPr>
          <w:rFonts w:ascii="Arial" w:hAnsi="Arial" w:cs="Arial"/>
          <w:color w:val="000000" w:themeColor="text1"/>
          <w:sz w:val="20"/>
          <w:szCs w:val="20"/>
        </w:rPr>
        <w:t>Doordat een</w:t>
      </w:r>
      <w:r w:rsidR="00EC281E" w:rsidRPr="00321708">
        <w:rPr>
          <w:rFonts w:ascii="Arial" w:hAnsi="Arial" w:cs="Arial"/>
          <w:color w:val="000000" w:themeColor="text1"/>
          <w:sz w:val="20"/>
          <w:szCs w:val="20"/>
        </w:rPr>
        <w:t xml:space="preserve"> jurist en/of</w:t>
      </w:r>
      <w:r w:rsidR="00495E7E" w:rsidRPr="00321708">
        <w:rPr>
          <w:rFonts w:ascii="Arial" w:hAnsi="Arial" w:cs="Arial"/>
          <w:color w:val="000000" w:themeColor="text1"/>
          <w:sz w:val="20"/>
          <w:szCs w:val="20"/>
        </w:rPr>
        <w:t xml:space="preserve"> rechter zich niet </w:t>
      </w:r>
      <w:r w:rsidR="00EC281E" w:rsidRPr="00321708">
        <w:rPr>
          <w:rFonts w:ascii="Arial" w:hAnsi="Arial" w:cs="Arial"/>
          <w:color w:val="000000" w:themeColor="text1"/>
          <w:sz w:val="20"/>
          <w:szCs w:val="20"/>
        </w:rPr>
        <w:t xml:space="preserve">meer </w:t>
      </w:r>
      <w:r w:rsidR="00495E7E" w:rsidRPr="00321708">
        <w:rPr>
          <w:rFonts w:ascii="Arial" w:hAnsi="Arial" w:cs="Arial"/>
          <w:color w:val="000000" w:themeColor="text1"/>
          <w:sz w:val="20"/>
          <w:szCs w:val="20"/>
        </w:rPr>
        <w:t xml:space="preserve">hoeft te buigen over </w:t>
      </w:r>
      <w:r w:rsidR="00B66687">
        <w:rPr>
          <w:rFonts w:ascii="Arial" w:hAnsi="Arial" w:cs="Arial"/>
          <w:color w:val="000000" w:themeColor="text1"/>
          <w:sz w:val="20"/>
          <w:szCs w:val="20"/>
        </w:rPr>
        <w:t xml:space="preserve">specifieke thematiek, </w:t>
      </w:r>
      <w:r w:rsidR="00495E7E" w:rsidRPr="00321708">
        <w:rPr>
          <w:rFonts w:ascii="Arial" w:hAnsi="Arial" w:cs="Arial"/>
          <w:color w:val="000000" w:themeColor="text1"/>
          <w:sz w:val="20"/>
          <w:szCs w:val="20"/>
        </w:rPr>
        <w:t>kunnen conflicten sneller worden opgelost en</w:t>
      </w:r>
      <w:r w:rsidR="00EC281E" w:rsidRPr="00321708">
        <w:rPr>
          <w:rFonts w:ascii="Arial" w:hAnsi="Arial" w:cs="Arial"/>
          <w:color w:val="000000" w:themeColor="text1"/>
          <w:sz w:val="20"/>
          <w:szCs w:val="20"/>
        </w:rPr>
        <w:t xml:space="preserve"> worden </w:t>
      </w:r>
      <w:r w:rsidR="00495E7E" w:rsidRPr="00321708">
        <w:rPr>
          <w:rFonts w:ascii="Arial" w:hAnsi="Arial" w:cs="Arial"/>
          <w:color w:val="000000" w:themeColor="text1"/>
          <w:sz w:val="20"/>
          <w:szCs w:val="20"/>
        </w:rPr>
        <w:t>kosten bespaar</w:t>
      </w:r>
      <w:r w:rsidR="00222016">
        <w:rPr>
          <w:rFonts w:ascii="Arial" w:hAnsi="Arial" w:cs="Arial"/>
          <w:color w:val="000000" w:themeColor="text1"/>
          <w:sz w:val="20"/>
          <w:szCs w:val="20"/>
        </w:rPr>
        <w:t>d</w:t>
      </w:r>
      <w:r w:rsidR="00495E7E" w:rsidRPr="00321708">
        <w:rPr>
          <w:rFonts w:ascii="Arial" w:hAnsi="Arial" w:cs="Arial"/>
          <w:color w:val="000000" w:themeColor="text1"/>
          <w:sz w:val="20"/>
          <w:szCs w:val="20"/>
        </w:rPr>
        <w:t>.</w:t>
      </w:r>
    </w:p>
    <w:p w14:paraId="4D38990D" w14:textId="37813DF3" w:rsidR="00495E7E" w:rsidRPr="00321708" w:rsidRDefault="00495E7E" w:rsidP="007059D9">
      <w:pPr>
        <w:pStyle w:val="NormalWeb"/>
        <w:spacing w:line="276" w:lineRule="auto"/>
        <w:rPr>
          <w:rFonts w:ascii="Arial" w:hAnsi="Arial" w:cs="Arial"/>
          <w:color w:val="000000" w:themeColor="text1"/>
          <w:sz w:val="20"/>
          <w:szCs w:val="20"/>
        </w:rPr>
      </w:pPr>
      <w:r w:rsidRPr="00321708">
        <w:rPr>
          <w:rFonts w:ascii="Arial" w:hAnsi="Arial" w:cs="Arial"/>
          <w:color w:val="000000" w:themeColor="text1"/>
          <w:sz w:val="20"/>
          <w:szCs w:val="20"/>
        </w:rPr>
        <w:t xml:space="preserve">Vragen en conflicten kunnen worden voorgelegd aan Peter </w:t>
      </w:r>
      <w:proofErr w:type="spellStart"/>
      <w:r w:rsidRPr="00321708">
        <w:rPr>
          <w:rFonts w:ascii="Arial" w:hAnsi="Arial" w:cs="Arial"/>
          <w:color w:val="000000" w:themeColor="text1"/>
          <w:sz w:val="20"/>
          <w:szCs w:val="20"/>
        </w:rPr>
        <w:t>Kager</w:t>
      </w:r>
      <w:proofErr w:type="spellEnd"/>
      <w:r w:rsidRPr="00321708">
        <w:rPr>
          <w:rFonts w:ascii="Arial" w:hAnsi="Arial" w:cs="Arial"/>
          <w:color w:val="000000" w:themeColor="text1"/>
          <w:sz w:val="20"/>
          <w:szCs w:val="20"/>
        </w:rPr>
        <w:t xml:space="preserve">, </w:t>
      </w:r>
      <w:proofErr w:type="spellStart"/>
      <w:r w:rsidRPr="00321708">
        <w:rPr>
          <w:rFonts w:ascii="Arial" w:hAnsi="Arial" w:cs="Arial"/>
          <w:color w:val="000000" w:themeColor="text1"/>
          <w:sz w:val="20"/>
          <w:szCs w:val="20"/>
        </w:rPr>
        <w:t>ICTRecht</w:t>
      </w:r>
      <w:proofErr w:type="spellEnd"/>
      <w:r w:rsidRPr="00321708">
        <w:rPr>
          <w:rFonts w:ascii="Arial" w:hAnsi="Arial" w:cs="Arial"/>
          <w:color w:val="000000" w:themeColor="text1"/>
          <w:sz w:val="20"/>
          <w:szCs w:val="20"/>
        </w:rPr>
        <w:t xml:space="preserve"> (jurist), Michiel Steltman, Directeur DHPA (hosting branche specialist) en Cas </w:t>
      </w:r>
      <w:proofErr w:type="spellStart"/>
      <w:r w:rsidRPr="00321708">
        <w:rPr>
          <w:rFonts w:ascii="Arial" w:hAnsi="Arial" w:cs="Arial"/>
          <w:color w:val="000000" w:themeColor="text1"/>
          <w:sz w:val="20"/>
          <w:szCs w:val="20"/>
        </w:rPr>
        <w:t>Toeset</w:t>
      </w:r>
      <w:proofErr w:type="spellEnd"/>
      <w:r w:rsidRPr="00321708">
        <w:rPr>
          <w:rFonts w:ascii="Arial" w:hAnsi="Arial" w:cs="Arial"/>
          <w:color w:val="000000" w:themeColor="text1"/>
          <w:sz w:val="20"/>
          <w:szCs w:val="20"/>
        </w:rPr>
        <w:t>, BRW groep (klant contact specialist)</w:t>
      </w:r>
      <w:r w:rsidR="00321708">
        <w:rPr>
          <w:rFonts w:ascii="Arial" w:hAnsi="Arial" w:cs="Arial"/>
          <w:bCs/>
          <w:iCs/>
          <w:color w:val="000000" w:themeColor="text1"/>
          <w:sz w:val="20"/>
          <w:szCs w:val="20"/>
        </w:rPr>
        <w:t xml:space="preserve">. </w:t>
      </w:r>
      <w:r w:rsidR="00AB5AFC">
        <w:rPr>
          <w:rFonts w:ascii="Arial" w:hAnsi="Arial" w:cs="Arial"/>
          <w:bCs/>
          <w:iCs/>
          <w:color w:val="000000" w:themeColor="text1"/>
          <w:sz w:val="20"/>
          <w:szCs w:val="20"/>
        </w:rPr>
        <w:t xml:space="preserve">Zij zullen zich buigen </w:t>
      </w:r>
      <w:r w:rsidR="007059D9">
        <w:rPr>
          <w:rFonts w:ascii="Arial" w:hAnsi="Arial" w:cs="Arial"/>
          <w:bCs/>
          <w:iCs/>
          <w:color w:val="000000" w:themeColor="text1"/>
          <w:sz w:val="20"/>
          <w:szCs w:val="20"/>
        </w:rPr>
        <w:t>over niet</w:t>
      </w:r>
      <w:r w:rsidR="00BA4056">
        <w:rPr>
          <w:rFonts w:ascii="Arial" w:hAnsi="Arial" w:cs="Arial"/>
          <w:bCs/>
          <w:iCs/>
          <w:color w:val="000000" w:themeColor="text1"/>
          <w:sz w:val="20"/>
          <w:szCs w:val="20"/>
        </w:rPr>
        <w:t xml:space="preserve"> nagekomen</w:t>
      </w:r>
      <w:r w:rsidRPr="00321708">
        <w:rPr>
          <w:rFonts w:ascii="Arial" w:hAnsi="Arial" w:cs="Arial"/>
          <w:color w:val="000000" w:themeColor="text1"/>
          <w:sz w:val="20"/>
          <w:szCs w:val="20"/>
        </w:rPr>
        <w:t xml:space="preserve"> overeenkomst</w:t>
      </w:r>
      <w:r w:rsidR="00AB5AFC">
        <w:rPr>
          <w:rFonts w:ascii="Arial" w:hAnsi="Arial" w:cs="Arial"/>
          <w:color w:val="000000" w:themeColor="text1"/>
          <w:sz w:val="20"/>
          <w:szCs w:val="20"/>
        </w:rPr>
        <w:t xml:space="preserve">en </w:t>
      </w:r>
      <w:r w:rsidR="00BA5F47">
        <w:rPr>
          <w:rFonts w:ascii="Arial" w:hAnsi="Arial" w:cs="Arial"/>
          <w:color w:val="000000" w:themeColor="text1"/>
          <w:sz w:val="20"/>
          <w:szCs w:val="20"/>
        </w:rPr>
        <w:t>en</w:t>
      </w:r>
      <w:r w:rsidRPr="00321708">
        <w:rPr>
          <w:rStyle w:val="apple-converted-space"/>
          <w:rFonts w:ascii="Arial" w:hAnsi="Arial" w:cs="Arial"/>
          <w:color w:val="000000" w:themeColor="text1"/>
          <w:sz w:val="20"/>
          <w:szCs w:val="20"/>
        </w:rPr>
        <w:t xml:space="preserve"> onzorgvuldig handelen, denk daarbij aan de b</w:t>
      </w:r>
      <w:r w:rsidRPr="00321708">
        <w:rPr>
          <w:rFonts w:ascii="Arial" w:hAnsi="Arial" w:cs="Arial"/>
          <w:color w:val="000000" w:themeColor="text1"/>
          <w:sz w:val="20"/>
          <w:szCs w:val="20"/>
        </w:rPr>
        <w:t>eschikbaarheid van een online diens</w:t>
      </w:r>
      <w:r w:rsidRPr="00321708">
        <w:rPr>
          <w:rStyle w:val="apple-converted-space"/>
          <w:rFonts w:ascii="Arial" w:hAnsi="Arial" w:cs="Arial"/>
          <w:color w:val="000000" w:themeColor="text1"/>
          <w:sz w:val="20"/>
          <w:szCs w:val="20"/>
        </w:rPr>
        <w:t>t, een geldig opzegtermijn of geheimhoudingsplicht.</w:t>
      </w:r>
    </w:p>
    <w:p w14:paraId="002D8E9D" w14:textId="5A52FC9E" w:rsidR="00495E7E" w:rsidRPr="00EC281E" w:rsidRDefault="00495E7E" w:rsidP="007059D9">
      <w:pPr>
        <w:pStyle w:val="NormalWeb"/>
        <w:spacing w:line="276" w:lineRule="auto"/>
        <w:rPr>
          <w:rFonts w:ascii="Arial" w:hAnsi="Arial" w:cs="Arial"/>
          <w:color w:val="000000" w:themeColor="text1"/>
          <w:sz w:val="20"/>
          <w:szCs w:val="20"/>
        </w:rPr>
      </w:pPr>
      <w:r w:rsidRPr="00321708">
        <w:rPr>
          <w:rFonts w:ascii="Arial" w:hAnsi="Arial" w:cs="Arial"/>
          <w:color w:val="000000" w:themeColor="text1"/>
          <w:sz w:val="20"/>
          <w:szCs w:val="20"/>
        </w:rPr>
        <w:t xml:space="preserve">In mei van dit jaar werd het eerste voorstel voor de oprichting </w:t>
      </w:r>
      <w:r w:rsidRPr="00EC281E">
        <w:rPr>
          <w:rFonts w:ascii="Arial" w:hAnsi="Arial" w:cs="Arial"/>
          <w:color w:val="000000" w:themeColor="text1"/>
          <w:sz w:val="20"/>
          <w:szCs w:val="20"/>
        </w:rPr>
        <w:t xml:space="preserve">van de geschillencommissie aan de Algemene </w:t>
      </w:r>
      <w:r w:rsidR="007059D9">
        <w:rPr>
          <w:rFonts w:ascii="Arial" w:hAnsi="Arial" w:cs="Arial"/>
          <w:color w:val="000000" w:themeColor="text1"/>
          <w:sz w:val="20"/>
          <w:szCs w:val="20"/>
        </w:rPr>
        <w:t>Leden</w:t>
      </w:r>
      <w:r w:rsidRPr="00EC281E">
        <w:rPr>
          <w:rFonts w:ascii="Arial" w:hAnsi="Arial" w:cs="Arial"/>
          <w:color w:val="000000" w:themeColor="text1"/>
          <w:sz w:val="20"/>
          <w:szCs w:val="20"/>
        </w:rPr>
        <w:t xml:space="preserve">vergadering </w:t>
      </w:r>
      <w:r w:rsidR="00AB5AFC">
        <w:rPr>
          <w:rFonts w:ascii="Arial" w:hAnsi="Arial" w:cs="Arial"/>
          <w:color w:val="000000" w:themeColor="text1"/>
          <w:sz w:val="20"/>
          <w:szCs w:val="20"/>
        </w:rPr>
        <w:t xml:space="preserve">van de vereniging </w:t>
      </w:r>
      <w:r w:rsidRPr="00EC281E">
        <w:rPr>
          <w:rFonts w:ascii="Arial" w:hAnsi="Arial" w:cs="Arial"/>
          <w:color w:val="000000" w:themeColor="text1"/>
          <w:sz w:val="20"/>
          <w:szCs w:val="20"/>
        </w:rPr>
        <w:t xml:space="preserve">aangeboden. De leden hebben het </w:t>
      </w:r>
      <w:r w:rsidR="00AB5AFC">
        <w:rPr>
          <w:rFonts w:ascii="Arial" w:hAnsi="Arial" w:cs="Arial"/>
          <w:color w:val="000000" w:themeColor="text1"/>
          <w:sz w:val="20"/>
          <w:szCs w:val="20"/>
        </w:rPr>
        <w:t>voorstel goedgekeurd. De commissie is p</w:t>
      </w:r>
      <w:r w:rsidRPr="00EC281E">
        <w:rPr>
          <w:rFonts w:ascii="Arial" w:hAnsi="Arial" w:cs="Arial"/>
          <w:color w:val="000000" w:themeColor="text1"/>
          <w:sz w:val="20"/>
          <w:szCs w:val="20"/>
        </w:rPr>
        <w:t xml:space="preserve">er augustus 2014 </w:t>
      </w:r>
      <w:r w:rsidR="00AB5AFC">
        <w:rPr>
          <w:rFonts w:ascii="Arial" w:hAnsi="Arial" w:cs="Arial"/>
          <w:color w:val="000000" w:themeColor="text1"/>
          <w:sz w:val="20"/>
          <w:szCs w:val="20"/>
        </w:rPr>
        <w:t>actief.</w:t>
      </w:r>
    </w:p>
    <w:p w14:paraId="474CD782" w14:textId="77777777" w:rsidR="00321708" w:rsidRDefault="00321708" w:rsidP="00321708">
      <w:pPr>
        <w:pStyle w:val="NoSpacing"/>
        <w:pBdr>
          <w:bottom w:val="single" w:sz="12" w:space="1" w:color="auto"/>
        </w:pBdr>
        <w:rPr>
          <w:rFonts w:ascii="Arial" w:hAnsi="Arial" w:cs="Arial"/>
          <w:color w:val="000000" w:themeColor="text1"/>
          <w:szCs w:val="20"/>
          <w:shd w:val="clear" w:color="auto" w:fill="FFFFFF"/>
        </w:rPr>
      </w:pPr>
    </w:p>
    <w:p w14:paraId="69F4796E" w14:textId="77777777" w:rsidR="00321708" w:rsidRPr="00D219A5" w:rsidRDefault="00321708" w:rsidP="00321708">
      <w:pPr>
        <w:pStyle w:val="NoSpacing"/>
        <w:pBdr>
          <w:bottom w:val="single" w:sz="12" w:space="1" w:color="auto"/>
        </w:pBdr>
        <w:rPr>
          <w:rFonts w:ascii="Arial" w:hAnsi="Arial" w:cs="Arial"/>
          <w:color w:val="000000" w:themeColor="text1"/>
          <w:szCs w:val="20"/>
        </w:rPr>
      </w:pPr>
    </w:p>
    <w:p w14:paraId="62E35DAE" w14:textId="77777777" w:rsidR="00321708" w:rsidRPr="00D219A5" w:rsidRDefault="00321708" w:rsidP="00321708">
      <w:pPr>
        <w:pStyle w:val="NoSpacing"/>
        <w:rPr>
          <w:rFonts w:ascii="Arial" w:hAnsi="Arial" w:cs="Arial"/>
          <w:color w:val="000000" w:themeColor="text1"/>
          <w:szCs w:val="20"/>
        </w:rPr>
      </w:pPr>
    </w:p>
    <w:p w14:paraId="3F8F2665" w14:textId="0C95F423" w:rsidR="00321708" w:rsidRPr="00321708" w:rsidRDefault="000609F9" w:rsidP="00321708">
      <w:pPr>
        <w:pStyle w:val="NormalWeb"/>
        <w:spacing w:line="270" w:lineRule="atLeast"/>
        <w:rPr>
          <w:rFonts w:ascii="Arial" w:eastAsiaTheme="minorHAnsi" w:hAnsi="Arial" w:cs="Arial"/>
          <w:color w:val="000000" w:themeColor="text1"/>
          <w:sz w:val="20"/>
          <w:szCs w:val="20"/>
          <w:lang w:eastAsia="en-US"/>
        </w:rPr>
      </w:pPr>
      <w:r>
        <w:rPr>
          <w:rFonts w:ascii="Arial" w:eastAsiaTheme="minorHAnsi" w:hAnsi="Arial" w:cs="Arial"/>
          <w:b/>
          <w:color w:val="000000" w:themeColor="text1"/>
          <w:sz w:val="20"/>
          <w:szCs w:val="20"/>
          <w:lang w:eastAsia="en-US"/>
        </w:rPr>
        <w:t>Over ISP</w:t>
      </w:r>
      <w:r w:rsidR="00321708" w:rsidRPr="00321708">
        <w:rPr>
          <w:rFonts w:ascii="Arial" w:eastAsiaTheme="minorHAnsi" w:hAnsi="Arial" w:cs="Arial"/>
          <w:b/>
          <w:color w:val="000000" w:themeColor="text1"/>
          <w:sz w:val="20"/>
          <w:szCs w:val="20"/>
          <w:lang w:eastAsia="en-US"/>
        </w:rPr>
        <w:t>Connect</w:t>
      </w:r>
      <w:r w:rsidR="00321708">
        <w:rPr>
          <w:rFonts w:ascii="Arial" w:eastAsiaTheme="minorHAnsi" w:hAnsi="Arial" w:cs="Arial"/>
          <w:b/>
          <w:color w:val="000000" w:themeColor="text1"/>
          <w:sz w:val="20"/>
          <w:szCs w:val="20"/>
          <w:lang w:eastAsia="en-US"/>
        </w:rPr>
        <w:br/>
      </w:r>
      <w:r w:rsidR="00321708" w:rsidRPr="00321708">
        <w:rPr>
          <w:rFonts w:ascii="Arial" w:eastAsiaTheme="minorHAnsi" w:hAnsi="Arial" w:cs="Arial"/>
          <w:color w:val="000000" w:themeColor="text1"/>
          <w:sz w:val="20"/>
          <w:szCs w:val="20"/>
          <w:lang w:eastAsia="en-US"/>
        </w:rPr>
        <w:t>Vereniging ISPConnect Nederland is de branchevereniging van meer dan 80 Internet Service Providers en heeft als belangrijkste doel de belangen van haar leden collectief te behartigen door hen een duidelijke stem te geven in de media, overheid, politiek en andere doelgroepen.</w:t>
      </w:r>
    </w:p>
    <w:p w14:paraId="5922B18E" w14:textId="01E4843F" w:rsidR="00321708" w:rsidRPr="00321708" w:rsidRDefault="00321708" w:rsidP="00321708">
      <w:pPr>
        <w:pStyle w:val="NormalWeb"/>
        <w:rPr>
          <w:rFonts w:ascii="Arial" w:eastAsiaTheme="minorHAnsi" w:hAnsi="Arial" w:cs="Arial"/>
          <w:color w:val="000000" w:themeColor="text1"/>
          <w:sz w:val="20"/>
          <w:szCs w:val="20"/>
          <w:lang w:val="en-GB" w:eastAsia="en-US"/>
        </w:rPr>
      </w:pPr>
      <w:r w:rsidRPr="00321708">
        <w:rPr>
          <w:rFonts w:ascii="Arial" w:eastAsiaTheme="minorHAnsi" w:hAnsi="Arial" w:cs="Arial"/>
          <w:color w:val="000000" w:themeColor="text1"/>
          <w:sz w:val="20"/>
          <w:szCs w:val="20"/>
          <w:lang w:val="en-GB" w:eastAsia="en-US"/>
        </w:rPr>
        <w:t xml:space="preserve">W: </w:t>
      </w:r>
      <w:r w:rsidRPr="00321708">
        <w:rPr>
          <w:rFonts w:ascii="Arial" w:eastAsiaTheme="minorHAnsi" w:hAnsi="Arial" w:cs="Arial"/>
          <w:color w:val="000000" w:themeColor="text1"/>
          <w:sz w:val="20"/>
          <w:szCs w:val="20"/>
          <w:lang w:val="en-GB" w:eastAsia="en-US"/>
        </w:rPr>
        <w:tab/>
        <w:t>http://www.ispconnect.nl/</w:t>
      </w:r>
      <w:r>
        <w:rPr>
          <w:rFonts w:ascii="Arial" w:eastAsiaTheme="minorHAnsi" w:hAnsi="Arial" w:cs="Arial"/>
          <w:color w:val="000000" w:themeColor="text1"/>
          <w:sz w:val="20"/>
          <w:szCs w:val="20"/>
          <w:lang w:val="en-GB" w:eastAsia="en-US"/>
        </w:rPr>
        <w:br/>
      </w:r>
      <w:r w:rsidRPr="00321708">
        <w:rPr>
          <w:rFonts w:ascii="Arial" w:eastAsiaTheme="minorHAnsi" w:hAnsi="Arial" w:cs="Arial"/>
          <w:color w:val="000000" w:themeColor="text1"/>
          <w:sz w:val="20"/>
          <w:szCs w:val="20"/>
          <w:lang w:val="en-GB" w:eastAsia="en-US"/>
        </w:rPr>
        <w:t>E:</w:t>
      </w:r>
      <w:r w:rsidRPr="00321708">
        <w:rPr>
          <w:rFonts w:ascii="Arial" w:eastAsiaTheme="minorHAnsi" w:hAnsi="Arial" w:cs="Arial"/>
          <w:color w:val="000000" w:themeColor="text1"/>
          <w:sz w:val="20"/>
          <w:szCs w:val="20"/>
          <w:lang w:val="en-GB" w:eastAsia="en-US"/>
        </w:rPr>
        <w:tab/>
      </w:r>
      <w:hyperlink r:id="rId7" w:history="1">
        <w:r w:rsidRPr="003241C4">
          <w:rPr>
            <w:rStyle w:val="Hyperlink"/>
            <w:rFonts w:ascii="Arial" w:eastAsiaTheme="minorHAnsi" w:hAnsi="Arial" w:cs="Arial"/>
            <w:sz w:val="20"/>
            <w:szCs w:val="20"/>
            <w:lang w:val="en-GB" w:eastAsia="en-US"/>
          </w:rPr>
          <w:t>info@ispconnect.nl</w:t>
        </w:r>
      </w:hyperlink>
      <w:r>
        <w:rPr>
          <w:rFonts w:ascii="Arial" w:eastAsiaTheme="minorHAnsi" w:hAnsi="Arial" w:cs="Arial"/>
          <w:color w:val="000000" w:themeColor="text1"/>
          <w:sz w:val="20"/>
          <w:szCs w:val="20"/>
          <w:lang w:val="en-GB" w:eastAsia="en-US"/>
        </w:rPr>
        <w:br/>
      </w:r>
      <w:r w:rsidRPr="00321708">
        <w:rPr>
          <w:rFonts w:ascii="Arial" w:eastAsiaTheme="minorHAnsi" w:hAnsi="Arial" w:cs="Arial"/>
          <w:color w:val="000000" w:themeColor="text1"/>
          <w:sz w:val="20"/>
          <w:szCs w:val="20"/>
          <w:lang w:val="en-GB" w:eastAsia="en-US"/>
        </w:rPr>
        <w:t xml:space="preserve">T: </w:t>
      </w:r>
      <w:r w:rsidRPr="00321708">
        <w:rPr>
          <w:rFonts w:ascii="Arial" w:eastAsiaTheme="minorHAnsi" w:hAnsi="Arial" w:cs="Arial"/>
          <w:color w:val="000000" w:themeColor="text1"/>
          <w:sz w:val="20"/>
          <w:szCs w:val="20"/>
          <w:lang w:val="en-GB" w:eastAsia="en-US"/>
        </w:rPr>
        <w:tab/>
        <w:t>@</w:t>
      </w:r>
      <w:proofErr w:type="spellStart"/>
      <w:r w:rsidRPr="00321708">
        <w:rPr>
          <w:rFonts w:ascii="Arial" w:eastAsiaTheme="minorHAnsi" w:hAnsi="Arial" w:cs="Arial"/>
          <w:color w:val="000000" w:themeColor="text1"/>
          <w:sz w:val="20"/>
          <w:szCs w:val="20"/>
          <w:lang w:val="en-GB" w:eastAsia="en-US"/>
        </w:rPr>
        <w:t>ispconnect</w:t>
      </w:r>
      <w:proofErr w:type="spellEnd"/>
    </w:p>
    <w:p w14:paraId="3AEB4EA1" w14:textId="77777777" w:rsidR="00495E7E" w:rsidRPr="00321708" w:rsidRDefault="00495E7E" w:rsidP="00907B65">
      <w:pPr>
        <w:pStyle w:val="NormalWeb"/>
        <w:spacing w:line="270" w:lineRule="atLeast"/>
        <w:rPr>
          <w:rFonts w:ascii="Arial" w:hAnsi="Arial" w:cs="Arial"/>
          <w:color w:val="000000" w:themeColor="text1"/>
          <w:sz w:val="20"/>
          <w:szCs w:val="20"/>
          <w:lang w:val="en-GB"/>
        </w:rPr>
      </w:pPr>
    </w:p>
    <w:sectPr w:rsidR="00495E7E" w:rsidRPr="00321708" w:rsidSect="00B52E99">
      <w:headerReference w:type="default" r:id="rId8"/>
      <w:footerReference w:type="default" r:id="rId9"/>
      <w:pgSz w:w="11906" w:h="16838"/>
      <w:pgMar w:top="1417" w:right="1417" w:bottom="1417" w:left="1417"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17E4" w14:textId="77777777" w:rsidR="005D020F" w:rsidRDefault="005D020F" w:rsidP="00847E6A">
      <w:pPr>
        <w:spacing w:after="0" w:line="240" w:lineRule="auto"/>
      </w:pPr>
      <w:r>
        <w:separator/>
      </w:r>
    </w:p>
  </w:endnote>
  <w:endnote w:type="continuationSeparator" w:id="0">
    <w:p w14:paraId="479E2CA9" w14:textId="77777777" w:rsidR="005D020F" w:rsidRDefault="005D020F" w:rsidP="0084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0FA6" w14:textId="3619F5DB" w:rsidR="00D121B2" w:rsidRPr="00D121B2" w:rsidRDefault="00D121B2" w:rsidP="00D121B2">
    <w:pPr>
      <w:autoSpaceDE w:val="0"/>
      <w:autoSpaceDN w:val="0"/>
      <w:adjustRightInd w:val="0"/>
      <w:rPr>
        <w:rFonts w:ascii="Verdana" w:hAnsi="Verdana"/>
        <w:color w:val="808080" w:themeColor="background1" w:themeShade="80"/>
        <w:sz w:val="16"/>
        <w:szCs w:val="16"/>
        <w:u w:val="single"/>
      </w:rPr>
    </w:pPr>
    <w:r w:rsidRPr="009515FE">
      <w:rPr>
        <w:rFonts w:ascii="Verdana" w:hAnsi="Verdana" w:cs="Verdana"/>
        <w:i/>
        <w:color w:val="808080" w:themeColor="background1" w:themeShade="80"/>
        <w:sz w:val="16"/>
        <w:szCs w:val="16"/>
      </w:rPr>
      <w:t xml:space="preserve">Dit bericht is verzonden door </w:t>
    </w:r>
    <w:r w:rsidRPr="009515FE">
      <w:rPr>
        <w:rFonts w:ascii="Verdana" w:hAnsi="Verdana" w:cs="Verdana"/>
        <w:i/>
        <w:noProof/>
        <w:color w:val="808080" w:themeColor="background1" w:themeShade="80"/>
        <w:sz w:val="16"/>
        <w:szCs w:val="16"/>
        <w:lang w:eastAsia="nl-NL"/>
      </w:rPr>
      <w:t>Splend</w:t>
    </w:r>
    <w:r w:rsidRPr="009515FE">
      <w:rPr>
        <w:rFonts w:ascii="Verdana" w:hAnsi="Verdana" w:cs="Verdana"/>
        <w:i/>
        <w:color w:val="808080" w:themeColor="background1" w:themeShade="80"/>
        <w:sz w:val="16"/>
        <w:szCs w:val="16"/>
      </w:rPr>
      <w:br/>
    </w:r>
    <w:r w:rsidRPr="009515FE">
      <w:rPr>
        <w:rFonts w:ascii="Verdana" w:hAnsi="Verdana"/>
        <w:color w:val="808080" w:themeColor="background1" w:themeShade="80"/>
        <w:sz w:val="16"/>
        <w:szCs w:val="16"/>
      </w:rPr>
      <w:t>Splend ondersteunt de Nederlandse IT markt met marketin</w:t>
    </w:r>
    <w:r>
      <w:rPr>
        <w:rFonts w:ascii="Verdana" w:hAnsi="Verdana"/>
        <w:color w:val="808080" w:themeColor="background1" w:themeShade="80"/>
        <w:sz w:val="16"/>
        <w:szCs w:val="16"/>
      </w:rPr>
      <w:t>g &amp; communicatie activiteiten – www.</w:t>
    </w:r>
    <w:r w:rsidRPr="009515FE">
      <w:rPr>
        <w:rFonts w:ascii="Verdana" w:hAnsi="Verdana"/>
        <w:color w:val="808080" w:themeColor="background1" w:themeShade="80"/>
        <w:sz w:val="16"/>
        <w:szCs w:val="16"/>
      </w:rPr>
      <w:t>splend.nl</w:t>
    </w:r>
    <w:r>
      <w:rPr>
        <w:rFonts w:ascii="Verdana" w:hAnsi="Verdana"/>
        <w:color w:val="808080" w:themeColor="background1" w:themeShade="80"/>
        <w:sz w:val="16"/>
        <w:szCs w:val="16"/>
      </w:rPr>
      <w:t xml:space="preserve"> </w:t>
    </w:r>
    <w:r w:rsidRPr="009515FE">
      <w:rPr>
        <w:rStyle w:val="Hyperlink"/>
        <w:rFonts w:ascii="Verdana" w:hAnsi="Verdana"/>
        <w:color w:val="808080" w:themeColor="background1" w:themeShade="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F7CE" w14:textId="77777777" w:rsidR="005D020F" w:rsidRDefault="005D020F" w:rsidP="00847E6A">
      <w:pPr>
        <w:spacing w:after="0" w:line="240" w:lineRule="auto"/>
      </w:pPr>
      <w:r>
        <w:separator/>
      </w:r>
    </w:p>
  </w:footnote>
  <w:footnote w:type="continuationSeparator" w:id="0">
    <w:p w14:paraId="49BD3908" w14:textId="77777777" w:rsidR="005D020F" w:rsidRDefault="005D020F" w:rsidP="0084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7CBC" w14:textId="4A4A049F" w:rsidR="00D121B2" w:rsidRDefault="00D121B2">
    <w:pPr>
      <w:pStyle w:val="Header"/>
    </w:pPr>
  </w:p>
  <w:p w14:paraId="5ECB138F" w14:textId="14A01E88" w:rsidR="00D121B2" w:rsidRDefault="00D121B2">
    <w:pPr>
      <w:pStyle w:val="Header"/>
    </w:pPr>
    <w:r>
      <w:rPr>
        <w:noProof/>
        <w:lang w:eastAsia="nl-NL"/>
      </w:rPr>
      <w:drawing>
        <wp:anchor distT="0" distB="0" distL="114300" distR="114300" simplePos="0" relativeHeight="251658752" behindDoc="0" locked="0" layoutInCell="1" allowOverlap="1" wp14:anchorId="3B80C0A9" wp14:editId="5EA43779">
          <wp:simplePos x="0" y="0"/>
          <wp:positionH relativeFrom="column">
            <wp:posOffset>4138930</wp:posOffset>
          </wp:positionH>
          <wp:positionV relativeFrom="paragraph">
            <wp:posOffset>44450</wp:posOffset>
          </wp:positionV>
          <wp:extent cx="1815465" cy="5238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ConnectGeschillencommissie.jpg"/>
                  <pic:cNvPicPr/>
                </pic:nvPicPr>
                <pic:blipFill>
                  <a:blip r:embed="rId1">
                    <a:extLst>
                      <a:ext uri="{28A0092B-C50C-407E-A947-70E740481C1C}">
                        <a14:useLocalDpi xmlns:a14="http://schemas.microsoft.com/office/drawing/2010/main" val="0"/>
                      </a:ext>
                    </a:extLst>
                  </a:blip>
                  <a:stretch>
                    <a:fillRect/>
                  </a:stretch>
                </pic:blipFill>
                <pic:spPr>
                  <a:xfrm>
                    <a:off x="0" y="0"/>
                    <a:ext cx="1815465" cy="523875"/>
                  </a:xfrm>
                  <a:prstGeom prst="rect">
                    <a:avLst/>
                  </a:prstGeom>
                </pic:spPr>
              </pic:pic>
            </a:graphicData>
          </a:graphic>
          <wp14:sizeRelH relativeFrom="page">
            <wp14:pctWidth>0</wp14:pctWidth>
          </wp14:sizeRelH>
          <wp14:sizeRelV relativeFrom="page">
            <wp14:pctHeight>0</wp14:pctHeight>
          </wp14:sizeRelV>
        </wp:anchor>
      </w:drawing>
    </w:r>
  </w:p>
  <w:p w14:paraId="09232DE7" w14:textId="77777777" w:rsidR="00D121B2" w:rsidRDefault="00D121B2">
    <w:pPr>
      <w:pStyle w:val="Header"/>
    </w:pPr>
  </w:p>
  <w:p w14:paraId="25A4A66D" w14:textId="2A86F3ED" w:rsidR="00D121B2" w:rsidRDefault="00D121B2">
    <w:pPr>
      <w:pStyle w:val="Header"/>
    </w:pPr>
    <w:r>
      <w:rPr>
        <w:rFonts w:ascii="Arial" w:hAnsi="Arial" w:cs="Arial"/>
        <w:b/>
        <w:color w:val="808080" w:themeColor="background1" w:themeShade="80"/>
        <w:sz w:val="20"/>
        <w:szCs w:val="20"/>
      </w:rPr>
      <w:t>Persbericht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719"/>
    <w:multiLevelType w:val="hybridMultilevel"/>
    <w:tmpl w:val="4270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2A28"/>
    <w:multiLevelType w:val="hybridMultilevel"/>
    <w:tmpl w:val="08B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21F34"/>
    <w:multiLevelType w:val="hybridMultilevel"/>
    <w:tmpl w:val="8460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4561A"/>
    <w:multiLevelType w:val="hybridMultilevel"/>
    <w:tmpl w:val="F7E6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82"/>
    <w:rsid w:val="000609F9"/>
    <w:rsid w:val="000E4BA6"/>
    <w:rsid w:val="0010569D"/>
    <w:rsid w:val="0011013B"/>
    <w:rsid w:val="00222016"/>
    <w:rsid w:val="002803C5"/>
    <w:rsid w:val="00290334"/>
    <w:rsid w:val="00321708"/>
    <w:rsid w:val="00331331"/>
    <w:rsid w:val="00351631"/>
    <w:rsid w:val="00367A57"/>
    <w:rsid w:val="003A111D"/>
    <w:rsid w:val="003A3CDD"/>
    <w:rsid w:val="003B225A"/>
    <w:rsid w:val="0043593E"/>
    <w:rsid w:val="00495E7E"/>
    <w:rsid w:val="005172D8"/>
    <w:rsid w:val="00560471"/>
    <w:rsid w:val="005D020F"/>
    <w:rsid w:val="00615B82"/>
    <w:rsid w:val="006578A3"/>
    <w:rsid w:val="006809E8"/>
    <w:rsid w:val="006A04DD"/>
    <w:rsid w:val="006C2EC6"/>
    <w:rsid w:val="007059D9"/>
    <w:rsid w:val="0078105C"/>
    <w:rsid w:val="007D3F13"/>
    <w:rsid w:val="008034A6"/>
    <w:rsid w:val="008070AF"/>
    <w:rsid w:val="00847E6A"/>
    <w:rsid w:val="008C7F1D"/>
    <w:rsid w:val="00906C82"/>
    <w:rsid w:val="00907B65"/>
    <w:rsid w:val="00921CC0"/>
    <w:rsid w:val="009B5125"/>
    <w:rsid w:val="009D505F"/>
    <w:rsid w:val="00A46614"/>
    <w:rsid w:val="00A64B23"/>
    <w:rsid w:val="00AB5AFC"/>
    <w:rsid w:val="00AC6ABA"/>
    <w:rsid w:val="00B52E99"/>
    <w:rsid w:val="00B66687"/>
    <w:rsid w:val="00B76388"/>
    <w:rsid w:val="00BA4056"/>
    <w:rsid w:val="00BA5F47"/>
    <w:rsid w:val="00BB704B"/>
    <w:rsid w:val="00C306BB"/>
    <w:rsid w:val="00C31CE0"/>
    <w:rsid w:val="00C604F9"/>
    <w:rsid w:val="00C7796B"/>
    <w:rsid w:val="00C92902"/>
    <w:rsid w:val="00CA135A"/>
    <w:rsid w:val="00CB7D1E"/>
    <w:rsid w:val="00CC24FD"/>
    <w:rsid w:val="00CC49A3"/>
    <w:rsid w:val="00D02497"/>
    <w:rsid w:val="00D121B2"/>
    <w:rsid w:val="00D32908"/>
    <w:rsid w:val="00D4031C"/>
    <w:rsid w:val="00DF72CD"/>
    <w:rsid w:val="00E2200B"/>
    <w:rsid w:val="00E260C1"/>
    <w:rsid w:val="00E90925"/>
    <w:rsid w:val="00EC2304"/>
    <w:rsid w:val="00EC281E"/>
    <w:rsid w:val="00EC4903"/>
    <w:rsid w:val="00EF0F6B"/>
    <w:rsid w:val="00F122C4"/>
    <w:rsid w:val="00F22DFE"/>
    <w:rsid w:val="00FF75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3DE7D"/>
  <w15:docId w15:val="{B82058A6-E3BD-4AFB-B60E-AE8D735B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0334"/>
  </w:style>
  <w:style w:type="character" w:styleId="Hyperlink">
    <w:name w:val="Hyperlink"/>
    <w:basedOn w:val="DefaultParagraphFont"/>
    <w:uiPriority w:val="99"/>
    <w:unhideWhenUsed/>
    <w:rsid w:val="00290334"/>
    <w:rPr>
      <w:color w:val="0000FF"/>
      <w:u w:val="single"/>
    </w:rPr>
  </w:style>
  <w:style w:type="paragraph" w:styleId="NormalWeb">
    <w:name w:val="Normal (Web)"/>
    <w:basedOn w:val="Normal"/>
    <w:uiPriority w:val="99"/>
    <w:unhideWhenUsed/>
    <w:rsid w:val="00EF0F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F0F6B"/>
    <w:rPr>
      <w:b/>
      <w:bCs/>
    </w:rPr>
  </w:style>
  <w:style w:type="paragraph" w:styleId="BalloonText">
    <w:name w:val="Balloon Text"/>
    <w:basedOn w:val="Normal"/>
    <w:link w:val="BalloonTextChar"/>
    <w:uiPriority w:val="99"/>
    <w:semiHidden/>
    <w:unhideWhenUsed/>
    <w:rsid w:val="001056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69D"/>
    <w:rPr>
      <w:rFonts w:ascii="Lucida Grande" w:hAnsi="Lucida Grande" w:cs="Lucida Grande"/>
      <w:sz w:val="18"/>
      <w:szCs w:val="18"/>
    </w:rPr>
  </w:style>
  <w:style w:type="paragraph" w:styleId="Header">
    <w:name w:val="header"/>
    <w:basedOn w:val="Normal"/>
    <w:link w:val="HeaderChar"/>
    <w:uiPriority w:val="99"/>
    <w:unhideWhenUsed/>
    <w:rsid w:val="00847E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7E6A"/>
  </w:style>
  <w:style w:type="paragraph" w:styleId="Footer">
    <w:name w:val="footer"/>
    <w:basedOn w:val="Normal"/>
    <w:link w:val="FooterChar"/>
    <w:uiPriority w:val="99"/>
    <w:unhideWhenUsed/>
    <w:rsid w:val="00847E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7E6A"/>
  </w:style>
  <w:style w:type="paragraph" w:styleId="NoSpacing">
    <w:name w:val="No Spacing"/>
    <w:uiPriority w:val="1"/>
    <w:qFormat/>
    <w:rsid w:val="00321708"/>
    <w:pPr>
      <w:spacing w:after="0" w:line="240" w:lineRule="auto"/>
    </w:pPr>
    <w:rPr>
      <w:rFonts w:ascii="Verdana" w:eastAsiaTheme="minorEastAsia" w:hAnsi="Verdana"/>
      <w:sz w:val="20"/>
      <w:szCs w:val="24"/>
      <w:lang w:eastAsia="nl-NL"/>
    </w:rPr>
  </w:style>
  <w:style w:type="character" w:styleId="CommentReference">
    <w:name w:val="annotation reference"/>
    <w:basedOn w:val="DefaultParagraphFont"/>
    <w:uiPriority w:val="99"/>
    <w:semiHidden/>
    <w:unhideWhenUsed/>
    <w:rsid w:val="00C31CE0"/>
    <w:rPr>
      <w:sz w:val="18"/>
      <w:szCs w:val="18"/>
    </w:rPr>
  </w:style>
  <w:style w:type="paragraph" w:styleId="CommentText">
    <w:name w:val="annotation text"/>
    <w:basedOn w:val="Normal"/>
    <w:link w:val="CommentTextChar"/>
    <w:uiPriority w:val="99"/>
    <w:semiHidden/>
    <w:unhideWhenUsed/>
    <w:rsid w:val="00C31CE0"/>
    <w:pPr>
      <w:spacing w:line="240" w:lineRule="auto"/>
    </w:pPr>
    <w:rPr>
      <w:sz w:val="24"/>
      <w:szCs w:val="24"/>
    </w:rPr>
  </w:style>
  <w:style w:type="character" w:customStyle="1" w:styleId="CommentTextChar">
    <w:name w:val="Comment Text Char"/>
    <w:basedOn w:val="DefaultParagraphFont"/>
    <w:link w:val="CommentText"/>
    <w:uiPriority w:val="99"/>
    <w:semiHidden/>
    <w:rsid w:val="00C31CE0"/>
    <w:rPr>
      <w:sz w:val="24"/>
      <w:szCs w:val="24"/>
    </w:rPr>
  </w:style>
  <w:style w:type="paragraph" w:styleId="CommentSubject">
    <w:name w:val="annotation subject"/>
    <w:basedOn w:val="CommentText"/>
    <w:next w:val="CommentText"/>
    <w:link w:val="CommentSubjectChar"/>
    <w:uiPriority w:val="99"/>
    <w:semiHidden/>
    <w:unhideWhenUsed/>
    <w:rsid w:val="00C31CE0"/>
    <w:rPr>
      <w:b/>
      <w:bCs/>
      <w:sz w:val="20"/>
      <w:szCs w:val="20"/>
    </w:rPr>
  </w:style>
  <w:style w:type="character" w:customStyle="1" w:styleId="CommentSubjectChar">
    <w:name w:val="Comment Subject Char"/>
    <w:basedOn w:val="CommentTextChar"/>
    <w:link w:val="CommentSubject"/>
    <w:uiPriority w:val="99"/>
    <w:semiHidden/>
    <w:rsid w:val="00C31C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60932">
      <w:bodyDiv w:val="1"/>
      <w:marLeft w:val="0"/>
      <w:marRight w:val="0"/>
      <w:marTop w:val="0"/>
      <w:marBottom w:val="0"/>
      <w:divBdr>
        <w:top w:val="none" w:sz="0" w:space="0" w:color="auto"/>
        <w:left w:val="none" w:sz="0" w:space="0" w:color="auto"/>
        <w:bottom w:val="none" w:sz="0" w:space="0" w:color="auto"/>
        <w:right w:val="none" w:sz="0" w:space="0" w:color="auto"/>
      </w:divBdr>
    </w:div>
    <w:div w:id="554512051">
      <w:bodyDiv w:val="1"/>
      <w:marLeft w:val="0"/>
      <w:marRight w:val="0"/>
      <w:marTop w:val="0"/>
      <w:marBottom w:val="0"/>
      <w:divBdr>
        <w:top w:val="none" w:sz="0" w:space="0" w:color="auto"/>
        <w:left w:val="none" w:sz="0" w:space="0" w:color="auto"/>
        <w:bottom w:val="none" w:sz="0" w:space="0" w:color="auto"/>
        <w:right w:val="none" w:sz="0" w:space="0" w:color="auto"/>
      </w:divBdr>
    </w:div>
    <w:div w:id="1020811822">
      <w:bodyDiv w:val="1"/>
      <w:marLeft w:val="0"/>
      <w:marRight w:val="0"/>
      <w:marTop w:val="0"/>
      <w:marBottom w:val="0"/>
      <w:divBdr>
        <w:top w:val="none" w:sz="0" w:space="0" w:color="auto"/>
        <w:left w:val="none" w:sz="0" w:space="0" w:color="auto"/>
        <w:bottom w:val="none" w:sz="0" w:space="0" w:color="auto"/>
        <w:right w:val="none" w:sz="0" w:space="0" w:color="auto"/>
      </w:divBdr>
      <w:divsChild>
        <w:div w:id="263734035">
          <w:marLeft w:val="0"/>
          <w:marRight w:val="0"/>
          <w:marTop w:val="0"/>
          <w:marBottom w:val="0"/>
          <w:divBdr>
            <w:top w:val="none" w:sz="0" w:space="0" w:color="auto"/>
            <w:left w:val="none" w:sz="0" w:space="0" w:color="auto"/>
            <w:bottom w:val="none" w:sz="0" w:space="0" w:color="auto"/>
            <w:right w:val="none" w:sz="0" w:space="0" w:color="auto"/>
          </w:divBdr>
          <w:divsChild>
            <w:div w:id="512381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8041682">
      <w:bodyDiv w:val="1"/>
      <w:marLeft w:val="0"/>
      <w:marRight w:val="0"/>
      <w:marTop w:val="0"/>
      <w:marBottom w:val="0"/>
      <w:divBdr>
        <w:top w:val="none" w:sz="0" w:space="0" w:color="auto"/>
        <w:left w:val="none" w:sz="0" w:space="0" w:color="auto"/>
        <w:bottom w:val="none" w:sz="0" w:space="0" w:color="auto"/>
        <w:right w:val="none" w:sz="0" w:space="0" w:color="auto"/>
      </w:divBdr>
    </w:div>
    <w:div w:id="1820078668">
      <w:bodyDiv w:val="1"/>
      <w:marLeft w:val="0"/>
      <w:marRight w:val="0"/>
      <w:marTop w:val="0"/>
      <w:marBottom w:val="0"/>
      <w:divBdr>
        <w:top w:val="none" w:sz="0" w:space="0" w:color="auto"/>
        <w:left w:val="none" w:sz="0" w:space="0" w:color="auto"/>
        <w:bottom w:val="none" w:sz="0" w:space="0" w:color="auto"/>
        <w:right w:val="none" w:sz="0" w:space="0" w:color="auto"/>
      </w:divBdr>
      <w:divsChild>
        <w:div w:id="1109814956">
          <w:marLeft w:val="0"/>
          <w:marRight w:val="0"/>
          <w:marTop w:val="0"/>
          <w:marBottom w:val="0"/>
          <w:divBdr>
            <w:top w:val="none" w:sz="0" w:space="0" w:color="auto"/>
            <w:left w:val="none" w:sz="0" w:space="0" w:color="auto"/>
            <w:bottom w:val="none" w:sz="0" w:space="0" w:color="auto"/>
            <w:right w:val="none" w:sz="0" w:space="0" w:color="auto"/>
          </w:divBdr>
        </w:div>
        <w:div w:id="1394354342">
          <w:marLeft w:val="0"/>
          <w:marRight w:val="0"/>
          <w:marTop w:val="0"/>
          <w:marBottom w:val="0"/>
          <w:divBdr>
            <w:top w:val="none" w:sz="0" w:space="0" w:color="auto"/>
            <w:left w:val="none" w:sz="0" w:space="0" w:color="auto"/>
            <w:bottom w:val="none" w:sz="0" w:space="0" w:color="auto"/>
            <w:right w:val="none" w:sz="0" w:space="0" w:color="auto"/>
          </w:divBdr>
        </w:div>
        <w:div w:id="1918780223">
          <w:marLeft w:val="0"/>
          <w:marRight w:val="0"/>
          <w:marTop w:val="0"/>
          <w:marBottom w:val="0"/>
          <w:divBdr>
            <w:top w:val="none" w:sz="0" w:space="0" w:color="auto"/>
            <w:left w:val="none" w:sz="0" w:space="0" w:color="auto"/>
            <w:bottom w:val="none" w:sz="0" w:space="0" w:color="auto"/>
            <w:right w:val="none" w:sz="0" w:space="0" w:color="auto"/>
          </w:divBdr>
        </w:div>
        <w:div w:id="1685403262">
          <w:marLeft w:val="0"/>
          <w:marRight w:val="0"/>
          <w:marTop w:val="0"/>
          <w:marBottom w:val="0"/>
          <w:divBdr>
            <w:top w:val="none" w:sz="0" w:space="0" w:color="auto"/>
            <w:left w:val="none" w:sz="0" w:space="0" w:color="auto"/>
            <w:bottom w:val="none" w:sz="0" w:space="0" w:color="auto"/>
            <w:right w:val="none" w:sz="0" w:space="0" w:color="auto"/>
          </w:divBdr>
        </w:div>
        <w:div w:id="365760621">
          <w:marLeft w:val="0"/>
          <w:marRight w:val="0"/>
          <w:marTop w:val="0"/>
          <w:marBottom w:val="0"/>
          <w:divBdr>
            <w:top w:val="none" w:sz="0" w:space="0" w:color="auto"/>
            <w:left w:val="none" w:sz="0" w:space="0" w:color="auto"/>
            <w:bottom w:val="none" w:sz="0" w:space="0" w:color="auto"/>
            <w:right w:val="none" w:sz="0" w:space="0" w:color="auto"/>
          </w:divBdr>
        </w:div>
        <w:div w:id="593904180">
          <w:marLeft w:val="0"/>
          <w:marRight w:val="0"/>
          <w:marTop w:val="0"/>
          <w:marBottom w:val="0"/>
          <w:divBdr>
            <w:top w:val="none" w:sz="0" w:space="0" w:color="auto"/>
            <w:left w:val="none" w:sz="0" w:space="0" w:color="auto"/>
            <w:bottom w:val="none" w:sz="0" w:space="0" w:color="auto"/>
            <w:right w:val="none" w:sz="0" w:space="0" w:color="auto"/>
          </w:divBdr>
        </w:div>
        <w:div w:id="1678269965">
          <w:marLeft w:val="0"/>
          <w:marRight w:val="0"/>
          <w:marTop w:val="0"/>
          <w:marBottom w:val="0"/>
          <w:divBdr>
            <w:top w:val="none" w:sz="0" w:space="0" w:color="auto"/>
            <w:left w:val="none" w:sz="0" w:space="0" w:color="auto"/>
            <w:bottom w:val="none" w:sz="0" w:space="0" w:color="auto"/>
            <w:right w:val="none" w:sz="0" w:space="0" w:color="auto"/>
          </w:divBdr>
        </w:div>
        <w:div w:id="1217399497">
          <w:marLeft w:val="0"/>
          <w:marRight w:val="0"/>
          <w:marTop w:val="0"/>
          <w:marBottom w:val="0"/>
          <w:divBdr>
            <w:top w:val="none" w:sz="0" w:space="0" w:color="auto"/>
            <w:left w:val="none" w:sz="0" w:space="0" w:color="auto"/>
            <w:bottom w:val="none" w:sz="0" w:space="0" w:color="auto"/>
            <w:right w:val="none" w:sz="0" w:space="0" w:color="auto"/>
          </w:divBdr>
        </w:div>
        <w:div w:id="1578250933">
          <w:marLeft w:val="0"/>
          <w:marRight w:val="0"/>
          <w:marTop w:val="0"/>
          <w:marBottom w:val="0"/>
          <w:divBdr>
            <w:top w:val="none" w:sz="0" w:space="0" w:color="auto"/>
            <w:left w:val="none" w:sz="0" w:space="0" w:color="auto"/>
            <w:bottom w:val="none" w:sz="0" w:space="0" w:color="auto"/>
            <w:right w:val="none" w:sz="0" w:space="0" w:color="auto"/>
          </w:divBdr>
        </w:div>
        <w:div w:id="189295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pconnec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ISPConnect introduceert geschillencommissie voor  Nederlandse hostingbranche</vt:lpstr>
    </vt:vector>
  </TitlesOfParts>
  <Manager/>
  <Company>Splend</Company>
  <LinksUpToDate>false</LinksUpToDate>
  <CharactersWithSpaces>2408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ISPConnect introduceert geschillencommissie voor  Nederlandse hostingbranche</dc:title>
  <dc:subject/>
  <dc:creator>Michiel Cazemier</dc:creator>
  <cp:keywords/>
  <dc:description/>
  <cp:lastModifiedBy>Gaby Dam</cp:lastModifiedBy>
  <cp:revision>5</cp:revision>
  <cp:lastPrinted>2014-10-20T20:26:00Z</cp:lastPrinted>
  <dcterms:created xsi:type="dcterms:W3CDTF">2014-10-21T09:12:00Z</dcterms:created>
  <dcterms:modified xsi:type="dcterms:W3CDTF">2014-10-21T10:11:00Z</dcterms:modified>
  <cp:category/>
</cp:coreProperties>
</file>