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09" w:rsidRDefault="00A00709" w:rsidP="00A00709">
      <w:pPr>
        <w:pStyle w:val="Heading2"/>
        <w:spacing w:line="240" w:lineRule="auto"/>
        <w:ind w:firstLine="0"/>
        <w:rPr>
          <w:rFonts w:ascii="Myriad-ExtraBoldItalic" w:hAnsi="Myriad-ExtraBoldItalic"/>
          <w:sz w:val="32"/>
          <w:szCs w:val="32"/>
          <w:lang w:val="en-GB"/>
        </w:rPr>
      </w:pPr>
      <w:r w:rsidRPr="00F95450">
        <w:rPr>
          <w:rFonts w:ascii="Myriad-ExtraBoldItalic" w:hAnsi="Myriad-ExtraBoldItalic"/>
          <w:sz w:val="32"/>
          <w:szCs w:val="32"/>
          <w:lang w:val="en-GB"/>
        </w:rPr>
        <w:t>Rabobank Report:</w:t>
      </w:r>
      <w:r w:rsidR="00064CEA">
        <w:rPr>
          <w:rFonts w:ascii="Myriad-ExtraBoldItalic" w:hAnsi="Myriad-ExtraBoldItalic"/>
          <w:sz w:val="32"/>
          <w:szCs w:val="32"/>
          <w:lang w:val="en-GB"/>
        </w:rPr>
        <w:t xml:space="preserve"> </w:t>
      </w:r>
      <w:r w:rsidR="00324DDF">
        <w:rPr>
          <w:rFonts w:ascii="Myriad-ExtraBoldItalic" w:hAnsi="Myriad-ExtraBoldItalic"/>
          <w:sz w:val="32"/>
          <w:szCs w:val="32"/>
          <w:lang w:val="en-GB"/>
        </w:rPr>
        <w:t>Big Data has the potential to add $10 billion a year to value of global crop farming</w:t>
      </w:r>
    </w:p>
    <w:p w:rsidR="008C66E5" w:rsidRPr="008C66E5" w:rsidRDefault="008C66E5" w:rsidP="008C66E5">
      <w:pPr>
        <w:rPr>
          <w:lang w:val="en-GB"/>
        </w:rPr>
      </w:pPr>
    </w:p>
    <w:p w:rsidR="005B7F3F" w:rsidRDefault="00324DDF" w:rsidP="00324DDF">
      <w:pPr>
        <w:rPr>
          <w:b/>
          <w:bCs/>
          <w:color w:val="000000"/>
          <w:sz w:val="24"/>
          <w:szCs w:val="24"/>
          <w:lang w:val="en-GB"/>
        </w:rPr>
      </w:pPr>
      <w:r w:rsidRPr="00324DDF">
        <w:rPr>
          <w:b/>
          <w:bCs/>
          <w:color w:val="000000"/>
          <w:sz w:val="24"/>
          <w:szCs w:val="24"/>
          <w:lang w:val="en-GB"/>
        </w:rPr>
        <w:t>Data-intensive farming is coming</w:t>
      </w:r>
      <w:r>
        <w:rPr>
          <w:b/>
          <w:bCs/>
          <w:color w:val="000000"/>
          <w:sz w:val="24"/>
          <w:szCs w:val="24"/>
          <w:lang w:val="en-GB"/>
        </w:rPr>
        <w:t xml:space="preserve">, according to Rabobank’s latest report </w:t>
      </w:r>
      <w:r>
        <w:rPr>
          <w:b/>
          <w:bCs/>
          <w:i/>
          <w:color w:val="000000"/>
          <w:sz w:val="24"/>
          <w:szCs w:val="24"/>
          <w:lang w:val="en-GB"/>
        </w:rPr>
        <w:t>From Intuitive to Fact-Based Farming</w:t>
      </w:r>
      <w:r>
        <w:rPr>
          <w:b/>
          <w:bCs/>
          <w:color w:val="000000"/>
          <w:sz w:val="24"/>
          <w:szCs w:val="24"/>
          <w:lang w:val="en-GB"/>
        </w:rPr>
        <w:t xml:space="preserve">. </w:t>
      </w:r>
      <w:r w:rsidR="00936533">
        <w:rPr>
          <w:b/>
          <w:bCs/>
          <w:color w:val="000000"/>
          <w:sz w:val="24"/>
          <w:szCs w:val="24"/>
          <w:lang w:val="en-GB"/>
        </w:rPr>
        <w:t>Rabobank predict</w:t>
      </w:r>
      <w:r w:rsidR="00522A4D">
        <w:rPr>
          <w:b/>
          <w:bCs/>
          <w:color w:val="000000"/>
          <w:sz w:val="24"/>
          <w:szCs w:val="24"/>
          <w:lang w:val="en-GB"/>
        </w:rPr>
        <w:t>s</w:t>
      </w:r>
      <w:r w:rsidR="00936533">
        <w:rPr>
          <w:b/>
          <w:bCs/>
          <w:color w:val="000000"/>
          <w:sz w:val="24"/>
          <w:szCs w:val="24"/>
          <w:lang w:val="en-GB"/>
        </w:rPr>
        <w:t xml:space="preserve"> “smart farming” practises </w:t>
      </w:r>
      <w:r w:rsidR="00522A4D">
        <w:rPr>
          <w:b/>
          <w:bCs/>
          <w:color w:val="000000"/>
          <w:sz w:val="24"/>
          <w:szCs w:val="24"/>
          <w:lang w:val="en-GB"/>
        </w:rPr>
        <w:t>could</w:t>
      </w:r>
      <w:r w:rsidR="00936533">
        <w:rPr>
          <w:b/>
          <w:bCs/>
          <w:color w:val="000000"/>
          <w:sz w:val="24"/>
          <w:szCs w:val="24"/>
          <w:lang w:val="en-GB"/>
        </w:rPr>
        <w:t xml:space="preserve"> easily add USD $10 billion a year to the value of field crop farming on a global scale, with the real value likely to be higher. However, the successful implementation of data-led farming will also require fundamental</w:t>
      </w:r>
      <w:r w:rsidRPr="00324DDF">
        <w:rPr>
          <w:b/>
          <w:bCs/>
          <w:color w:val="000000"/>
          <w:sz w:val="24"/>
          <w:szCs w:val="24"/>
          <w:lang w:val="en-GB"/>
        </w:rPr>
        <w:t xml:space="preserve"> changes to </w:t>
      </w:r>
      <w:r w:rsidR="00936533">
        <w:rPr>
          <w:b/>
          <w:bCs/>
          <w:color w:val="000000"/>
          <w:sz w:val="24"/>
          <w:szCs w:val="24"/>
          <w:lang w:val="en-GB"/>
        </w:rPr>
        <w:t xml:space="preserve">existing </w:t>
      </w:r>
      <w:r w:rsidRPr="00324DDF">
        <w:rPr>
          <w:b/>
          <w:bCs/>
          <w:color w:val="000000"/>
          <w:sz w:val="24"/>
          <w:szCs w:val="24"/>
          <w:lang w:val="en-GB"/>
        </w:rPr>
        <w:t>farming practices, as well as the relationships between farmers, suppliers</w:t>
      </w:r>
      <w:r w:rsidR="00936533">
        <w:rPr>
          <w:b/>
          <w:bCs/>
          <w:color w:val="000000"/>
          <w:sz w:val="24"/>
          <w:szCs w:val="24"/>
          <w:lang w:val="en-GB"/>
        </w:rPr>
        <w:t xml:space="preserve"> </w:t>
      </w:r>
      <w:r w:rsidRPr="00324DDF">
        <w:rPr>
          <w:b/>
          <w:bCs/>
          <w:color w:val="000000"/>
          <w:sz w:val="24"/>
          <w:szCs w:val="24"/>
          <w:lang w:val="en-GB"/>
        </w:rPr>
        <w:t xml:space="preserve">and </w:t>
      </w:r>
      <w:r>
        <w:rPr>
          <w:b/>
          <w:bCs/>
          <w:color w:val="000000"/>
          <w:sz w:val="24"/>
          <w:szCs w:val="24"/>
          <w:lang w:val="en-GB"/>
        </w:rPr>
        <w:t xml:space="preserve">customers. </w:t>
      </w:r>
    </w:p>
    <w:p w:rsidR="00324DDF" w:rsidRPr="00D54FD3" w:rsidRDefault="00324DDF" w:rsidP="00324DDF">
      <w:pPr>
        <w:rPr>
          <w:sz w:val="24"/>
          <w:szCs w:val="24"/>
          <w:lang w:val="en-GB"/>
        </w:rPr>
      </w:pPr>
    </w:p>
    <w:p w:rsidR="00622EDC" w:rsidRDefault="000A674D" w:rsidP="00622EDC">
      <w:pPr>
        <w:rPr>
          <w:sz w:val="24"/>
          <w:szCs w:val="24"/>
          <w:lang w:val="en-GB"/>
        </w:rPr>
      </w:pPr>
      <w:bookmarkStart w:id="0" w:name="_GoBack"/>
      <w:r>
        <w:rPr>
          <w:sz w:val="24"/>
          <w:szCs w:val="24"/>
          <w:lang w:val="en-GB"/>
        </w:rPr>
        <w:t>“</w:t>
      </w:r>
      <w:r w:rsidR="00936533" w:rsidRPr="00936533">
        <w:rPr>
          <w:sz w:val="24"/>
          <w:szCs w:val="24"/>
          <w:lang w:val="en-GB"/>
        </w:rPr>
        <w:t>Also known as smart</w:t>
      </w:r>
      <w:r w:rsidR="00936533">
        <w:rPr>
          <w:sz w:val="24"/>
          <w:szCs w:val="24"/>
          <w:lang w:val="en-GB"/>
        </w:rPr>
        <w:t xml:space="preserve"> </w:t>
      </w:r>
      <w:r w:rsidR="00936533" w:rsidRPr="00936533">
        <w:rPr>
          <w:sz w:val="24"/>
          <w:szCs w:val="24"/>
          <w:lang w:val="en-GB"/>
        </w:rPr>
        <w:t>farming, data-intensive farming utilises new sensor technology to collect and process data</w:t>
      </w:r>
      <w:r w:rsidR="00E85A19">
        <w:rPr>
          <w:sz w:val="24"/>
          <w:szCs w:val="24"/>
          <w:lang w:val="en-GB"/>
        </w:rPr>
        <w:t xml:space="preserve"> </w:t>
      </w:r>
      <w:r w:rsidR="00936533" w:rsidRPr="00936533">
        <w:rPr>
          <w:sz w:val="24"/>
          <w:szCs w:val="24"/>
          <w:lang w:val="en-GB"/>
        </w:rPr>
        <w:t>for many variables relevant to monitoring and optimising crop growth</w:t>
      </w:r>
      <w:r w:rsidR="007E5367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>”</w:t>
      </w:r>
      <w:r w:rsidRPr="000A674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explained Rabobank Analyst </w:t>
      </w:r>
      <w:r w:rsidR="00936533">
        <w:rPr>
          <w:sz w:val="24"/>
          <w:szCs w:val="24"/>
          <w:lang w:val="en-GB"/>
        </w:rPr>
        <w:t>Harry Smit</w:t>
      </w:r>
      <w:r>
        <w:rPr>
          <w:sz w:val="24"/>
          <w:szCs w:val="24"/>
          <w:lang w:val="en-GB"/>
        </w:rPr>
        <w:t xml:space="preserve">. </w:t>
      </w:r>
      <w:r w:rsidR="008C66E5" w:rsidRPr="008C66E5">
        <w:rPr>
          <w:sz w:val="24"/>
          <w:szCs w:val="24"/>
          <w:lang w:val="en-GB"/>
        </w:rPr>
        <w:t>“</w:t>
      </w:r>
      <w:r w:rsidR="00936533" w:rsidRPr="00936533">
        <w:rPr>
          <w:sz w:val="24"/>
          <w:szCs w:val="24"/>
          <w:lang w:val="en-GB"/>
        </w:rPr>
        <w:t>This allows farmers</w:t>
      </w:r>
      <w:r w:rsidR="00936533">
        <w:rPr>
          <w:sz w:val="24"/>
          <w:szCs w:val="24"/>
          <w:lang w:val="en-GB"/>
        </w:rPr>
        <w:t xml:space="preserve"> </w:t>
      </w:r>
      <w:r w:rsidR="00936533" w:rsidRPr="00936533">
        <w:rPr>
          <w:sz w:val="24"/>
          <w:szCs w:val="24"/>
          <w:lang w:val="en-GB"/>
        </w:rPr>
        <w:t>to tailor inputs and fine-tune application rates and cultivation activities down to the square</w:t>
      </w:r>
      <w:r w:rsidR="00936533">
        <w:rPr>
          <w:sz w:val="24"/>
          <w:szCs w:val="24"/>
          <w:lang w:val="en-GB"/>
        </w:rPr>
        <w:t xml:space="preserve"> </w:t>
      </w:r>
      <w:r w:rsidR="00936533" w:rsidRPr="00936533">
        <w:rPr>
          <w:sz w:val="24"/>
          <w:szCs w:val="24"/>
          <w:lang w:val="en-GB"/>
        </w:rPr>
        <w:t>metre</w:t>
      </w:r>
      <w:r w:rsidR="00522A4D">
        <w:rPr>
          <w:sz w:val="24"/>
          <w:szCs w:val="24"/>
          <w:lang w:val="en-GB"/>
        </w:rPr>
        <w:t>.</w:t>
      </w:r>
      <w:r w:rsidR="00622EDC" w:rsidRPr="00D54FD3">
        <w:rPr>
          <w:sz w:val="24"/>
          <w:szCs w:val="24"/>
          <w:lang w:val="en-GB"/>
        </w:rPr>
        <w:t xml:space="preserve"> </w:t>
      </w:r>
      <w:r w:rsidR="00622EDC" w:rsidRPr="00622EDC">
        <w:rPr>
          <w:sz w:val="24"/>
          <w:szCs w:val="24"/>
          <w:lang w:val="en-GB"/>
        </w:rPr>
        <w:t>Over time, aggregation of data from many farmers will drive the</w:t>
      </w:r>
      <w:r w:rsidR="00622EDC">
        <w:rPr>
          <w:sz w:val="24"/>
          <w:szCs w:val="24"/>
          <w:lang w:val="en-GB"/>
        </w:rPr>
        <w:t xml:space="preserve"> </w:t>
      </w:r>
      <w:r w:rsidR="00622EDC" w:rsidRPr="00622EDC">
        <w:rPr>
          <w:sz w:val="24"/>
          <w:szCs w:val="24"/>
          <w:lang w:val="en-GB"/>
        </w:rPr>
        <w:t>development of even better agronomic decisions that can be</w:t>
      </w:r>
      <w:r w:rsidR="00622EDC">
        <w:rPr>
          <w:sz w:val="24"/>
          <w:szCs w:val="24"/>
          <w:lang w:val="en-GB"/>
        </w:rPr>
        <w:t xml:space="preserve"> customised and automated.”</w:t>
      </w:r>
    </w:p>
    <w:p w:rsidR="00622EDC" w:rsidRDefault="00622EDC" w:rsidP="00622EDC">
      <w:pPr>
        <w:rPr>
          <w:sz w:val="24"/>
          <w:szCs w:val="24"/>
          <w:lang w:val="en-GB"/>
        </w:rPr>
      </w:pPr>
    </w:p>
    <w:p w:rsidR="00E85A19" w:rsidRDefault="00E85A19" w:rsidP="00D54FD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Nevertheless</w:t>
      </w:r>
      <w:r w:rsidR="00522A4D">
        <w:rPr>
          <w:sz w:val="24"/>
          <w:szCs w:val="24"/>
          <w:lang w:val="en-GB"/>
        </w:rPr>
        <w:t>, the</w:t>
      </w:r>
      <w:r w:rsidR="00622EDC">
        <w:rPr>
          <w:sz w:val="24"/>
          <w:szCs w:val="24"/>
          <w:lang w:val="en-GB"/>
        </w:rPr>
        <w:t xml:space="preserve"> report warns that the</w:t>
      </w:r>
      <w:r w:rsidR="00522A4D">
        <w:rPr>
          <w:sz w:val="24"/>
          <w:szCs w:val="24"/>
          <w:lang w:val="en-GB"/>
        </w:rPr>
        <w:t xml:space="preserve"> industry will have to adapt to help </w:t>
      </w:r>
      <w:r>
        <w:rPr>
          <w:sz w:val="24"/>
          <w:szCs w:val="24"/>
          <w:lang w:val="en-GB"/>
        </w:rPr>
        <w:t xml:space="preserve">manage the costs of investment. This will be easiest for the type of large corporate farms, most common to the US, South America and Australia. </w:t>
      </w:r>
    </w:p>
    <w:p w:rsidR="00E85A19" w:rsidRDefault="00E85A19" w:rsidP="00D54FD3">
      <w:pPr>
        <w:rPr>
          <w:sz w:val="24"/>
          <w:szCs w:val="24"/>
          <w:lang w:val="en-GB"/>
        </w:rPr>
      </w:pPr>
    </w:p>
    <w:p w:rsidR="00522A4D" w:rsidRDefault="00CA6C13" w:rsidP="00D54FD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</w:t>
      </w:r>
      <w:r w:rsidR="00E85A19">
        <w:rPr>
          <w:sz w:val="24"/>
          <w:szCs w:val="24"/>
          <w:lang w:val="en-GB"/>
        </w:rPr>
        <w:t>edium and small sized farms</w:t>
      </w:r>
      <w:r>
        <w:rPr>
          <w:sz w:val="24"/>
          <w:szCs w:val="24"/>
          <w:lang w:val="en-GB"/>
        </w:rPr>
        <w:t xml:space="preserve"> will need to develop a means</w:t>
      </w:r>
      <w:r w:rsidR="00E85A19">
        <w:rPr>
          <w:sz w:val="24"/>
          <w:szCs w:val="24"/>
          <w:lang w:val="en-GB"/>
        </w:rPr>
        <w:t xml:space="preserve"> to access the</w:t>
      </w:r>
      <w:r>
        <w:rPr>
          <w:sz w:val="24"/>
          <w:szCs w:val="24"/>
          <w:lang w:val="en-GB"/>
        </w:rPr>
        <w:t xml:space="preserve"> required</w:t>
      </w:r>
      <w:r w:rsidR="00E85A19">
        <w:rPr>
          <w:sz w:val="24"/>
          <w:szCs w:val="24"/>
          <w:lang w:val="en-GB"/>
        </w:rPr>
        <w:t xml:space="preserve"> technology, </w:t>
      </w:r>
      <w:r>
        <w:rPr>
          <w:sz w:val="24"/>
          <w:szCs w:val="24"/>
          <w:lang w:val="en-GB"/>
        </w:rPr>
        <w:t>and</w:t>
      </w:r>
      <w:r w:rsidR="00E85A19">
        <w:rPr>
          <w:sz w:val="24"/>
          <w:szCs w:val="24"/>
          <w:lang w:val="en-GB"/>
        </w:rPr>
        <w:t xml:space="preserve"> will face considerable competitive pressures to do so. </w:t>
      </w:r>
      <w:r w:rsidR="00D54FD3" w:rsidRPr="00D54FD3">
        <w:rPr>
          <w:sz w:val="24"/>
          <w:szCs w:val="24"/>
          <w:lang w:val="en-GB"/>
        </w:rPr>
        <w:t>This w</w:t>
      </w:r>
      <w:r w:rsidR="007E0D3F">
        <w:rPr>
          <w:sz w:val="24"/>
          <w:szCs w:val="24"/>
          <w:lang w:val="en-GB"/>
        </w:rPr>
        <w:t>ill</w:t>
      </w:r>
      <w:r w:rsidR="00D54FD3" w:rsidRPr="00D54FD3">
        <w:rPr>
          <w:sz w:val="24"/>
          <w:szCs w:val="24"/>
          <w:lang w:val="en-GB"/>
        </w:rPr>
        <w:t xml:space="preserve"> necessitate scaling up by either increasing their own operations or b</w:t>
      </w:r>
      <w:r w:rsidR="007E0D3F">
        <w:rPr>
          <w:sz w:val="24"/>
          <w:szCs w:val="24"/>
          <w:lang w:val="en-GB"/>
        </w:rPr>
        <w:t>y b</w:t>
      </w:r>
      <w:r w:rsidR="00D54FD3" w:rsidRPr="00D54FD3">
        <w:rPr>
          <w:sz w:val="24"/>
          <w:szCs w:val="24"/>
          <w:lang w:val="en-GB"/>
        </w:rPr>
        <w:t>ecoming part of a bigger franchise, sharing data, technology and expertise.</w:t>
      </w:r>
      <w:r w:rsidR="00D54FD3">
        <w:rPr>
          <w:sz w:val="24"/>
          <w:szCs w:val="24"/>
          <w:lang w:val="en-GB"/>
        </w:rPr>
        <w:t xml:space="preserve"> Options include </w:t>
      </w:r>
      <w:r w:rsidRPr="00CA6C13">
        <w:rPr>
          <w:sz w:val="24"/>
          <w:szCs w:val="24"/>
          <w:lang w:val="en-GB"/>
        </w:rPr>
        <w:t xml:space="preserve">developing relationships via their suppliers to </w:t>
      </w:r>
      <w:r w:rsidR="00E85A19" w:rsidRPr="00CA6C13">
        <w:rPr>
          <w:sz w:val="24"/>
          <w:szCs w:val="24"/>
          <w:lang w:val="en-GB"/>
        </w:rPr>
        <w:t>leverage</w:t>
      </w:r>
      <w:r w:rsidRPr="00CA6C13">
        <w:rPr>
          <w:sz w:val="24"/>
          <w:szCs w:val="24"/>
          <w:lang w:val="en-GB"/>
        </w:rPr>
        <w:t xml:space="preserve"> </w:t>
      </w:r>
      <w:r w:rsidR="00E85A19" w:rsidRPr="00CA6C13">
        <w:rPr>
          <w:sz w:val="24"/>
          <w:szCs w:val="24"/>
          <w:lang w:val="en-GB"/>
        </w:rPr>
        <w:t xml:space="preserve">investments </w:t>
      </w:r>
      <w:r w:rsidRPr="00CA6C13">
        <w:rPr>
          <w:sz w:val="24"/>
          <w:szCs w:val="24"/>
          <w:lang w:val="en-GB"/>
        </w:rPr>
        <w:t>across farms</w:t>
      </w:r>
      <w:r>
        <w:rPr>
          <w:sz w:val="24"/>
          <w:szCs w:val="24"/>
          <w:lang w:val="en-GB"/>
        </w:rPr>
        <w:t xml:space="preserve">, </w:t>
      </w:r>
      <w:r w:rsidR="00E85A19" w:rsidRPr="00CA6C13">
        <w:rPr>
          <w:sz w:val="24"/>
          <w:szCs w:val="24"/>
          <w:lang w:val="en-GB"/>
        </w:rPr>
        <w:t xml:space="preserve">or </w:t>
      </w:r>
      <w:r w:rsidRPr="00CA6C13">
        <w:rPr>
          <w:sz w:val="24"/>
          <w:szCs w:val="24"/>
          <w:lang w:val="en-GB"/>
        </w:rPr>
        <w:t xml:space="preserve">through direct cooperation with other farmers. </w:t>
      </w:r>
    </w:p>
    <w:p w:rsidR="00CA6C13" w:rsidRDefault="00CA6C13" w:rsidP="00D54FD3">
      <w:pPr>
        <w:rPr>
          <w:sz w:val="24"/>
          <w:szCs w:val="24"/>
          <w:lang w:val="en-GB"/>
        </w:rPr>
      </w:pPr>
    </w:p>
    <w:p w:rsidR="00D54FD3" w:rsidRPr="00D54FD3" w:rsidRDefault="00CA6C13" w:rsidP="00D54FD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Indeed, the report singles ou</w:t>
      </w:r>
      <w:r w:rsidR="007E0D3F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 xml:space="preserve"> farming co-operatives as having both the opportunity and a responsibility to take the initiative in helping their </w:t>
      </w:r>
      <w:r w:rsidR="00D54FD3">
        <w:rPr>
          <w:sz w:val="24"/>
          <w:szCs w:val="24"/>
          <w:lang w:val="en-GB"/>
        </w:rPr>
        <w:t>members’ participate in data-intensive farming. Cooperatives provide</w:t>
      </w:r>
      <w:r>
        <w:rPr>
          <w:sz w:val="24"/>
          <w:szCs w:val="24"/>
          <w:lang w:val="en-GB"/>
        </w:rPr>
        <w:t xml:space="preserve"> an obvious framework to help aggregate data, and share costs and expertise. </w:t>
      </w:r>
      <w:r w:rsidR="00D54FD3" w:rsidRPr="00D54FD3">
        <w:rPr>
          <w:sz w:val="24"/>
          <w:szCs w:val="24"/>
          <w:lang w:val="en-GB"/>
        </w:rPr>
        <w:t>A cooperative database could also be used to develop new ancillary products, such as peer-to-peer analysis</w:t>
      </w:r>
      <w:r w:rsidR="00D54FD3">
        <w:rPr>
          <w:sz w:val="24"/>
          <w:szCs w:val="24"/>
          <w:lang w:val="en-GB"/>
        </w:rPr>
        <w:t xml:space="preserve">. </w:t>
      </w:r>
    </w:p>
    <w:p w:rsidR="00522A4D" w:rsidRDefault="00522A4D" w:rsidP="00522A4D">
      <w:pPr>
        <w:rPr>
          <w:sz w:val="24"/>
          <w:szCs w:val="24"/>
          <w:lang w:val="en-GB"/>
        </w:rPr>
      </w:pPr>
    </w:p>
    <w:p w:rsidR="00522A4D" w:rsidRDefault="00522A4D" w:rsidP="00522A4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Rabobank’s estimate of $10 billion annual increase in global field crop value</w:t>
      </w:r>
      <w:r w:rsidRPr="00522A4D">
        <w:rPr>
          <w:sz w:val="24"/>
          <w:szCs w:val="24"/>
          <w:lang w:val="en-GB"/>
        </w:rPr>
        <w:t xml:space="preserve"> is based on an estimated 5 percent yield increase on 80 percent of</w:t>
      </w:r>
      <w:r>
        <w:rPr>
          <w:sz w:val="24"/>
          <w:szCs w:val="24"/>
          <w:lang w:val="en-GB"/>
        </w:rPr>
        <w:t xml:space="preserve"> </w:t>
      </w:r>
      <w:r w:rsidRPr="00522A4D">
        <w:rPr>
          <w:sz w:val="24"/>
          <w:szCs w:val="24"/>
          <w:lang w:val="en-GB"/>
        </w:rPr>
        <w:t xml:space="preserve">the area for the top seven crops </w:t>
      </w:r>
      <w:r w:rsidR="007E0D3F">
        <w:rPr>
          <w:sz w:val="24"/>
          <w:szCs w:val="24"/>
          <w:lang w:val="en-GB"/>
        </w:rPr>
        <w:t xml:space="preserve">produced in the world </w:t>
      </w:r>
      <w:r w:rsidRPr="00522A4D">
        <w:rPr>
          <w:sz w:val="24"/>
          <w:szCs w:val="24"/>
          <w:lang w:val="en-GB"/>
        </w:rPr>
        <w:t>(corn, soybeans, wheat, cotton, rapeseed, barley and</w:t>
      </w:r>
      <w:r>
        <w:rPr>
          <w:sz w:val="24"/>
          <w:szCs w:val="24"/>
          <w:lang w:val="en-GB"/>
        </w:rPr>
        <w:t xml:space="preserve"> </w:t>
      </w:r>
      <w:r w:rsidRPr="00522A4D">
        <w:rPr>
          <w:sz w:val="24"/>
          <w:szCs w:val="24"/>
          <w:lang w:val="en-GB"/>
        </w:rPr>
        <w:t xml:space="preserve">sunflower). The real value </w:t>
      </w:r>
      <w:r>
        <w:rPr>
          <w:sz w:val="24"/>
          <w:szCs w:val="24"/>
          <w:lang w:val="en-GB"/>
        </w:rPr>
        <w:t>is anticipated to</w:t>
      </w:r>
      <w:r w:rsidRPr="00522A4D">
        <w:rPr>
          <w:sz w:val="24"/>
          <w:szCs w:val="24"/>
          <w:lang w:val="en-GB"/>
        </w:rPr>
        <w:t xml:space="preserve"> be higher, considering similar benefits to smaller high-value</w:t>
      </w:r>
      <w:r w:rsidR="00E85A19">
        <w:rPr>
          <w:sz w:val="24"/>
          <w:szCs w:val="24"/>
          <w:lang w:val="en-GB"/>
        </w:rPr>
        <w:t xml:space="preserve"> </w:t>
      </w:r>
      <w:r w:rsidRPr="00522A4D">
        <w:rPr>
          <w:sz w:val="24"/>
          <w:szCs w:val="24"/>
          <w:lang w:val="en-GB"/>
        </w:rPr>
        <w:t>crops, such as sugarcane, potatoes, sugar beets, as well as fruits and vegetables. The</w:t>
      </w:r>
      <w:r>
        <w:rPr>
          <w:sz w:val="24"/>
          <w:szCs w:val="24"/>
          <w:lang w:val="en-GB"/>
        </w:rPr>
        <w:t xml:space="preserve"> </w:t>
      </w:r>
      <w:r w:rsidRPr="00522A4D">
        <w:rPr>
          <w:sz w:val="24"/>
          <w:szCs w:val="24"/>
          <w:lang w:val="en-GB"/>
        </w:rPr>
        <w:t xml:space="preserve">livestock industry </w:t>
      </w:r>
      <w:r>
        <w:rPr>
          <w:sz w:val="24"/>
          <w:szCs w:val="24"/>
          <w:lang w:val="en-GB"/>
        </w:rPr>
        <w:t xml:space="preserve">is also expected to see </w:t>
      </w:r>
      <w:r w:rsidRPr="00522A4D">
        <w:rPr>
          <w:sz w:val="24"/>
          <w:szCs w:val="24"/>
          <w:lang w:val="en-GB"/>
        </w:rPr>
        <w:t>similar benefits.</w:t>
      </w:r>
    </w:p>
    <w:p w:rsidR="00522A4D" w:rsidRDefault="00522A4D" w:rsidP="00522A4D">
      <w:pPr>
        <w:rPr>
          <w:sz w:val="24"/>
          <w:szCs w:val="24"/>
          <w:lang w:val="en-GB"/>
        </w:rPr>
      </w:pPr>
    </w:p>
    <w:p w:rsidR="00522A4D" w:rsidRDefault="00522A4D" w:rsidP="00522A4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report also anticipate</w:t>
      </w:r>
      <w:r w:rsidR="00D54FD3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a </w:t>
      </w:r>
      <w:r w:rsidRPr="00522A4D">
        <w:rPr>
          <w:sz w:val="24"/>
          <w:szCs w:val="24"/>
          <w:lang w:val="en-GB"/>
        </w:rPr>
        <w:t>second phase of change, during which the human factor in decision-making will be increasingly supplemented and partly replaced by algorithms. For example, machines equipped with sensors will execute real-time, automated, fact-based decisions to address variable needs within the field.</w:t>
      </w:r>
    </w:p>
    <w:p w:rsidR="008C66E5" w:rsidRDefault="008C66E5" w:rsidP="00CF578A">
      <w:pPr>
        <w:rPr>
          <w:b/>
          <w:sz w:val="24"/>
          <w:szCs w:val="24"/>
          <w:lang w:val="en-GB"/>
        </w:rPr>
      </w:pPr>
    </w:p>
    <w:p w:rsidR="00A87C7C" w:rsidRDefault="00A87C7C" w:rsidP="005A4FB1">
      <w:pPr>
        <w:rPr>
          <w:sz w:val="24"/>
          <w:szCs w:val="24"/>
          <w:lang w:val="en-GB"/>
        </w:rPr>
      </w:pPr>
    </w:p>
    <w:bookmarkEnd w:id="0"/>
    <w:p w:rsidR="000F1D02" w:rsidRPr="000A4A3B" w:rsidRDefault="000F1D02" w:rsidP="006C3FB3">
      <w:pPr>
        <w:tabs>
          <w:tab w:val="clear" w:pos="340"/>
        </w:tabs>
        <w:spacing w:line="240" w:lineRule="auto"/>
        <w:rPr>
          <w:sz w:val="22"/>
          <w:szCs w:val="22"/>
          <w:lang w:val="en-GB"/>
        </w:rPr>
      </w:pPr>
      <w:r w:rsidRPr="000A4A3B">
        <w:rPr>
          <w:sz w:val="22"/>
          <w:szCs w:val="22"/>
          <w:lang w:val="en-GB"/>
        </w:rPr>
        <w:lastRenderedPageBreak/>
        <w:t xml:space="preserve">For more information please contact the report’s author: </w:t>
      </w:r>
    </w:p>
    <w:p w:rsidR="000F1D02" w:rsidRPr="00076DC7" w:rsidRDefault="00936533" w:rsidP="005B7F3F">
      <w:pPr>
        <w:pStyle w:val="Default"/>
        <w:rPr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Harry Smit</w:t>
      </w:r>
      <w:r w:rsidR="001D4999" w:rsidRPr="00821B94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hyperlink r:id="rId8" w:history="1">
        <w:r w:rsidRPr="00936533">
          <w:rPr>
            <w:rStyle w:val="Hyperlink"/>
            <w:rFonts w:ascii="Times New Roman" w:eastAsiaTheme="minorEastAsia" w:hAnsi="Times New Roman" w:cs="Times New Roman"/>
            <w:lang w:eastAsia="zh-CN"/>
          </w:rPr>
          <w:t>harry.smit@rabobank.com</w:t>
        </w:r>
      </w:hyperlink>
      <w:r>
        <w:rPr>
          <w:rFonts w:ascii="Tahoma" w:hAnsi="Tahoma" w:cs="Tahoma"/>
          <w:sz w:val="13"/>
          <w:szCs w:val="13"/>
          <w:lang w:eastAsia="en-GB"/>
        </w:rPr>
        <w:t xml:space="preserve"> </w:t>
      </w:r>
      <w:r w:rsidR="001D4999">
        <w:rPr>
          <w:sz w:val="22"/>
          <w:szCs w:val="22"/>
          <w:lang w:val="pt-BR"/>
        </w:rPr>
        <w:t xml:space="preserve"> </w:t>
      </w:r>
      <w:r w:rsidRPr="00936533">
        <w:rPr>
          <w:rStyle w:val="hs21"/>
          <w:rFonts w:ascii="Times New Roman" w:eastAsiaTheme="minorEastAsia" w:hAnsi="Times New Roman" w:cs="Times New Roman"/>
          <w:color w:val="auto"/>
          <w:lang w:eastAsia="zh-CN"/>
        </w:rPr>
        <w:t>+31 30 712 3804</w:t>
      </w:r>
    </w:p>
    <w:p w:rsidR="005B7F3F" w:rsidRPr="00FD504F" w:rsidRDefault="005B7F3F" w:rsidP="000F1D02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/>
        </w:rPr>
      </w:pPr>
    </w:p>
    <w:p w:rsidR="000F1D02" w:rsidRPr="00916866" w:rsidRDefault="000F1D02" w:rsidP="000F1D02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sz w:val="22"/>
          <w:szCs w:val="22"/>
          <w:lang w:val="en-GB"/>
        </w:rPr>
      </w:pPr>
      <w:r w:rsidRPr="00916866">
        <w:rPr>
          <w:sz w:val="22"/>
          <w:szCs w:val="22"/>
          <w:lang w:val="en-GB"/>
        </w:rPr>
        <w:t xml:space="preserve">For other information, please contact Rabobank press office: </w:t>
      </w:r>
    </w:p>
    <w:p w:rsidR="000F1D02" w:rsidRPr="000A4A3B" w:rsidRDefault="001D5DD8" w:rsidP="000F1D02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Madelon Kaspers: </w:t>
      </w:r>
      <w:hyperlink r:id="rId9" w:history="1">
        <w:r w:rsidRPr="00697EFA">
          <w:rPr>
            <w:rStyle w:val="Hyperlink"/>
            <w:sz w:val="22"/>
            <w:szCs w:val="22"/>
            <w:lang w:val="en-GB"/>
          </w:rPr>
          <w:t>Madelon.Kaspers@rabobank.com</w:t>
        </w:r>
      </w:hyperlink>
      <w:r>
        <w:rPr>
          <w:sz w:val="22"/>
          <w:szCs w:val="22"/>
          <w:lang w:val="en-GB"/>
        </w:rPr>
        <w:t>, +31 610 8872 44</w:t>
      </w:r>
    </w:p>
    <w:p w:rsidR="001D5DD8" w:rsidRDefault="001D5DD8" w:rsidP="000F1D02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sz w:val="22"/>
          <w:szCs w:val="22"/>
          <w:lang w:val="en-GB"/>
        </w:rPr>
      </w:pPr>
    </w:p>
    <w:p w:rsidR="000F1D02" w:rsidRPr="000A4A3B" w:rsidRDefault="000F1D02" w:rsidP="000F1D02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sz w:val="22"/>
          <w:szCs w:val="22"/>
          <w:lang w:val="en-GB"/>
        </w:rPr>
      </w:pPr>
      <w:r w:rsidRPr="000A4A3B">
        <w:rPr>
          <w:sz w:val="22"/>
          <w:szCs w:val="22"/>
          <w:lang w:val="en-GB"/>
        </w:rPr>
        <w:t>For your social media ready version of this press release:</w:t>
      </w:r>
    </w:p>
    <w:p w:rsidR="000F1D02" w:rsidRPr="000A4A3B" w:rsidRDefault="00B9190B" w:rsidP="000F1D02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sz w:val="22"/>
          <w:szCs w:val="22"/>
          <w:lang w:val="en-GB"/>
        </w:rPr>
      </w:pPr>
      <w:hyperlink r:id="rId10" w:history="1">
        <w:r w:rsidR="000F1D02" w:rsidRPr="000A4A3B">
          <w:rPr>
            <w:rStyle w:val="Hyperlink"/>
            <w:sz w:val="22"/>
            <w:szCs w:val="22"/>
            <w:lang w:val="en-GB"/>
          </w:rPr>
          <w:t>http://rabobank-food-agribusiness-research.pressdoc.com</w:t>
        </w:r>
      </w:hyperlink>
    </w:p>
    <w:p w:rsidR="000F1D02" w:rsidRPr="000A4A3B" w:rsidRDefault="001D5DD8" w:rsidP="000F1D02">
      <w:pPr>
        <w:tabs>
          <w:tab w:val="right" w:pos="-284"/>
          <w:tab w:val="right" w:pos="-142"/>
          <w:tab w:val="right" w:pos="0"/>
        </w:tabs>
        <w:ind w:left="-142" w:right="113" w:firstLine="142"/>
        <w:rPr>
          <w:color w:val="000099"/>
          <w:sz w:val="22"/>
          <w:szCs w:val="22"/>
          <w:lang w:val="en-GB"/>
        </w:rPr>
      </w:pPr>
      <w:r>
        <w:rPr>
          <w:lang w:val="en-GB"/>
        </w:rPr>
        <w:t>O</w:t>
      </w:r>
      <w:r w:rsidRPr="001D5DD8">
        <w:rPr>
          <w:lang w:val="en-GB"/>
        </w:rPr>
        <w:t>r more information:</w:t>
      </w:r>
      <w:r>
        <w:rPr>
          <w:lang w:val="en-GB"/>
        </w:rPr>
        <w:t xml:space="preserve"> on </w:t>
      </w:r>
      <w:proofErr w:type="spellStart"/>
      <w:r>
        <w:rPr>
          <w:lang w:val="en-GB"/>
        </w:rPr>
        <w:t>Food&amp;Agri</w:t>
      </w:r>
      <w:proofErr w:type="spellEnd"/>
      <w:r>
        <w:rPr>
          <w:lang w:val="en-GB"/>
        </w:rPr>
        <w:t xml:space="preserve"> Research</w:t>
      </w:r>
      <w:r w:rsidRPr="001D5DD8">
        <w:rPr>
          <w:lang w:val="en-GB"/>
        </w:rPr>
        <w:t xml:space="preserve"> </w:t>
      </w:r>
      <w:hyperlink r:id="rId11" w:history="1">
        <w:r w:rsidR="000F1D02" w:rsidRPr="000A4A3B">
          <w:rPr>
            <w:rStyle w:val="Hyperlink"/>
            <w:sz w:val="22"/>
            <w:szCs w:val="22"/>
            <w:lang w:val="en-GB"/>
          </w:rPr>
          <w:t>www.rabobank.com/f&amp;a</w:t>
        </w:r>
      </w:hyperlink>
    </w:p>
    <w:p w:rsidR="000F1D02" w:rsidRPr="001D5DD8" w:rsidRDefault="000F1D02" w:rsidP="001D5DD8">
      <w:pPr>
        <w:tabs>
          <w:tab w:val="right" w:pos="-284"/>
          <w:tab w:val="right" w:pos="-142"/>
          <w:tab w:val="right" w:pos="0"/>
        </w:tabs>
        <w:ind w:left="-142" w:right="113" w:firstLine="142"/>
        <w:rPr>
          <w:color w:val="000000"/>
          <w:sz w:val="22"/>
          <w:szCs w:val="22"/>
          <w:lang w:val="en-GB"/>
        </w:rPr>
      </w:pPr>
      <w:r w:rsidRPr="000A4A3B">
        <w:rPr>
          <w:color w:val="000000"/>
          <w:sz w:val="22"/>
          <w:szCs w:val="22"/>
          <w:lang w:val="en-GB"/>
        </w:rPr>
        <w:t>Follow us on Twitter:</w:t>
      </w:r>
      <w:r w:rsidR="001D5DD8">
        <w:rPr>
          <w:color w:val="000000"/>
          <w:sz w:val="22"/>
          <w:szCs w:val="22"/>
          <w:lang w:val="en-GB"/>
        </w:rPr>
        <w:t xml:space="preserve"> </w:t>
      </w:r>
      <w:hyperlink r:id="rId12" w:history="1">
        <w:r w:rsidRPr="001D5DD8">
          <w:rPr>
            <w:rStyle w:val="Hyperlink"/>
            <w:sz w:val="22"/>
            <w:szCs w:val="22"/>
            <w:lang w:val="en-GB"/>
          </w:rPr>
          <w:t>@</w:t>
        </w:r>
        <w:proofErr w:type="spellStart"/>
        <w:r w:rsidRPr="001D5DD8">
          <w:rPr>
            <w:rStyle w:val="Hyperlink"/>
            <w:sz w:val="22"/>
            <w:szCs w:val="22"/>
            <w:lang w:val="en-GB"/>
          </w:rPr>
          <w:t>rabofoodagri</w:t>
        </w:r>
        <w:proofErr w:type="spellEnd"/>
      </w:hyperlink>
    </w:p>
    <w:p w:rsidR="00254E4F" w:rsidRDefault="00254E4F" w:rsidP="00476454">
      <w:pPr>
        <w:rPr>
          <w:lang w:val="en-GB"/>
        </w:rPr>
      </w:pPr>
    </w:p>
    <w:p w:rsidR="00254E4F" w:rsidRDefault="00254E4F" w:rsidP="00476454">
      <w:pPr>
        <w:rPr>
          <w:lang w:val="en-GB"/>
        </w:rPr>
      </w:pPr>
    </w:p>
    <w:p w:rsidR="00D91621" w:rsidRPr="00D91621" w:rsidRDefault="00D91621" w:rsidP="00D91621">
      <w:pPr>
        <w:rPr>
          <w:b/>
          <w:sz w:val="22"/>
          <w:szCs w:val="22"/>
          <w:lang w:val="en-GB"/>
        </w:rPr>
      </w:pPr>
      <w:r w:rsidRPr="00D91621">
        <w:rPr>
          <w:b/>
          <w:sz w:val="22"/>
          <w:szCs w:val="22"/>
          <w:lang w:val="en-GB"/>
        </w:rPr>
        <w:t>NOTE</w:t>
      </w:r>
    </w:p>
    <w:p w:rsidR="00D91621" w:rsidRPr="00D91621" w:rsidRDefault="00D91621" w:rsidP="00D91621">
      <w:pPr>
        <w:numPr>
          <w:ilvl w:val="0"/>
          <w:numId w:val="10"/>
        </w:numPr>
        <w:rPr>
          <w:sz w:val="22"/>
          <w:szCs w:val="22"/>
          <w:lang w:val="en-GB"/>
        </w:rPr>
      </w:pPr>
      <w:r w:rsidRPr="00D91621">
        <w:rPr>
          <w:sz w:val="22"/>
          <w:szCs w:val="22"/>
          <w:lang w:val="en-GB"/>
        </w:rPr>
        <w:t>The report/presentation attached is sent specifically to enable journalists to do their work, i.e. as the basis for an article or news report, or as preparation for a telephone or personal interview with a content expert. In line with good journalistic practice, a reference to the source would be appreciated</w:t>
      </w:r>
    </w:p>
    <w:p w:rsidR="00D91621" w:rsidRPr="00D91621" w:rsidRDefault="00D91621" w:rsidP="00D91621">
      <w:pPr>
        <w:numPr>
          <w:ilvl w:val="0"/>
          <w:numId w:val="10"/>
        </w:numPr>
        <w:rPr>
          <w:sz w:val="22"/>
          <w:szCs w:val="22"/>
          <w:lang w:val="en-GB"/>
        </w:rPr>
      </w:pPr>
      <w:r w:rsidRPr="00D91621">
        <w:rPr>
          <w:sz w:val="22"/>
          <w:szCs w:val="22"/>
          <w:lang w:val="en-GB"/>
        </w:rPr>
        <w:t>Please note that is it expressly forbidden to forward the attached report/presentation in any form to third parties, or to publish this report either partially or entirely on a website.</w:t>
      </w:r>
    </w:p>
    <w:p w:rsidR="00D91621" w:rsidRDefault="00D91621" w:rsidP="00D91621">
      <w:pPr>
        <w:numPr>
          <w:ilvl w:val="0"/>
          <w:numId w:val="10"/>
        </w:numPr>
        <w:rPr>
          <w:sz w:val="22"/>
          <w:szCs w:val="22"/>
          <w:lang w:val="en-GB"/>
        </w:rPr>
      </w:pPr>
      <w:r w:rsidRPr="00D91621">
        <w:rPr>
          <w:sz w:val="22"/>
          <w:szCs w:val="22"/>
          <w:lang w:val="en-GB"/>
        </w:rPr>
        <w:t>Rabobank has recently updated the distribution lists for Food &amp; Agribusiness Research reports. If you have no interest in further receiving this information, please let us know and we will remove your email address promptly.</w:t>
      </w:r>
    </w:p>
    <w:p w:rsidR="001D34B0" w:rsidRDefault="001D34B0" w:rsidP="001D34B0">
      <w:pPr>
        <w:rPr>
          <w:sz w:val="22"/>
          <w:szCs w:val="22"/>
          <w:lang w:val="en-GB"/>
        </w:rPr>
      </w:pPr>
    </w:p>
    <w:p w:rsidR="001D34B0" w:rsidRDefault="001D34B0" w:rsidP="001D34B0">
      <w:pPr>
        <w:rPr>
          <w:sz w:val="22"/>
          <w:szCs w:val="22"/>
          <w:lang w:val="en-GB"/>
        </w:rPr>
      </w:pPr>
    </w:p>
    <w:p w:rsidR="001D34B0" w:rsidRDefault="001D34B0" w:rsidP="001D34B0">
      <w:pPr>
        <w:rPr>
          <w:sz w:val="22"/>
          <w:szCs w:val="22"/>
          <w:lang w:val="en-GB"/>
        </w:rPr>
      </w:pPr>
    </w:p>
    <w:p w:rsidR="001D34B0" w:rsidRPr="00D91621" w:rsidRDefault="001D34B0" w:rsidP="001D34B0">
      <w:pPr>
        <w:rPr>
          <w:sz w:val="22"/>
          <w:szCs w:val="22"/>
          <w:lang w:val="en-GB"/>
        </w:rPr>
      </w:pPr>
    </w:p>
    <w:sectPr w:rsidR="001D34B0" w:rsidRPr="00D91621" w:rsidSect="00437DD6">
      <w:headerReference w:type="default" r:id="rId13"/>
      <w:footerReference w:type="default" r:id="rId14"/>
      <w:headerReference w:type="first" r:id="rId15"/>
      <w:footerReference w:type="first" r:id="rId16"/>
      <w:pgSz w:w="11901" w:h="16834"/>
      <w:pgMar w:top="2155" w:right="1269" w:bottom="1701" w:left="2155" w:header="340" w:footer="113" w:gutter="0"/>
      <w:paperSrc w:first="1" w:other="1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0B" w:rsidRDefault="00B9190B">
      <w:r>
        <w:separator/>
      </w:r>
    </w:p>
  </w:endnote>
  <w:endnote w:type="continuationSeparator" w:id="0">
    <w:p w:rsidR="00B9190B" w:rsidRDefault="00B9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-BoldItalic">
    <w:altName w:val="Times New Roman"/>
    <w:charset w:val="00"/>
    <w:family w:val="auto"/>
    <w:pitch w:val="variable"/>
    <w:sig w:usb0="00000001" w:usb1="1000004A" w:usb2="00000000" w:usb3="00000000" w:csb0="00000111" w:csb1="00000000"/>
  </w:font>
  <w:font w:name="Myriad-Italic">
    <w:altName w:val="Times New Roman"/>
    <w:charset w:val="00"/>
    <w:family w:val="auto"/>
    <w:pitch w:val="variable"/>
    <w:sig w:usb0="00000001" w:usb1="1000004A" w:usb2="00000000" w:usb3="00000000" w:csb0="00000111" w:csb1="00000000"/>
  </w:font>
  <w:font w:name="Myriad-ExtraBoldItalic">
    <w:altName w:val="Times New Roman"/>
    <w:charset w:val="00"/>
    <w:family w:val="auto"/>
    <w:pitch w:val="variable"/>
    <w:sig w:usb0="A000002F" w:usb1="1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bobankfon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">
    <w:altName w:val="Times New Roman"/>
    <w:charset w:val="00"/>
    <w:family w:val="auto"/>
    <w:pitch w:val="variable"/>
    <w:sig w:usb0="A00000AF" w:usb1="5000004A" w:usb2="00000000" w:usb3="00000000" w:csb0="00000111" w:csb1="00000000"/>
  </w:font>
  <w:font w:name="Myriad SemiBol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Light">
    <w:altName w:val="Segoe UI"/>
    <w:charset w:val="00"/>
    <w:family w:val="auto"/>
    <w:pitch w:val="variable"/>
    <w:sig w:usb0="A00000AF" w:usb1="4000004A" w:usb2="00000000" w:usb3="00000000" w:csb0="00000111" w:csb1="00000000"/>
  </w:font>
  <w:font w:name="Rabofo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BE" w:rsidRDefault="00441EA0">
    <w:pPr>
      <w:pStyle w:val="Banknaam"/>
    </w:pPr>
    <w:r>
      <w:rPr>
        <w:noProof/>
        <w:lang w:val="en-GB" w:eastAsia="en-GB"/>
      </w:rPr>
      <mc:AlternateContent>
        <mc:Choice Requires="wps">
          <w:drawing>
            <wp:anchor distT="4294967292" distB="4294967292" distL="114300" distR="114300" simplePos="0" relativeHeight="251658240" behindDoc="0" locked="0" layoutInCell="0" allowOverlap="1">
              <wp:simplePos x="0" y="0"/>
              <wp:positionH relativeFrom="column">
                <wp:posOffset>3175</wp:posOffset>
              </wp:positionH>
              <wp:positionV relativeFrom="paragraph">
                <wp:posOffset>111124</wp:posOffset>
              </wp:positionV>
              <wp:extent cx="5120640" cy="0"/>
              <wp:effectExtent l="0" t="0" r="2286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C8BB8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25pt,8.75pt" to="403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V4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eTLE+n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" o:allowincell="f"/>
          </w:pict>
        </mc:Fallback>
      </mc:AlternateContent>
    </w:r>
  </w:p>
  <w:p w:rsidR="002D19BE" w:rsidRDefault="002D19BE">
    <w:pPr>
      <w:pStyle w:val="Banknaam"/>
    </w:pPr>
    <w:smartTag w:uri="urn:schemas-microsoft-com:office:smarttags" w:element="PersonName">
      <w:smartTagPr>
        <w:attr w:name="ProductID" w:val="Rabobank Nederland"/>
      </w:smartTagPr>
      <w:r>
        <w:t>Rabobank Nederland</w:t>
      </w:r>
    </w:smartTag>
  </w:p>
  <w:p w:rsidR="002D19BE" w:rsidRDefault="00254E4F">
    <w:pPr>
      <w:pStyle w:val="Vastetekst"/>
    </w:pPr>
    <w:r w:rsidRPr="004B3D88">
      <w:rPr>
        <w:lang w:val="en-US"/>
      </w:rPr>
      <w:t>Communication Department, P</w:t>
    </w:r>
    <w:r>
      <w:rPr>
        <w:lang w:val="en-US"/>
      </w:rPr>
      <w:t>O</w:t>
    </w:r>
    <w:r w:rsidRPr="004B3D88">
      <w:rPr>
        <w:lang w:val="en-US"/>
      </w:rPr>
      <w:t xml:space="preserve">.Box 17100, 3500 </w:t>
    </w:r>
    <w:proofErr w:type="gramStart"/>
    <w:r w:rsidRPr="004B3D88">
      <w:rPr>
        <w:lang w:val="en-US"/>
      </w:rPr>
      <w:t>HG  Utrecht</w:t>
    </w:r>
    <w:proofErr w:type="gramEnd"/>
    <w:r w:rsidRPr="004B3D88">
      <w:rPr>
        <w:lang w:val="en-US"/>
      </w:rPr>
      <w:t>, tel. +31 (0)</w:t>
    </w:r>
    <w:r w:rsidRPr="002B79CC">
      <w:rPr>
        <w:lang w:val="en-GB"/>
      </w:rPr>
      <w:t>30</w:t>
    </w:r>
    <w:r>
      <w:rPr>
        <w:lang w:val="en-GB"/>
      </w:rPr>
      <w:t xml:space="preserve"> 21 6 2758, </w:t>
    </w:r>
    <w:r w:rsidRPr="002B79CC">
      <w:rPr>
        <w:lang w:val="en-GB"/>
      </w:rPr>
      <w:t xml:space="preserve"> pressoffice@rn.rabobank.nl</w:t>
    </w:r>
  </w:p>
  <w:p w:rsidR="002D19BE" w:rsidRDefault="002D19BE">
    <w:pPr>
      <w:pStyle w:val="Footer"/>
    </w:pPr>
  </w:p>
  <w:p w:rsidR="002D19BE" w:rsidRDefault="002D1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BE" w:rsidRDefault="00441EA0">
    <w:pPr>
      <w:pStyle w:val="Banknaam"/>
    </w:pPr>
    <w:r>
      <w:rPr>
        <w:noProof/>
        <w:lang w:val="en-GB" w:eastAsia="en-GB"/>
      </w:rPr>
      <mc:AlternateContent>
        <mc:Choice Requires="wps">
          <w:drawing>
            <wp:anchor distT="4294967292" distB="4294967292" distL="114300" distR="114300" simplePos="0" relativeHeight="251657216" behindDoc="0" locked="0" layoutInCell="0" allowOverlap="1">
              <wp:simplePos x="0" y="0"/>
              <wp:positionH relativeFrom="column">
                <wp:posOffset>3175</wp:posOffset>
              </wp:positionH>
              <wp:positionV relativeFrom="paragraph">
                <wp:posOffset>111124</wp:posOffset>
              </wp:positionV>
              <wp:extent cx="5120640" cy="0"/>
              <wp:effectExtent l="0" t="0" r="2286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B105D" id="Line 1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25pt,8.75pt" to="403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i2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" o:allowincell="f"/>
          </w:pict>
        </mc:Fallback>
      </mc:AlternateContent>
    </w:r>
  </w:p>
  <w:p w:rsidR="002D19BE" w:rsidRDefault="002D19BE">
    <w:pPr>
      <w:pStyle w:val="Banknaam"/>
    </w:pPr>
    <w:smartTag w:uri="urn:schemas-microsoft-com:office:smarttags" w:element="PersonName">
      <w:smartTagPr>
        <w:attr w:name="ProductID" w:val="Rabobank Nederland"/>
      </w:smartTagPr>
      <w:r>
        <w:t>Rabobank Nederland</w:t>
      </w:r>
    </w:smartTag>
  </w:p>
  <w:p w:rsidR="002D19BE" w:rsidRPr="002B79CC" w:rsidRDefault="00C1341A">
    <w:pPr>
      <w:pStyle w:val="Vastetekst"/>
      <w:rPr>
        <w:lang w:val="en-GB"/>
      </w:rPr>
    </w:pPr>
    <w:r w:rsidRPr="004B3D88">
      <w:rPr>
        <w:lang w:val="en-US"/>
      </w:rPr>
      <w:t>Communication Department</w:t>
    </w:r>
    <w:r w:rsidR="002D19BE" w:rsidRPr="004B3D88">
      <w:rPr>
        <w:lang w:val="en-US"/>
      </w:rPr>
      <w:t>, P</w:t>
    </w:r>
    <w:r w:rsidR="006A5BAC">
      <w:rPr>
        <w:lang w:val="en-US"/>
      </w:rPr>
      <w:t>O</w:t>
    </w:r>
    <w:r w:rsidR="00F2361A" w:rsidRPr="004B3D88">
      <w:rPr>
        <w:lang w:val="en-US"/>
      </w:rPr>
      <w:t>.Box</w:t>
    </w:r>
    <w:r w:rsidR="002D19BE" w:rsidRPr="004B3D88">
      <w:rPr>
        <w:lang w:val="en-US"/>
      </w:rPr>
      <w:t xml:space="preserve"> 17100, 3500 </w:t>
    </w:r>
    <w:proofErr w:type="gramStart"/>
    <w:r w:rsidR="002D19BE" w:rsidRPr="004B3D88">
      <w:rPr>
        <w:lang w:val="en-US"/>
      </w:rPr>
      <w:t>HG  Utrecht</w:t>
    </w:r>
    <w:proofErr w:type="gramEnd"/>
    <w:r w:rsidR="002D19BE" w:rsidRPr="004B3D88">
      <w:rPr>
        <w:lang w:val="en-US"/>
      </w:rPr>
      <w:t xml:space="preserve">, tel. </w:t>
    </w:r>
    <w:r w:rsidR="00F2361A" w:rsidRPr="004B3D88">
      <w:rPr>
        <w:lang w:val="en-US"/>
      </w:rPr>
      <w:t xml:space="preserve">+31 </w:t>
    </w:r>
    <w:r w:rsidRPr="004B3D88">
      <w:rPr>
        <w:lang w:val="en-US"/>
      </w:rPr>
      <w:t>(0)</w:t>
    </w:r>
    <w:r w:rsidR="002D19BE" w:rsidRPr="002B79CC">
      <w:rPr>
        <w:lang w:val="en-GB"/>
      </w:rPr>
      <w:t>30</w:t>
    </w:r>
    <w:r>
      <w:rPr>
        <w:lang w:val="en-GB"/>
      </w:rPr>
      <w:t xml:space="preserve"> </w:t>
    </w:r>
    <w:r w:rsidR="004B3D88">
      <w:rPr>
        <w:lang w:val="en-GB"/>
      </w:rPr>
      <w:t xml:space="preserve">21 6 2758, </w:t>
    </w:r>
    <w:r w:rsidR="002D19BE" w:rsidRPr="002B79CC">
      <w:rPr>
        <w:lang w:val="en-GB"/>
      </w:rPr>
      <w:t xml:space="preserve"> pressoffice@rn.rabobank.nl</w:t>
    </w:r>
  </w:p>
  <w:p w:rsidR="002D19BE" w:rsidRPr="002B79CC" w:rsidRDefault="002D19BE">
    <w:pPr>
      <w:pStyle w:val="Vastetekst"/>
      <w:rPr>
        <w:lang w:val="en-GB"/>
      </w:rPr>
    </w:pPr>
  </w:p>
  <w:p w:rsidR="002D19BE" w:rsidRPr="002B79CC" w:rsidRDefault="002D19BE">
    <w:pPr>
      <w:pStyle w:val="Vaste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0B" w:rsidRDefault="00B9190B">
      <w:r>
        <w:separator/>
      </w:r>
    </w:p>
  </w:footnote>
  <w:footnote w:type="continuationSeparator" w:id="0">
    <w:p w:rsidR="00B9190B" w:rsidRDefault="00B9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83"/>
      <w:gridCol w:w="2835"/>
    </w:tblGrid>
    <w:tr w:rsidR="002D19BE">
      <w:trPr>
        <w:cantSplit/>
        <w:trHeight w:val="2640"/>
      </w:trPr>
      <w:tc>
        <w:tcPr>
          <w:tcW w:w="5783" w:type="dxa"/>
        </w:tcPr>
        <w:p w:rsidR="002D19BE" w:rsidRDefault="002D19BE">
          <w:pPr>
            <w:pStyle w:val="Paginacijfer"/>
          </w:pPr>
        </w:p>
        <w:p w:rsidR="002D19BE" w:rsidRDefault="002D19BE">
          <w:pPr>
            <w:pStyle w:val="Vastetekstrechts"/>
          </w:pPr>
        </w:p>
        <w:p w:rsidR="002D19BE" w:rsidRDefault="002D19BE">
          <w:pPr>
            <w:pStyle w:val="Vastetekstrechts"/>
          </w:pPr>
        </w:p>
      </w:tc>
      <w:tc>
        <w:tcPr>
          <w:tcW w:w="2835" w:type="dxa"/>
        </w:tcPr>
        <w:p w:rsidR="002D19BE" w:rsidRDefault="002D19BE">
          <w:pPr>
            <w:pStyle w:val="Paginacijfer"/>
          </w:pPr>
          <w:r>
            <w:t xml:space="preserve">Blad </w:t>
          </w:r>
          <w:r w:rsidR="001D5244">
            <w:fldChar w:fldCharType="begin"/>
          </w:r>
          <w:r>
            <w:instrText>PAGE \* ARABIC</w:instrText>
          </w:r>
          <w:r w:rsidR="001D5244">
            <w:fldChar w:fldCharType="separate"/>
          </w:r>
          <w:r w:rsidR="006477CC">
            <w:rPr>
              <w:noProof/>
            </w:rPr>
            <w:t>2</w:t>
          </w:r>
          <w:r w:rsidR="001D5244">
            <w:fldChar w:fldCharType="end"/>
          </w:r>
          <w:r>
            <w:t>/</w:t>
          </w:r>
          <w:r w:rsidR="001D5244">
            <w:fldChar w:fldCharType="begin"/>
          </w:r>
          <w:r>
            <w:instrText xml:space="preserve">NUMPAGES </w:instrText>
          </w:r>
          <w:r w:rsidR="001D5244">
            <w:fldChar w:fldCharType="separate"/>
          </w:r>
          <w:r w:rsidR="006477CC">
            <w:rPr>
              <w:noProof/>
            </w:rPr>
            <w:t>2</w:t>
          </w:r>
          <w:r w:rsidR="001D5244">
            <w:fldChar w:fldCharType="end"/>
          </w:r>
        </w:p>
        <w:p w:rsidR="002D19BE" w:rsidRDefault="002D19BE"/>
        <w:p w:rsidR="002D19BE" w:rsidRDefault="002D19BE"/>
      </w:tc>
    </w:tr>
  </w:tbl>
  <w:p w:rsidR="002D19BE" w:rsidRDefault="002D19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0"/>
      <w:gridCol w:w="2438"/>
    </w:tblGrid>
    <w:tr w:rsidR="002D19BE">
      <w:trPr>
        <w:cantSplit/>
        <w:trHeight w:val="2132"/>
      </w:trPr>
      <w:tc>
        <w:tcPr>
          <w:tcW w:w="5160" w:type="dxa"/>
        </w:tcPr>
        <w:p w:rsidR="002D19BE" w:rsidRPr="00180503" w:rsidRDefault="002D19BE">
          <w:pPr>
            <w:pStyle w:val="Documentnaam"/>
            <w:rPr>
              <w:rFonts w:ascii="MyriadLight" w:hAnsi="MyriadLight"/>
              <w:sz w:val="44"/>
              <w:lang w:val="en-US"/>
            </w:rPr>
          </w:pPr>
          <w:r w:rsidRPr="00180503">
            <w:rPr>
              <w:rFonts w:ascii="MyriadLight" w:hAnsi="MyriadLight"/>
              <w:sz w:val="44"/>
              <w:lang w:val="en-US"/>
            </w:rPr>
            <w:t>Press</w:t>
          </w:r>
          <w:r w:rsidR="00180503" w:rsidRPr="00180503">
            <w:rPr>
              <w:rFonts w:ascii="MyriadLight" w:hAnsi="MyriadLight"/>
              <w:sz w:val="44"/>
              <w:lang w:val="en-US"/>
            </w:rPr>
            <w:t xml:space="preserve"> </w:t>
          </w:r>
          <w:r w:rsidRPr="00180503">
            <w:rPr>
              <w:rFonts w:ascii="MyriadLight" w:hAnsi="MyriadLight"/>
              <w:sz w:val="44"/>
              <w:lang w:val="en-US"/>
            </w:rPr>
            <w:t>release</w:t>
          </w:r>
        </w:p>
        <w:p w:rsidR="002D19BE" w:rsidRPr="00180503" w:rsidRDefault="002D19BE">
          <w:pPr>
            <w:rPr>
              <w:rFonts w:ascii="MyriadLight" w:hAnsi="MyriadLight"/>
              <w:lang w:val="en-US"/>
            </w:rPr>
          </w:pPr>
        </w:p>
        <w:p w:rsidR="002D19BE" w:rsidRPr="00180503" w:rsidRDefault="001D5DD8" w:rsidP="007E0D3F">
          <w:pPr>
            <w:pStyle w:val="Heading6"/>
            <w:rPr>
              <w:rFonts w:ascii="MyriadLight" w:hAnsi="MyriadLight"/>
              <w:lang w:val="en-US"/>
            </w:rPr>
          </w:pPr>
          <w:r>
            <w:rPr>
              <w:rFonts w:ascii="MyriadLight" w:hAnsi="MyriadLight"/>
              <w:lang w:val="en-US"/>
            </w:rPr>
            <w:t>November 9</w:t>
          </w:r>
          <w:r w:rsidR="007E0D3F">
            <w:rPr>
              <w:rFonts w:ascii="MyriadLight" w:hAnsi="MyriadLight"/>
              <w:lang w:val="en-US"/>
            </w:rPr>
            <w:t xml:space="preserve"> </w:t>
          </w:r>
          <w:r w:rsidR="00F10E11">
            <w:rPr>
              <w:rFonts w:ascii="MyriadLight" w:hAnsi="MyriadLight"/>
              <w:lang w:val="en-US"/>
            </w:rPr>
            <w:t>201</w:t>
          </w:r>
          <w:r w:rsidR="001161B4">
            <w:rPr>
              <w:rFonts w:ascii="MyriadLight" w:hAnsi="MyriadLight"/>
              <w:lang w:val="en-US"/>
            </w:rPr>
            <w:t>5</w:t>
          </w:r>
        </w:p>
      </w:tc>
      <w:tc>
        <w:tcPr>
          <w:tcW w:w="2438" w:type="dxa"/>
        </w:tcPr>
        <w:p w:rsidR="002D19BE" w:rsidRDefault="00B17563">
          <w:pPr>
            <w:pStyle w:val="Beeldmerk"/>
            <w:rPr>
              <w:rFonts w:ascii="Rabofont" w:hAnsi="Rabofont"/>
            </w:rPr>
          </w:pPr>
          <w:r w:rsidRPr="00272252">
            <w:rPr>
              <w:rFonts w:ascii="Rabofont" w:hAnsi="Rabofont"/>
              <w:noProof/>
              <w:lang w:val="en-GB" w:eastAsia="en-GB"/>
            </w:rPr>
            <w:drawing>
              <wp:inline distT="0" distB="0" distL="0" distR="0">
                <wp:extent cx="1123950" cy="1295400"/>
                <wp:effectExtent l="0" t="0" r="0" b="0"/>
                <wp:docPr id="1" name="Picture 1" descr="logo 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19BE" w:rsidRDefault="002D19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933B7"/>
    <w:multiLevelType w:val="singleLevel"/>
    <w:tmpl w:val="5DDA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88130D"/>
    <w:multiLevelType w:val="hybridMultilevel"/>
    <w:tmpl w:val="378E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5D56"/>
    <w:multiLevelType w:val="hybridMultilevel"/>
    <w:tmpl w:val="1B92FAA8"/>
    <w:lvl w:ilvl="0" w:tplc="0EF633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33ADC"/>
    <w:multiLevelType w:val="hybridMultilevel"/>
    <w:tmpl w:val="A8B4A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2554"/>
    <w:multiLevelType w:val="singleLevel"/>
    <w:tmpl w:val="875076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691AD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3C11C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F42D9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8352F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7F74CC"/>
    <w:multiLevelType w:val="singleLevel"/>
    <w:tmpl w:val="EDFA19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13" w:legacyIndent="357"/>
        <w:lvlJc w:val="left"/>
        <w:pPr>
          <w:ind w:left="357" w:hanging="357"/>
        </w:pPr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227"/>
  <w:doNotHyphenateCaps/>
  <w:drawingGridHorizontalSpacing w:val="5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_OnzeReferentie" w:val="_x001f_sjabloon persbericht nieuw logo_ en_x001f_/persbericht nederlands_97"/>
  </w:docVars>
  <w:rsids>
    <w:rsidRoot w:val="00276C35"/>
    <w:rsid w:val="00012B56"/>
    <w:rsid w:val="0003658E"/>
    <w:rsid w:val="00036CDD"/>
    <w:rsid w:val="00044BC2"/>
    <w:rsid w:val="00062D84"/>
    <w:rsid w:val="00064CEA"/>
    <w:rsid w:val="00067EEE"/>
    <w:rsid w:val="000759C7"/>
    <w:rsid w:val="00076DC7"/>
    <w:rsid w:val="0008348B"/>
    <w:rsid w:val="000841D4"/>
    <w:rsid w:val="000A674D"/>
    <w:rsid w:val="000A6ADE"/>
    <w:rsid w:val="000B0476"/>
    <w:rsid w:val="000B1477"/>
    <w:rsid w:val="000D0650"/>
    <w:rsid w:val="000D51D6"/>
    <w:rsid w:val="000E7B66"/>
    <w:rsid w:val="000F1D02"/>
    <w:rsid w:val="000F39A1"/>
    <w:rsid w:val="000F5A8C"/>
    <w:rsid w:val="00103566"/>
    <w:rsid w:val="00106E04"/>
    <w:rsid w:val="001161B4"/>
    <w:rsid w:val="00121E6E"/>
    <w:rsid w:val="00130931"/>
    <w:rsid w:val="00163C7C"/>
    <w:rsid w:val="00170D77"/>
    <w:rsid w:val="00180503"/>
    <w:rsid w:val="00194AD6"/>
    <w:rsid w:val="001A08D0"/>
    <w:rsid w:val="001D273B"/>
    <w:rsid w:val="001D34B0"/>
    <w:rsid w:val="001D4999"/>
    <w:rsid w:val="001D5244"/>
    <w:rsid w:val="001D5DD8"/>
    <w:rsid w:val="001F27DD"/>
    <w:rsid w:val="0020482C"/>
    <w:rsid w:val="00214383"/>
    <w:rsid w:val="002200DF"/>
    <w:rsid w:val="002233D5"/>
    <w:rsid w:val="00227E58"/>
    <w:rsid w:val="002476FD"/>
    <w:rsid w:val="00254E4F"/>
    <w:rsid w:val="00262CB6"/>
    <w:rsid w:val="002705ED"/>
    <w:rsid w:val="00272252"/>
    <w:rsid w:val="00276C35"/>
    <w:rsid w:val="0028145C"/>
    <w:rsid w:val="002830C5"/>
    <w:rsid w:val="00292BB6"/>
    <w:rsid w:val="002A1309"/>
    <w:rsid w:val="002A3B14"/>
    <w:rsid w:val="002A78BA"/>
    <w:rsid w:val="002B0637"/>
    <w:rsid w:val="002B79CC"/>
    <w:rsid w:val="002D19BE"/>
    <w:rsid w:val="002E588F"/>
    <w:rsid w:val="002F6DF4"/>
    <w:rsid w:val="00324DDF"/>
    <w:rsid w:val="00340D55"/>
    <w:rsid w:val="00346278"/>
    <w:rsid w:val="00351E3C"/>
    <w:rsid w:val="003623A1"/>
    <w:rsid w:val="00372E5C"/>
    <w:rsid w:val="0037798F"/>
    <w:rsid w:val="00390354"/>
    <w:rsid w:val="003940BB"/>
    <w:rsid w:val="003A2D3B"/>
    <w:rsid w:val="003B534C"/>
    <w:rsid w:val="003C7C52"/>
    <w:rsid w:val="003E3BBB"/>
    <w:rsid w:val="0041717B"/>
    <w:rsid w:val="00422822"/>
    <w:rsid w:val="0042452E"/>
    <w:rsid w:val="00437DD6"/>
    <w:rsid w:val="00441EA0"/>
    <w:rsid w:val="004729A5"/>
    <w:rsid w:val="00476454"/>
    <w:rsid w:val="004B3D88"/>
    <w:rsid w:val="004E03D6"/>
    <w:rsid w:val="004E59C7"/>
    <w:rsid w:val="004F0F48"/>
    <w:rsid w:val="004F36FA"/>
    <w:rsid w:val="004F51AB"/>
    <w:rsid w:val="005077F8"/>
    <w:rsid w:val="00515C22"/>
    <w:rsid w:val="00522A4D"/>
    <w:rsid w:val="0052552B"/>
    <w:rsid w:val="0055111D"/>
    <w:rsid w:val="00555362"/>
    <w:rsid w:val="0059214A"/>
    <w:rsid w:val="005A38CC"/>
    <w:rsid w:val="005A4FB1"/>
    <w:rsid w:val="005A7993"/>
    <w:rsid w:val="005B5D19"/>
    <w:rsid w:val="005B7F3F"/>
    <w:rsid w:val="005C2D17"/>
    <w:rsid w:val="005C2DB5"/>
    <w:rsid w:val="005D36A2"/>
    <w:rsid w:val="005D5FC2"/>
    <w:rsid w:val="006205B7"/>
    <w:rsid w:val="00620DE9"/>
    <w:rsid w:val="00622EDC"/>
    <w:rsid w:val="00623053"/>
    <w:rsid w:val="00626474"/>
    <w:rsid w:val="006477CC"/>
    <w:rsid w:val="00667D1B"/>
    <w:rsid w:val="00694BEF"/>
    <w:rsid w:val="006A5BAC"/>
    <w:rsid w:val="006C3FB3"/>
    <w:rsid w:val="006C5F6F"/>
    <w:rsid w:val="006D017A"/>
    <w:rsid w:val="006E0B3A"/>
    <w:rsid w:val="006F59F4"/>
    <w:rsid w:val="00706C28"/>
    <w:rsid w:val="00707713"/>
    <w:rsid w:val="00711A8F"/>
    <w:rsid w:val="0071742A"/>
    <w:rsid w:val="007251AF"/>
    <w:rsid w:val="00727EFB"/>
    <w:rsid w:val="007341B3"/>
    <w:rsid w:val="007444D8"/>
    <w:rsid w:val="007476B3"/>
    <w:rsid w:val="00765016"/>
    <w:rsid w:val="00765F82"/>
    <w:rsid w:val="00772106"/>
    <w:rsid w:val="007C033C"/>
    <w:rsid w:val="007E0D3F"/>
    <w:rsid w:val="007E5367"/>
    <w:rsid w:val="008028F9"/>
    <w:rsid w:val="00815A31"/>
    <w:rsid w:val="00821B94"/>
    <w:rsid w:val="00822BAA"/>
    <w:rsid w:val="00830F47"/>
    <w:rsid w:val="0083734B"/>
    <w:rsid w:val="0084352B"/>
    <w:rsid w:val="00854529"/>
    <w:rsid w:val="00882C0E"/>
    <w:rsid w:val="00883B1B"/>
    <w:rsid w:val="0089539D"/>
    <w:rsid w:val="008A094F"/>
    <w:rsid w:val="008A2E24"/>
    <w:rsid w:val="008B238C"/>
    <w:rsid w:val="008C09A7"/>
    <w:rsid w:val="008C4C0A"/>
    <w:rsid w:val="008C66E5"/>
    <w:rsid w:val="008C7A26"/>
    <w:rsid w:val="008D58D1"/>
    <w:rsid w:val="008D6E1C"/>
    <w:rsid w:val="008E291A"/>
    <w:rsid w:val="00913B4E"/>
    <w:rsid w:val="00922827"/>
    <w:rsid w:val="009243E0"/>
    <w:rsid w:val="00936533"/>
    <w:rsid w:val="009478D4"/>
    <w:rsid w:val="00952FA5"/>
    <w:rsid w:val="00955799"/>
    <w:rsid w:val="00961867"/>
    <w:rsid w:val="00962E62"/>
    <w:rsid w:val="009705AF"/>
    <w:rsid w:val="00970C2D"/>
    <w:rsid w:val="00986766"/>
    <w:rsid w:val="0099421F"/>
    <w:rsid w:val="009B7D30"/>
    <w:rsid w:val="009C0DFE"/>
    <w:rsid w:val="009D010C"/>
    <w:rsid w:val="009D278A"/>
    <w:rsid w:val="009E3D8B"/>
    <w:rsid w:val="009E7B0D"/>
    <w:rsid w:val="009F0CB0"/>
    <w:rsid w:val="00A00709"/>
    <w:rsid w:val="00A015FA"/>
    <w:rsid w:val="00A06B1C"/>
    <w:rsid w:val="00A143D0"/>
    <w:rsid w:val="00A16A90"/>
    <w:rsid w:val="00A21320"/>
    <w:rsid w:val="00A27500"/>
    <w:rsid w:val="00A31EE8"/>
    <w:rsid w:val="00A471A1"/>
    <w:rsid w:val="00A47FDD"/>
    <w:rsid w:val="00A53F3A"/>
    <w:rsid w:val="00A577D0"/>
    <w:rsid w:val="00A60C32"/>
    <w:rsid w:val="00A87BFD"/>
    <w:rsid w:val="00A87C7C"/>
    <w:rsid w:val="00AD09D8"/>
    <w:rsid w:val="00B12B67"/>
    <w:rsid w:val="00B13633"/>
    <w:rsid w:val="00B13A5A"/>
    <w:rsid w:val="00B17563"/>
    <w:rsid w:val="00B44673"/>
    <w:rsid w:val="00B56289"/>
    <w:rsid w:val="00B65B9E"/>
    <w:rsid w:val="00B66AD2"/>
    <w:rsid w:val="00B7168E"/>
    <w:rsid w:val="00B9190B"/>
    <w:rsid w:val="00B93502"/>
    <w:rsid w:val="00BC1A17"/>
    <w:rsid w:val="00BE05EE"/>
    <w:rsid w:val="00C03BE6"/>
    <w:rsid w:val="00C1341A"/>
    <w:rsid w:val="00C247BA"/>
    <w:rsid w:val="00C267BE"/>
    <w:rsid w:val="00CA4874"/>
    <w:rsid w:val="00CA6C13"/>
    <w:rsid w:val="00CB1738"/>
    <w:rsid w:val="00CD113E"/>
    <w:rsid w:val="00CD4E6E"/>
    <w:rsid w:val="00CF1C80"/>
    <w:rsid w:val="00CF3661"/>
    <w:rsid w:val="00CF578A"/>
    <w:rsid w:val="00D14BC1"/>
    <w:rsid w:val="00D54FD3"/>
    <w:rsid w:val="00D55BFD"/>
    <w:rsid w:val="00D55FFC"/>
    <w:rsid w:val="00D70630"/>
    <w:rsid w:val="00D75F55"/>
    <w:rsid w:val="00D91621"/>
    <w:rsid w:val="00D95DA7"/>
    <w:rsid w:val="00DB3B76"/>
    <w:rsid w:val="00DD51FB"/>
    <w:rsid w:val="00DE46A0"/>
    <w:rsid w:val="00DE4B4A"/>
    <w:rsid w:val="00DE7DC3"/>
    <w:rsid w:val="00DF131F"/>
    <w:rsid w:val="00DF1AF4"/>
    <w:rsid w:val="00DF5A58"/>
    <w:rsid w:val="00E00420"/>
    <w:rsid w:val="00E500FC"/>
    <w:rsid w:val="00E51F94"/>
    <w:rsid w:val="00E53F8A"/>
    <w:rsid w:val="00E57495"/>
    <w:rsid w:val="00E816B0"/>
    <w:rsid w:val="00E85A19"/>
    <w:rsid w:val="00E9628E"/>
    <w:rsid w:val="00EB7D47"/>
    <w:rsid w:val="00ED023D"/>
    <w:rsid w:val="00ED1C6A"/>
    <w:rsid w:val="00F0326C"/>
    <w:rsid w:val="00F05A68"/>
    <w:rsid w:val="00F105FE"/>
    <w:rsid w:val="00F10E11"/>
    <w:rsid w:val="00F11E49"/>
    <w:rsid w:val="00F2361A"/>
    <w:rsid w:val="00F236E7"/>
    <w:rsid w:val="00F24B2C"/>
    <w:rsid w:val="00F25170"/>
    <w:rsid w:val="00F3166A"/>
    <w:rsid w:val="00F34DB2"/>
    <w:rsid w:val="00F448DD"/>
    <w:rsid w:val="00F538D7"/>
    <w:rsid w:val="00F90876"/>
    <w:rsid w:val="00F95450"/>
    <w:rsid w:val="00FD3216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1696B7B-D898-4A0C-A6BB-DD7FF2C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16"/>
    <w:pPr>
      <w:tabs>
        <w:tab w:val="left" w:pos="340"/>
      </w:tabs>
      <w:spacing w:line="240" w:lineRule="exact"/>
    </w:pPr>
    <w:rPr>
      <w:spacing w:val="5"/>
      <w:lang w:val="nl-NL" w:eastAsia="nl-NL"/>
    </w:rPr>
  </w:style>
  <w:style w:type="paragraph" w:styleId="Heading1">
    <w:name w:val="heading 1"/>
    <w:basedOn w:val="Normal"/>
    <w:next w:val="Normal"/>
    <w:qFormat/>
    <w:rsid w:val="00FD3216"/>
    <w:pPr>
      <w:keepNext/>
      <w:keepLines/>
      <w:tabs>
        <w:tab w:val="clear" w:pos="340"/>
        <w:tab w:val="right" w:pos="-142"/>
      </w:tabs>
      <w:spacing w:before="240" w:after="120"/>
      <w:ind w:hanging="709"/>
      <w:outlineLvl w:val="0"/>
    </w:pPr>
    <w:rPr>
      <w:rFonts w:ascii="Myriad-BoldItalic" w:hAnsi="Myriad-BoldItalic"/>
      <w:spacing w:val="0"/>
      <w:sz w:val="18"/>
    </w:rPr>
  </w:style>
  <w:style w:type="paragraph" w:styleId="Heading2">
    <w:name w:val="heading 2"/>
    <w:basedOn w:val="Normal"/>
    <w:next w:val="Normal"/>
    <w:link w:val="Heading2Char"/>
    <w:qFormat/>
    <w:rsid w:val="00FD3216"/>
    <w:pPr>
      <w:keepNext/>
      <w:keepLines/>
      <w:tabs>
        <w:tab w:val="clear" w:pos="340"/>
        <w:tab w:val="right" w:pos="-142"/>
      </w:tabs>
      <w:spacing w:before="120"/>
      <w:ind w:hanging="709"/>
      <w:outlineLvl w:val="1"/>
    </w:pPr>
    <w:rPr>
      <w:rFonts w:ascii="Myriad-BoldItalic" w:hAnsi="Myriad-BoldItalic"/>
      <w:spacing w:val="0"/>
      <w:sz w:val="18"/>
    </w:rPr>
  </w:style>
  <w:style w:type="paragraph" w:styleId="Heading3">
    <w:name w:val="heading 3"/>
    <w:basedOn w:val="Normal"/>
    <w:next w:val="NormalIndent"/>
    <w:qFormat/>
    <w:rsid w:val="00FD3216"/>
    <w:pPr>
      <w:tabs>
        <w:tab w:val="clear" w:pos="340"/>
        <w:tab w:val="right" w:pos="-142"/>
      </w:tabs>
      <w:ind w:hanging="709"/>
      <w:outlineLvl w:val="2"/>
    </w:pPr>
  </w:style>
  <w:style w:type="paragraph" w:styleId="Heading4">
    <w:name w:val="heading 4"/>
    <w:basedOn w:val="Normal"/>
    <w:next w:val="Normal"/>
    <w:qFormat/>
    <w:rsid w:val="00FD3216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FD3216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FD3216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FD3216"/>
    <w:pPr>
      <w:keepNext/>
      <w:ind w:right="-460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D3216"/>
    <w:pPr>
      <w:ind w:left="708"/>
    </w:pPr>
  </w:style>
  <w:style w:type="paragraph" w:styleId="Footer">
    <w:name w:val="footer"/>
    <w:basedOn w:val="Normal"/>
    <w:rsid w:val="00FD3216"/>
    <w:pPr>
      <w:tabs>
        <w:tab w:val="clear" w:pos="340"/>
        <w:tab w:val="center" w:pos="4026"/>
        <w:tab w:val="right" w:pos="8051"/>
      </w:tabs>
    </w:pPr>
  </w:style>
  <w:style w:type="paragraph" w:styleId="Header">
    <w:name w:val="header"/>
    <w:basedOn w:val="Normal"/>
    <w:rsid w:val="00FD3216"/>
    <w:pPr>
      <w:tabs>
        <w:tab w:val="clear" w:pos="340"/>
        <w:tab w:val="center" w:pos="4026"/>
        <w:tab w:val="right" w:pos="8051"/>
      </w:tabs>
    </w:pPr>
  </w:style>
  <w:style w:type="paragraph" w:customStyle="1" w:styleId="Vastetekst">
    <w:name w:val="Vaste tekst"/>
    <w:basedOn w:val="Normal"/>
    <w:link w:val="VastetekstChar"/>
    <w:rsid w:val="00FD3216"/>
    <w:rPr>
      <w:rFonts w:ascii="Myriad-Italic" w:hAnsi="Myriad-Italic"/>
      <w:spacing w:val="0"/>
      <w:sz w:val="16"/>
    </w:rPr>
  </w:style>
  <w:style w:type="paragraph" w:customStyle="1" w:styleId="Vastetekstrechts">
    <w:name w:val="Vaste tekst rechts"/>
    <w:basedOn w:val="Normal"/>
    <w:rsid w:val="00FD3216"/>
    <w:pPr>
      <w:ind w:right="142"/>
      <w:jc w:val="right"/>
    </w:pPr>
    <w:rPr>
      <w:rFonts w:ascii="Myriad-Italic" w:hAnsi="Myriad-Italic"/>
      <w:spacing w:val="0"/>
      <w:sz w:val="16"/>
    </w:rPr>
  </w:style>
  <w:style w:type="paragraph" w:customStyle="1" w:styleId="Banknaam">
    <w:name w:val="Banknaam"/>
    <w:basedOn w:val="Normal"/>
    <w:rsid w:val="00FD3216"/>
    <w:rPr>
      <w:rFonts w:ascii="Myriad-ExtraBoldItalic" w:hAnsi="Myriad-ExtraBoldItalic"/>
      <w:spacing w:val="0"/>
      <w:sz w:val="18"/>
    </w:rPr>
  </w:style>
  <w:style w:type="paragraph" w:customStyle="1" w:styleId="Statutaireregel">
    <w:name w:val="Statutaire regel"/>
    <w:basedOn w:val="Vastetekstrechts"/>
    <w:rsid w:val="00FD3216"/>
    <w:rPr>
      <w:sz w:val="13"/>
    </w:rPr>
  </w:style>
  <w:style w:type="paragraph" w:customStyle="1" w:styleId="Paginacijfer">
    <w:name w:val="Paginacijfer"/>
    <w:basedOn w:val="Vastetekst"/>
    <w:rsid w:val="00FD3216"/>
    <w:pPr>
      <w:spacing w:before="1920"/>
    </w:pPr>
    <w:rPr>
      <w:rFonts w:ascii="Myriad-ExtraBoldItalic" w:hAnsi="Myriad-ExtraBoldItalic"/>
    </w:rPr>
  </w:style>
  <w:style w:type="paragraph" w:customStyle="1" w:styleId="Standaardmetwitregel">
    <w:name w:val="Standaard met witregel"/>
    <w:basedOn w:val="Normal"/>
    <w:next w:val="Normal"/>
    <w:rsid w:val="00FD3216"/>
    <w:pPr>
      <w:tabs>
        <w:tab w:val="clear" w:pos="340"/>
      </w:tabs>
      <w:spacing w:before="240" w:line="264" w:lineRule="atLeast"/>
    </w:pPr>
    <w:rPr>
      <w:rFonts w:ascii="Arial" w:hAnsi="Arial"/>
      <w:spacing w:val="0"/>
    </w:rPr>
  </w:style>
  <w:style w:type="paragraph" w:customStyle="1" w:styleId="Headline">
    <w:name w:val="Headline"/>
    <w:basedOn w:val="Vastetekst"/>
    <w:next w:val="Normal"/>
    <w:rsid w:val="00FD3216"/>
    <w:pPr>
      <w:tabs>
        <w:tab w:val="clear" w:pos="340"/>
      </w:tabs>
      <w:spacing w:after="240" w:line="360" w:lineRule="exact"/>
    </w:pPr>
    <w:rPr>
      <w:rFonts w:ascii="Myriad-BoldItalic" w:hAnsi="Myriad-BoldItalic"/>
      <w:caps/>
      <w:sz w:val="32"/>
    </w:rPr>
  </w:style>
  <w:style w:type="paragraph" w:customStyle="1" w:styleId="Chapeau">
    <w:name w:val="Chapeau"/>
    <w:basedOn w:val="Vastetekst"/>
    <w:rsid w:val="00FD3216"/>
    <w:pPr>
      <w:spacing w:before="240"/>
    </w:pPr>
    <w:rPr>
      <w:rFonts w:ascii="Myriad-BoldItalic" w:hAnsi="Myriad-BoldItalic"/>
      <w:sz w:val="24"/>
    </w:rPr>
  </w:style>
  <w:style w:type="paragraph" w:customStyle="1" w:styleId="Bericht">
    <w:name w:val="Bericht"/>
    <w:basedOn w:val="Normal"/>
    <w:rsid w:val="00FD3216"/>
    <w:pPr>
      <w:tabs>
        <w:tab w:val="clear" w:pos="340"/>
      </w:tabs>
      <w:spacing w:line="360" w:lineRule="atLeast"/>
    </w:pPr>
  </w:style>
  <w:style w:type="paragraph" w:customStyle="1" w:styleId="Beeldmerk">
    <w:name w:val="Beeldmerk"/>
    <w:basedOn w:val="Normal"/>
    <w:rsid w:val="00FD3216"/>
    <w:pPr>
      <w:tabs>
        <w:tab w:val="clear" w:pos="340"/>
      </w:tabs>
      <w:spacing w:line="240" w:lineRule="atLeast"/>
    </w:pPr>
    <w:rPr>
      <w:rFonts w:ascii="Rabobankfont" w:hAnsi="Rabobankfont"/>
      <w:spacing w:val="0"/>
      <w:sz w:val="168"/>
      <w:lang w:val="nl"/>
    </w:rPr>
  </w:style>
  <w:style w:type="paragraph" w:customStyle="1" w:styleId="Documentnaam">
    <w:name w:val="Documentnaam"/>
    <w:basedOn w:val="Normal"/>
    <w:rsid w:val="00FD3216"/>
    <w:pPr>
      <w:tabs>
        <w:tab w:val="clear" w:pos="340"/>
      </w:tabs>
      <w:spacing w:before="900" w:line="240" w:lineRule="atLeast"/>
    </w:pPr>
    <w:rPr>
      <w:rFonts w:ascii="Myriad-ExtraBoldItalic" w:hAnsi="Myriad-ExtraBoldItalic"/>
      <w:spacing w:val="0"/>
      <w:sz w:val="32"/>
      <w:lang w:val="nl"/>
    </w:rPr>
  </w:style>
  <w:style w:type="paragraph" w:customStyle="1" w:styleId="Bericht0">
    <w:name w:val="Bericht"/>
    <w:basedOn w:val="Normal"/>
    <w:rsid w:val="00FD3216"/>
    <w:pPr>
      <w:tabs>
        <w:tab w:val="clear" w:pos="340"/>
      </w:tabs>
      <w:spacing w:line="360" w:lineRule="atLeast"/>
    </w:pPr>
  </w:style>
  <w:style w:type="character" w:customStyle="1" w:styleId="macroblokje">
    <w:name w:val="macroblokje"/>
    <w:rsid w:val="00FD3216"/>
    <w:rPr>
      <w:color w:val="FF0000"/>
    </w:rPr>
  </w:style>
  <w:style w:type="paragraph" w:styleId="BodyText">
    <w:name w:val="Body Text"/>
    <w:basedOn w:val="Normal"/>
    <w:rsid w:val="00FD3216"/>
    <w:pPr>
      <w:spacing w:line="360" w:lineRule="auto"/>
    </w:pPr>
    <w:rPr>
      <w:b/>
      <w:sz w:val="22"/>
    </w:rPr>
  </w:style>
  <w:style w:type="paragraph" w:styleId="BodyText2">
    <w:name w:val="Body Text 2"/>
    <w:basedOn w:val="Normal"/>
    <w:rsid w:val="00FD3216"/>
    <w:pPr>
      <w:spacing w:line="360" w:lineRule="auto"/>
      <w:ind w:right="-177"/>
    </w:pPr>
    <w:rPr>
      <w:sz w:val="22"/>
    </w:rPr>
  </w:style>
  <w:style w:type="paragraph" w:styleId="DocumentMap">
    <w:name w:val="Document Map"/>
    <w:basedOn w:val="Normal"/>
    <w:semiHidden/>
    <w:rsid w:val="00ED023D"/>
    <w:pPr>
      <w:shd w:val="clear" w:color="auto" w:fill="000080"/>
    </w:pPr>
    <w:rPr>
      <w:rFonts w:ascii="Tahoma" w:hAnsi="Tahoma" w:cs="Tahoma"/>
    </w:rPr>
  </w:style>
  <w:style w:type="paragraph" w:customStyle="1" w:styleId="intro">
    <w:name w:val="intro"/>
    <w:basedOn w:val="Normal"/>
    <w:uiPriority w:val="99"/>
    <w:rsid w:val="001F27DD"/>
    <w:pPr>
      <w:tabs>
        <w:tab w:val="clear" w:pos="340"/>
      </w:tabs>
      <w:spacing w:before="100" w:beforeAutospacing="1" w:after="100" w:afterAutospacing="1" w:line="240" w:lineRule="auto"/>
    </w:pPr>
    <w:rPr>
      <w:spacing w:val="0"/>
      <w:sz w:val="24"/>
      <w:szCs w:val="24"/>
      <w:lang w:val="en-US" w:eastAsia="en-US"/>
    </w:rPr>
  </w:style>
  <w:style w:type="paragraph" w:styleId="TOAHeading">
    <w:name w:val="toa heading"/>
    <w:basedOn w:val="Normal"/>
    <w:next w:val="Normal"/>
    <w:semiHidden/>
    <w:rsid w:val="00FD3216"/>
    <w:pPr>
      <w:tabs>
        <w:tab w:val="clear" w:pos="340"/>
      </w:tabs>
      <w:spacing w:before="120" w:line="260" w:lineRule="atLeast"/>
    </w:pPr>
    <w:rPr>
      <w:rFonts w:ascii="Arial" w:hAnsi="Arial"/>
      <w:spacing w:val="0"/>
      <w:sz w:val="24"/>
    </w:rPr>
  </w:style>
  <w:style w:type="paragraph" w:styleId="FootnoteText">
    <w:name w:val="footnote text"/>
    <w:basedOn w:val="Normal"/>
    <w:semiHidden/>
    <w:rsid w:val="00FD3216"/>
    <w:pPr>
      <w:tabs>
        <w:tab w:val="clear" w:pos="340"/>
      </w:tabs>
      <w:spacing w:line="260" w:lineRule="atLeast"/>
    </w:pPr>
    <w:rPr>
      <w:rFonts w:ascii="Myriad" w:hAnsi="Myriad"/>
      <w:b/>
      <w:spacing w:val="0"/>
    </w:rPr>
  </w:style>
  <w:style w:type="character" w:styleId="FootnoteReference">
    <w:name w:val="footnote reference"/>
    <w:semiHidden/>
    <w:rsid w:val="00FD3216"/>
    <w:rPr>
      <w:vertAlign w:val="superscript"/>
    </w:rPr>
  </w:style>
  <w:style w:type="paragraph" w:styleId="BodyText3">
    <w:name w:val="Body Text 3"/>
    <w:basedOn w:val="Normal"/>
    <w:rsid w:val="00FD3216"/>
    <w:rPr>
      <w:b/>
      <w:sz w:val="24"/>
    </w:rPr>
  </w:style>
  <w:style w:type="paragraph" w:styleId="BodyTextIndent">
    <w:name w:val="Body Text Indent"/>
    <w:basedOn w:val="Normal"/>
    <w:rsid w:val="00FD3216"/>
    <w:pPr>
      <w:tabs>
        <w:tab w:val="clear" w:pos="340"/>
      </w:tabs>
      <w:ind w:left="851" w:hanging="142"/>
    </w:pPr>
    <w:rPr>
      <w:sz w:val="22"/>
    </w:rPr>
  </w:style>
  <w:style w:type="paragraph" w:styleId="PlainText">
    <w:name w:val="Plain Text"/>
    <w:basedOn w:val="Normal"/>
    <w:rsid w:val="00FD3216"/>
    <w:pPr>
      <w:tabs>
        <w:tab w:val="clear" w:pos="340"/>
      </w:tabs>
      <w:spacing w:line="260" w:lineRule="atLeast"/>
    </w:pPr>
    <w:rPr>
      <w:rFonts w:ascii="Courier New" w:hAnsi="Courier New"/>
    </w:rPr>
  </w:style>
  <w:style w:type="paragraph" w:styleId="Salutation">
    <w:name w:val="Salutation"/>
    <w:basedOn w:val="Normal"/>
    <w:next w:val="Normal"/>
    <w:rsid w:val="00FD3216"/>
    <w:pPr>
      <w:tabs>
        <w:tab w:val="clear" w:pos="340"/>
      </w:tabs>
      <w:spacing w:line="260" w:lineRule="atLeast"/>
    </w:pPr>
    <w:rPr>
      <w:sz w:val="22"/>
    </w:rPr>
  </w:style>
  <w:style w:type="paragraph" w:styleId="Index1">
    <w:name w:val="index 1"/>
    <w:basedOn w:val="Normal"/>
    <w:next w:val="Normal"/>
    <w:autoRedefine/>
    <w:semiHidden/>
    <w:rsid w:val="00FD3216"/>
    <w:pPr>
      <w:tabs>
        <w:tab w:val="clear" w:pos="340"/>
      </w:tabs>
      <w:ind w:left="200" w:hanging="200"/>
    </w:pPr>
  </w:style>
  <w:style w:type="paragraph" w:styleId="IndexHeading">
    <w:name w:val="index heading"/>
    <w:basedOn w:val="Normal"/>
    <w:next w:val="Index1"/>
    <w:semiHidden/>
    <w:rsid w:val="00FD3216"/>
    <w:pPr>
      <w:tabs>
        <w:tab w:val="clear" w:pos="340"/>
      </w:tabs>
      <w:spacing w:line="260" w:lineRule="atLeast"/>
    </w:pPr>
    <w:rPr>
      <w:rFonts w:ascii="Arial" w:hAnsi="Arial"/>
      <w:b/>
      <w:sz w:val="22"/>
    </w:rPr>
  </w:style>
  <w:style w:type="character" w:styleId="Hyperlink">
    <w:name w:val="Hyperlink"/>
    <w:rsid w:val="00FD3216"/>
    <w:rPr>
      <w:color w:val="0000FF"/>
      <w:u w:val="single"/>
    </w:rPr>
  </w:style>
  <w:style w:type="character" w:styleId="FollowedHyperlink">
    <w:name w:val="FollowedHyperlink"/>
    <w:rsid w:val="00FD321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F27DD"/>
    <w:pPr>
      <w:tabs>
        <w:tab w:val="clear" w:pos="340"/>
      </w:tabs>
      <w:spacing w:before="100" w:beforeAutospacing="1" w:after="100" w:afterAutospacing="1" w:line="240" w:lineRule="auto"/>
    </w:pPr>
    <w:rPr>
      <w:spacing w:val="0"/>
      <w:sz w:val="24"/>
      <w:szCs w:val="24"/>
      <w:lang w:val="en-US" w:eastAsia="en-US"/>
    </w:rPr>
  </w:style>
  <w:style w:type="character" w:customStyle="1" w:styleId="VastetekstChar">
    <w:name w:val="Vaste tekst Char"/>
    <w:link w:val="Vastetekst"/>
    <w:rsid w:val="00970C2D"/>
    <w:rPr>
      <w:rFonts w:ascii="Myriad-Italic" w:hAnsi="Myriad-Italic"/>
      <w:sz w:val="16"/>
      <w:lang w:val="nl-NL" w:eastAsia="nl-NL"/>
    </w:rPr>
  </w:style>
  <w:style w:type="paragraph" w:customStyle="1" w:styleId="Default">
    <w:name w:val="Default"/>
    <w:rsid w:val="000F1D02"/>
    <w:pPr>
      <w:autoSpaceDE w:val="0"/>
      <w:autoSpaceDN w:val="0"/>
      <w:adjustRightInd w:val="0"/>
    </w:pPr>
    <w:rPr>
      <w:rFonts w:ascii="Myriad SemiBold" w:eastAsia="Calibri" w:hAnsi="Myriad SemiBold" w:cs="Myriad SemiBold"/>
      <w:color w:val="000000"/>
      <w:sz w:val="24"/>
      <w:szCs w:val="24"/>
      <w:lang w:eastAsia="en-US"/>
    </w:rPr>
  </w:style>
  <w:style w:type="character" w:customStyle="1" w:styleId="hs41">
    <w:name w:val="hs41"/>
    <w:basedOn w:val="DefaultParagraphFont"/>
    <w:rsid w:val="000F1D0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A00709"/>
    <w:rPr>
      <w:rFonts w:ascii="Myriad-BoldItalic" w:hAnsi="Myriad-BoldItalic"/>
      <w:sz w:val="18"/>
      <w:lang w:val="nl-NL" w:eastAsia="nl-NL"/>
    </w:rPr>
  </w:style>
  <w:style w:type="paragraph" w:styleId="BalloonText">
    <w:name w:val="Balloon Text"/>
    <w:basedOn w:val="Normal"/>
    <w:link w:val="BalloonTextChar"/>
    <w:rsid w:val="00FF0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AFB"/>
    <w:rPr>
      <w:rFonts w:ascii="Tahoma" w:hAnsi="Tahoma" w:cs="Tahoma"/>
      <w:spacing w:val="5"/>
      <w:sz w:val="16"/>
      <w:szCs w:val="16"/>
      <w:lang w:val="nl-NL" w:eastAsia="nl-NL"/>
    </w:rPr>
  </w:style>
  <w:style w:type="character" w:customStyle="1" w:styleId="hs31">
    <w:name w:val="hs31"/>
    <w:basedOn w:val="DefaultParagraphFont"/>
    <w:rsid w:val="00DE4B4A"/>
    <w:rPr>
      <w:sz w:val="22"/>
      <w:szCs w:val="22"/>
    </w:rPr>
  </w:style>
  <w:style w:type="character" w:customStyle="1" w:styleId="hs51">
    <w:name w:val="hs51"/>
    <w:basedOn w:val="DefaultParagraphFont"/>
    <w:rsid w:val="00DE4B4A"/>
    <w:rPr>
      <w:color w:val="0000FF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E46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46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E46A0"/>
    <w:rPr>
      <w:spacing w:val="5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6A0"/>
    <w:rPr>
      <w:b/>
      <w:bCs/>
      <w:spacing w:val="5"/>
      <w:lang w:val="nl-NL" w:eastAsia="nl-NL"/>
    </w:rPr>
  </w:style>
  <w:style w:type="paragraph" w:styleId="ListParagraph">
    <w:name w:val="List Paragraph"/>
    <w:basedOn w:val="Normal"/>
    <w:uiPriority w:val="34"/>
    <w:qFormat/>
    <w:rsid w:val="009478D4"/>
    <w:pPr>
      <w:ind w:left="720"/>
      <w:contextualSpacing/>
    </w:pPr>
  </w:style>
  <w:style w:type="paragraph" w:customStyle="1" w:styleId="hs7">
    <w:name w:val="hs7"/>
    <w:basedOn w:val="Normal"/>
    <w:rsid w:val="001161B4"/>
    <w:pPr>
      <w:tabs>
        <w:tab w:val="right" w:pos="-168"/>
        <w:tab w:val="right" w:pos="-84"/>
        <w:tab w:val="right" w:pos="0"/>
      </w:tabs>
      <w:spacing w:before="100" w:beforeAutospacing="1" w:after="100" w:afterAutospacing="1" w:line="240" w:lineRule="auto"/>
      <w:jc w:val="both"/>
    </w:pPr>
    <w:rPr>
      <w:rFonts w:eastAsiaTheme="minorEastAsia"/>
      <w:spacing w:val="0"/>
      <w:lang w:val="en-GB" w:eastAsia="zh-CN"/>
    </w:rPr>
  </w:style>
  <w:style w:type="character" w:customStyle="1" w:styleId="hs21">
    <w:name w:val="hs21"/>
    <w:basedOn w:val="DefaultParagraphFont"/>
    <w:rsid w:val="00116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.smit@rabobank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RaboFoodAgr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bobank.com/f&amp;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abobank-food-agribusiness-research.pressdo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elon.Kaspers@rabobank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1AE4A-D6BC-42DE-BF5B-780288B4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Voor inlichtingen</vt:lpstr>
      <vt:lpstr>Voor inlichtingen</vt:lpstr>
    </vt:vector>
  </TitlesOfParts>
  <Company>Rabobank Nederland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inlichtingen</dc:title>
  <dc:creator>M.A. de Bruine</dc:creator>
  <cp:lastModifiedBy>Naomi Lane</cp:lastModifiedBy>
  <cp:revision>2</cp:revision>
  <cp:lastPrinted>2005-10-19T16:18:00Z</cp:lastPrinted>
  <dcterms:created xsi:type="dcterms:W3CDTF">2015-11-09T09:56:00Z</dcterms:created>
  <dcterms:modified xsi:type="dcterms:W3CDTF">2015-11-09T09:56:00Z</dcterms:modified>
</cp:coreProperties>
</file>