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9CC" w:rsidRDefault="000779CC" w:rsidP="000779CC">
      <w:pPr>
        <w:pStyle w:val="Heading2"/>
        <w:spacing w:after="40" w:line="240" w:lineRule="auto"/>
        <w:ind w:firstLine="0"/>
        <w:rPr>
          <w:rFonts w:ascii="Myriad-ExtraBoldItalic" w:hAnsi="Myriad-ExtraBoldItalic"/>
          <w:sz w:val="32"/>
          <w:szCs w:val="32"/>
          <w:lang w:val="en-GB"/>
        </w:rPr>
      </w:pPr>
      <w:r>
        <w:rPr>
          <w:rFonts w:ascii="Myriad-ExtraBoldItalic" w:hAnsi="Myriad-ExtraBoldItalic"/>
          <w:sz w:val="32"/>
          <w:szCs w:val="32"/>
          <w:lang w:val="en-GB"/>
        </w:rPr>
        <w:t>Rabobank: Innovations that will shape the future of the food industry</w:t>
      </w:r>
    </w:p>
    <w:p w:rsidR="000779CC" w:rsidRDefault="000779CC" w:rsidP="000779CC">
      <w:pPr>
        <w:rPr>
          <w:b/>
          <w:bCs/>
          <w:color w:val="000000"/>
          <w:sz w:val="24"/>
          <w:szCs w:val="24"/>
          <w:lang w:val="en-GB"/>
        </w:rPr>
      </w:pPr>
    </w:p>
    <w:p w:rsidR="006333E6" w:rsidRPr="00F92071" w:rsidRDefault="006333E6" w:rsidP="006333E6">
      <w:pPr>
        <w:rPr>
          <w:b/>
          <w:bCs/>
          <w:color w:val="000000"/>
          <w:sz w:val="24"/>
          <w:szCs w:val="24"/>
          <w:lang w:val="en-GB"/>
        </w:rPr>
      </w:pPr>
    </w:p>
    <w:p w:rsidR="006333E6" w:rsidRDefault="006333E6" w:rsidP="006333E6">
      <w:pPr>
        <w:rPr>
          <w:rFonts w:asciiTheme="minorHAnsi" w:hAnsiTheme="minorHAnsi"/>
          <w:b/>
          <w:bCs/>
          <w:color w:val="000000"/>
          <w:sz w:val="24"/>
          <w:szCs w:val="24"/>
          <w:lang w:val="en-GB"/>
        </w:rPr>
      </w:pPr>
      <w:bookmarkStart w:id="0" w:name="_GoBack"/>
      <w:r w:rsidRPr="00103730">
        <w:rPr>
          <w:b/>
          <w:bCs/>
          <w:color w:val="000000"/>
          <w:sz w:val="24"/>
          <w:szCs w:val="24"/>
          <w:lang w:val="en-GB"/>
        </w:rPr>
        <w:t>Lack of growth, price pressure from food retailers and changing consumer behaviour are all creating a challenging environment for the foods sector.</w:t>
      </w:r>
      <w:r w:rsidRPr="00E17300">
        <w:rPr>
          <w:b/>
          <w:bCs/>
          <w:color w:val="000000"/>
          <w:sz w:val="24"/>
          <w:szCs w:val="24"/>
          <w:lang w:val="en-GB"/>
        </w:rPr>
        <w:t xml:space="preserve"> N</w:t>
      </w:r>
      <w:r>
        <w:rPr>
          <w:b/>
          <w:bCs/>
          <w:color w:val="000000"/>
          <w:sz w:val="24"/>
          <w:szCs w:val="24"/>
          <w:lang w:val="en-GB"/>
        </w:rPr>
        <w:t xml:space="preserve">ew technologies and innovations </w:t>
      </w:r>
      <w:r w:rsidRPr="00E17300">
        <w:rPr>
          <w:b/>
          <w:bCs/>
          <w:color w:val="000000"/>
          <w:sz w:val="24"/>
          <w:szCs w:val="24"/>
          <w:lang w:val="en-GB"/>
        </w:rPr>
        <w:t xml:space="preserve">such as </w:t>
      </w:r>
      <w:r w:rsidRPr="00E17300">
        <w:rPr>
          <w:b/>
          <w:sz w:val="24"/>
          <w:szCs w:val="24"/>
          <w:lang w:val="en-GB"/>
        </w:rPr>
        <w:t>3D printed food,</w:t>
      </w:r>
      <w:r w:rsidRPr="00E17300">
        <w:rPr>
          <w:b/>
          <w:bCs/>
          <w:color w:val="000000"/>
          <w:sz w:val="24"/>
          <w:szCs w:val="24"/>
          <w:lang w:val="en-GB"/>
        </w:rPr>
        <w:t xml:space="preserve"> </w:t>
      </w:r>
      <w:r w:rsidRPr="00E17300">
        <w:rPr>
          <w:b/>
          <w:sz w:val="24"/>
          <w:szCs w:val="24"/>
          <w:lang w:val="en-GB"/>
        </w:rPr>
        <w:t>algae and insects as a form of protein,</w:t>
      </w:r>
      <w:r>
        <w:rPr>
          <w:b/>
          <w:sz w:val="24"/>
          <w:szCs w:val="24"/>
          <w:lang w:val="en-GB"/>
        </w:rPr>
        <w:t xml:space="preserve"> </w:t>
      </w:r>
      <w:r w:rsidRPr="00103730">
        <w:rPr>
          <w:b/>
          <w:bCs/>
          <w:color w:val="000000"/>
          <w:sz w:val="24"/>
          <w:szCs w:val="24"/>
          <w:lang w:val="en-GB"/>
        </w:rPr>
        <w:t>wearable technology and smart shopping tools</w:t>
      </w:r>
      <w:r>
        <w:rPr>
          <w:b/>
          <w:bCs/>
          <w:color w:val="000000"/>
          <w:sz w:val="24"/>
          <w:szCs w:val="24"/>
          <w:lang w:val="en-GB"/>
        </w:rPr>
        <w:t xml:space="preserve"> </w:t>
      </w:r>
      <w:r w:rsidRPr="00103730">
        <w:rPr>
          <w:b/>
          <w:bCs/>
          <w:color w:val="000000"/>
          <w:sz w:val="24"/>
          <w:szCs w:val="24"/>
          <w:lang w:val="en-GB"/>
        </w:rPr>
        <w:t xml:space="preserve">have the potential to structurally change the food supply chain in the very near future. In the context of three mind-sets of the dynamic consumer - sustainability, convenience and health, Rabobank has gauged the viability and timing of a selection of innovations in its report; </w:t>
      </w:r>
      <w:r w:rsidRPr="00103730">
        <w:rPr>
          <w:b/>
          <w:bCs/>
          <w:i/>
          <w:color w:val="000000"/>
          <w:sz w:val="24"/>
          <w:szCs w:val="24"/>
          <w:lang w:val="en-GB"/>
        </w:rPr>
        <w:t xml:space="preserve">‘What’s Cooking in Tomorrow’s Kitchen’ </w:t>
      </w:r>
      <w:r w:rsidRPr="00103730">
        <w:rPr>
          <w:b/>
          <w:bCs/>
          <w:color w:val="000000"/>
          <w:sz w:val="24"/>
          <w:szCs w:val="24"/>
          <w:lang w:val="en-GB"/>
        </w:rPr>
        <w:t>that are the cusp of breaking through and have the ability to drastically change the market.</w:t>
      </w:r>
    </w:p>
    <w:p w:rsidR="006333E6" w:rsidRDefault="006333E6" w:rsidP="000779CC">
      <w:pPr>
        <w:rPr>
          <w:b/>
          <w:bCs/>
          <w:color w:val="000000"/>
          <w:sz w:val="24"/>
          <w:szCs w:val="24"/>
          <w:lang w:val="en-GB"/>
        </w:rPr>
      </w:pPr>
    </w:p>
    <w:p w:rsidR="000779CC" w:rsidRDefault="00910881" w:rsidP="000779CC">
      <w:pPr>
        <w:rPr>
          <w:rFonts w:asciiTheme="minorHAnsi" w:hAnsiTheme="minorHAnsi"/>
          <w:sz w:val="24"/>
          <w:szCs w:val="24"/>
          <w:lang w:val="en-GB"/>
        </w:rPr>
      </w:pPr>
      <w:r w:rsidRPr="002A6B2D">
        <w:rPr>
          <w:sz w:val="24"/>
          <w:szCs w:val="24"/>
          <w:lang w:val="en-GB"/>
        </w:rPr>
        <w:t>“Traditionally static consumption patterns have undergone a transformation and we believe there are now three prevalent consumer mind-sets for food buying: sustainability, convenience and health” explained Rabobank</w:t>
      </w:r>
      <w:r w:rsidR="00F92071">
        <w:rPr>
          <w:sz w:val="24"/>
          <w:szCs w:val="24"/>
          <w:lang w:val="en-GB"/>
        </w:rPr>
        <w:t xml:space="preserve"> analyst</w:t>
      </w:r>
      <w:r w:rsidRPr="002A6B2D">
        <w:rPr>
          <w:sz w:val="24"/>
          <w:szCs w:val="24"/>
          <w:lang w:val="en-GB"/>
        </w:rPr>
        <w:t xml:space="preserve"> Jelle Groot. “Understanding these mind-sets and using appropriate innovations could not only have a game-changing effect on food processors’ businesses, but will be essential to remain relevant in a highly competitive environment.”</w:t>
      </w:r>
    </w:p>
    <w:p w:rsidR="000779CC" w:rsidRPr="002A6B2D" w:rsidRDefault="000779CC" w:rsidP="000779CC">
      <w:pPr>
        <w:rPr>
          <w:sz w:val="24"/>
          <w:szCs w:val="24"/>
          <w:lang w:val="en-GB"/>
        </w:rPr>
      </w:pPr>
    </w:p>
    <w:p w:rsidR="000779CC" w:rsidRDefault="00910881" w:rsidP="000779CC">
      <w:pPr>
        <w:rPr>
          <w:spacing w:val="0"/>
          <w:sz w:val="24"/>
          <w:szCs w:val="24"/>
          <w:lang w:val="en-GB" w:eastAsia="en-US"/>
        </w:rPr>
      </w:pPr>
      <w:r w:rsidRPr="002A6B2D">
        <w:rPr>
          <w:sz w:val="24"/>
          <w:szCs w:val="24"/>
          <w:lang w:val="en-GB"/>
        </w:rPr>
        <w:t>For consumers with a sustainable mind-set, alternative ingredients may replace existing ones. In the face of a growing global population and limited natural resources, alternative ingredients that are more environmentally friendly – such as macro-algae (seaweed), micro-algae and insects as a form of protein, are promising. However, adoption may take time as challenges lie in</w:t>
      </w:r>
      <w:r w:rsidR="00323A2A">
        <w:rPr>
          <w:sz w:val="24"/>
          <w:szCs w:val="24"/>
          <w:lang w:val="en-GB"/>
        </w:rPr>
        <w:t xml:space="preserve"> scale,</w:t>
      </w:r>
      <w:r w:rsidRPr="002A6B2D">
        <w:rPr>
          <w:sz w:val="24"/>
          <w:szCs w:val="24"/>
          <w:lang w:val="en-GB"/>
        </w:rPr>
        <w:t xml:space="preserve"> cost competitiveness and consumer acceptance. Significant research and development, marketing and promotional efforts by food companies will be required to develop products with these novel ingredients at a price level consumers will pay. </w:t>
      </w:r>
    </w:p>
    <w:p w:rsidR="000779CC" w:rsidRPr="002A6B2D" w:rsidRDefault="000779CC" w:rsidP="000779CC">
      <w:pPr>
        <w:rPr>
          <w:sz w:val="24"/>
          <w:szCs w:val="24"/>
          <w:lang w:val="en-GB"/>
        </w:rPr>
      </w:pPr>
    </w:p>
    <w:p w:rsidR="000779CC" w:rsidRDefault="00910881" w:rsidP="000779CC">
      <w:pPr>
        <w:rPr>
          <w:spacing w:val="0"/>
          <w:sz w:val="24"/>
          <w:szCs w:val="24"/>
          <w:lang w:val="en-GB" w:eastAsia="en-US"/>
        </w:rPr>
      </w:pPr>
      <w:r w:rsidRPr="002A6B2D">
        <w:rPr>
          <w:sz w:val="24"/>
          <w:szCs w:val="24"/>
          <w:lang w:val="en-GB"/>
        </w:rPr>
        <w:t>The convenience trend centers on reducing consumer’s time, effort and energy. Over the next two decades, online food shopping will continue to grow and inside stores, new technologies will enable retailers to deliver an augmented shopping experience, helping companies engage with customers through personalised offers and product suggestions to fit with diet and lifestyle.</w:t>
      </w:r>
    </w:p>
    <w:p w:rsidR="000779CC" w:rsidRPr="002A6B2D" w:rsidRDefault="000779CC" w:rsidP="000779CC">
      <w:pPr>
        <w:rPr>
          <w:sz w:val="24"/>
          <w:szCs w:val="24"/>
          <w:lang w:val="en-GB"/>
        </w:rPr>
      </w:pPr>
    </w:p>
    <w:p w:rsidR="000779CC" w:rsidRPr="002A6B2D" w:rsidRDefault="00910881" w:rsidP="000779CC">
      <w:pPr>
        <w:rPr>
          <w:sz w:val="24"/>
          <w:szCs w:val="24"/>
          <w:lang w:val="en-GB"/>
        </w:rPr>
      </w:pPr>
      <w:r w:rsidRPr="002A6B2D">
        <w:rPr>
          <w:sz w:val="24"/>
          <w:szCs w:val="24"/>
          <w:lang w:val="en-GB"/>
        </w:rPr>
        <w:t xml:space="preserve">Those consumers with a health mind-set want to increasingly understand what their bodies need, and eat accordingly. Wearable technology and self-tracking apps are already in the market to help consumers ‘quantify’ and track data on their lives, including calories consumed. </w:t>
      </w:r>
    </w:p>
    <w:p w:rsidR="000779CC" w:rsidRPr="002A6B2D" w:rsidRDefault="000779CC" w:rsidP="000779CC">
      <w:pPr>
        <w:rPr>
          <w:spacing w:val="0"/>
          <w:sz w:val="24"/>
          <w:szCs w:val="24"/>
          <w:lang w:val="en-GB" w:eastAsia="en-US"/>
        </w:rPr>
      </w:pPr>
    </w:p>
    <w:p w:rsidR="000779CC" w:rsidRPr="002A6B2D" w:rsidRDefault="00910881" w:rsidP="000779CC">
      <w:pPr>
        <w:rPr>
          <w:sz w:val="24"/>
          <w:szCs w:val="24"/>
          <w:lang w:val="en-GB"/>
        </w:rPr>
      </w:pPr>
      <w:r w:rsidRPr="002A6B2D">
        <w:rPr>
          <w:sz w:val="24"/>
          <w:szCs w:val="24"/>
          <w:lang w:val="en-GB"/>
        </w:rPr>
        <w:t xml:space="preserve">New technologies in this category will facilitate personalised diets and customised food. This will include 3D printed food which can be personalised with respect to nutritional values and ingredients, as well as flavour, texture and size. Hand-held food scanners allowing users to get the nutritional values of food also looks set to rise in popularity. However, this will lead to food companies being challenged to deliver more consistent quality. </w:t>
      </w:r>
    </w:p>
    <w:p w:rsidR="000779CC" w:rsidRPr="002A6B2D" w:rsidRDefault="000779CC" w:rsidP="000779CC">
      <w:pPr>
        <w:rPr>
          <w:sz w:val="24"/>
          <w:szCs w:val="24"/>
          <w:lang w:val="en-GB"/>
        </w:rPr>
      </w:pPr>
    </w:p>
    <w:p w:rsidR="000779CC" w:rsidRPr="002A6B2D" w:rsidRDefault="00910881" w:rsidP="000779CC">
      <w:pPr>
        <w:rPr>
          <w:sz w:val="24"/>
          <w:szCs w:val="24"/>
          <w:lang w:val="en-GB"/>
        </w:rPr>
      </w:pPr>
      <w:r w:rsidRPr="002A6B2D">
        <w:rPr>
          <w:sz w:val="24"/>
          <w:szCs w:val="24"/>
          <w:lang w:val="en-GB"/>
        </w:rPr>
        <w:lastRenderedPageBreak/>
        <w:t xml:space="preserve">Predicting the future is impossible, but technologies such as wearable devices and smart shopping tools are already changing consumer mind-sets and demands. Playing into these trends comes at a cost, and while the results are uncertain, using innovations that tap into consumer megatrends can help processors find those much sought-after pockets of growth. </w:t>
      </w:r>
    </w:p>
    <w:p w:rsidR="000779CC" w:rsidRDefault="000779CC" w:rsidP="0012534D">
      <w:pPr>
        <w:spacing w:line="240" w:lineRule="auto"/>
        <w:rPr>
          <w:i/>
          <w:sz w:val="24"/>
          <w:szCs w:val="24"/>
          <w:lang w:val="en-US"/>
        </w:rPr>
      </w:pPr>
    </w:p>
    <w:p w:rsidR="0012534D" w:rsidRDefault="0012534D" w:rsidP="0012534D">
      <w:pPr>
        <w:spacing w:line="240" w:lineRule="auto"/>
        <w:rPr>
          <w:i/>
          <w:sz w:val="24"/>
          <w:szCs w:val="24"/>
          <w:lang w:val="en-US"/>
        </w:rPr>
      </w:pPr>
      <w:r>
        <w:rPr>
          <w:i/>
          <w:sz w:val="24"/>
          <w:szCs w:val="24"/>
          <w:lang w:val="en-US"/>
        </w:rPr>
        <w:t>Note for press:</w:t>
      </w:r>
    </w:p>
    <w:p w:rsidR="0012534D" w:rsidRDefault="0012534D" w:rsidP="0012534D">
      <w:pPr>
        <w:spacing w:line="240" w:lineRule="auto"/>
        <w:rPr>
          <w:i/>
          <w:sz w:val="24"/>
          <w:szCs w:val="24"/>
          <w:lang w:val="en-US"/>
        </w:rPr>
      </w:pPr>
    </w:p>
    <w:p w:rsidR="00660860" w:rsidRPr="002A6B2D" w:rsidRDefault="00910881" w:rsidP="00660860">
      <w:pPr>
        <w:pStyle w:val="Default"/>
        <w:rPr>
          <w:rStyle w:val="Hyperlink"/>
          <w:rFonts w:ascii="Times New Roman" w:eastAsia="Times New Roman" w:hAnsi="Times New Roman" w:cs="Times New Roman"/>
          <w:color w:val="000000"/>
          <w:u w:val="none"/>
        </w:rPr>
      </w:pPr>
      <w:r w:rsidRPr="002A6B2D">
        <w:rPr>
          <w:rFonts w:ascii="Times New Roman" w:hAnsi="Times New Roman" w:cs="Times New Roman"/>
          <w:lang w:val="en-US"/>
        </w:rPr>
        <w:t>For more information about this publication please contact its author:</w:t>
      </w:r>
      <w:r w:rsidRPr="002A6B2D">
        <w:rPr>
          <w:rFonts w:ascii="Times New Roman" w:hAnsi="Times New Roman" w:cs="Times New Roman"/>
          <w:lang w:val="en-US"/>
        </w:rPr>
        <w:br/>
        <w:t xml:space="preserve">Jelle Groot– </w:t>
      </w:r>
      <w:hyperlink r:id="rId9" w:history="1">
        <w:r w:rsidRPr="002A6B2D">
          <w:rPr>
            <w:rStyle w:val="Hyperlink"/>
            <w:rFonts w:ascii="Times New Roman" w:hAnsi="Times New Roman" w:cs="Times New Roman"/>
            <w:lang w:val="en-US"/>
          </w:rPr>
          <w:t>jelle.groot@rabobank.com</w:t>
        </w:r>
      </w:hyperlink>
    </w:p>
    <w:p w:rsidR="00494741" w:rsidRPr="0012534D" w:rsidRDefault="00494741" w:rsidP="00660860">
      <w:pPr>
        <w:spacing w:line="240" w:lineRule="auto"/>
        <w:rPr>
          <w:sz w:val="24"/>
          <w:szCs w:val="24"/>
          <w:lang w:val="en-US"/>
        </w:rPr>
      </w:pPr>
      <w:r w:rsidRPr="0012534D">
        <w:rPr>
          <w:sz w:val="24"/>
          <w:szCs w:val="24"/>
          <w:lang w:val="en-US"/>
        </w:rPr>
        <w:t xml:space="preserve"> </w:t>
      </w:r>
    </w:p>
    <w:p w:rsidR="004F071D" w:rsidRPr="0012534D" w:rsidRDefault="004F071D" w:rsidP="0012534D">
      <w:pPr>
        <w:tabs>
          <w:tab w:val="right" w:pos="-284"/>
          <w:tab w:val="right" w:pos="-142"/>
          <w:tab w:val="right" w:pos="0"/>
        </w:tabs>
        <w:spacing w:line="240" w:lineRule="auto"/>
        <w:ind w:left="-142" w:right="113" w:firstLine="142"/>
        <w:rPr>
          <w:sz w:val="24"/>
          <w:szCs w:val="24"/>
          <w:lang w:val="en-GB"/>
        </w:rPr>
      </w:pPr>
      <w:r w:rsidRPr="0012534D">
        <w:rPr>
          <w:sz w:val="24"/>
          <w:szCs w:val="24"/>
          <w:lang w:val="en-GB"/>
        </w:rPr>
        <w:t xml:space="preserve">For other information, please contact Rabobank press office: </w:t>
      </w:r>
    </w:p>
    <w:p w:rsidR="004F071D" w:rsidRPr="0012534D" w:rsidRDefault="0078690D" w:rsidP="0012534D">
      <w:pPr>
        <w:tabs>
          <w:tab w:val="right" w:pos="-284"/>
          <w:tab w:val="right" w:pos="-142"/>
          <w:tab w:val="right" w:pos="0"/>
        </w:tabs>
        <w:spacing w:line="240" w:lineRule="auto"/>
        <w:ind w:left="-142" w:right="113" w:firstLine="142"/>
        <w:rPr>
          <w:color w:val="000099"/>
          <w:sz w:val="24"/>
          <w:szCs w:val="24"/>
          <w:lang w:val="en-GB"/>
        </w:rPr>
      </w:pPr>
      <w:hyperlink r:id="rId10" w:history="1">
        <w:r w:rsidR="004F071D" w:rsidRPr="0012534D">
          <w:rPr>
            <w:rStyle w:val="Hyperlink"/>
            <w:sz w:val="24"/>
            <w:szCs w:val="24"/>
            <w:lang w:val="en-GB"/>
          </w:rPr>
          <w:t>k.verheul1@rn.rabobank.nl</w:t>
        </w:r>
      </w:hyperlink>
      <w:r w:rsidR="004F071D" w:rsidRPr="0012534D">
        <w:rPr>
          <w:color w:val="1F497D"/>
          <w:sz w:val="24"/>
          <w:szCs w:val="24"/>
          <w:lang w:val="en-GB"/>
        </w:rPr>
        <w:t xml:space="preserve"> </w:t>
      </w:r>
      <w:r w:rsidR="004F071D" w:rsidRPr="0012534D">
        <w:rPr>
          <w:rStyle w:val="hs41"/>
          <w:sz w:val="24"/>
          <w:szCs w:val="24"/>
          <w:lang w:val="en-GB"/>
        </w:rPr>
        <w:t>+31 30 21 66918</w:t>
      </w:r>
    </w:p>
    <w:p w:rsidR="004F071D" w:rsidRPr="0012534D" w:rsidRDefault="004F071D" w:rsidP="0012534D">
      <w:pPr>
        <w:tabs>
          <w:tab w:val="right" w:pos="-284"/>
          <w:tab w:val="right" w:pos="-142"/>
          <w:tab w:val="right" w:pos="0"/>
        </w:tabs>
        <w:spacing w:line="240" w:lineRule="auto"/>
        <w:ind w:left="-142" w:right="113" w:firstLine="142"/>
        <w:rPr>
          <w:sz w:val="24"/>
          <w:szCs w:val="24"/>
          <w:lang w:val="en-GB"/>
        </w:rPr>
      </w:pPr>
    </w:p>
    <w:p w:rsidR="004F071D" w:rsidRPr="0012534D" w:rsidRDefault="004F071D" w:rsidP="0012534D">
      <w:pPr>
        <w:tabs>
          <w:tab w:val="right" w:pos="-284"/>
          <w:tab w:val="right" w:pos="-142"/>
          <w:tab w:val="right" w:pos="0"/>
        </w:tabs>
        <w:spacing w:line="240" w:lineRule="auto"/>
        <w:ind w:left="-142" w:right="113" w:firstLine="142"/>
        <w:rPr>
          <w:sz w:val="24"/>
          <w:szCs w:val="24"/>
          <w:lang w:val="en-GB"/>
        </w:rPr>
      </w:pPr>
      <w:r w:rsidRPr="0012534D">
        <w:rPr>
          <w:sz w:val="24"/>
          <w:szCs w:val="24"/>
          <w:lang w:val="en-GB"/>
        </w:rPr>
        <w:t>For your social media ready version of this press release:</w:t>
      </w:r>
    </w:p>
    <w:p w:rsidR="004F071D" w:rsidRPr="0012534D" w:rsidRDefault="0078690D" w:rsidP="0012534D">
      <w:pPr>
        <w:tabs>
          <w:tab w:val="right" w:pos="-284"/>
          <w:tab w:val="right" w:pos="-142"/>
          <w:tab w:val="right" w:pos="0"/>
        </w:tabs>
        <w:spacing w:line="240" w:lineRule="auto"/>
        <w:ind w:left="-142" w:right="113" w:firstLine="142"/>
        <w:rPr>
          <w:sz w:val="24"/>
          <w:szCs w:val="24"/>
          <w:lang w:val="en-GB"/>
        </w:rPr>
      </w:pPr>
      <w:hyperlink r:id="rId11" w:history="1">
        <w:r w:rsidR="004F071D" w:rsidRPr="0012534D">
          <w:rPr>
            <w:rStyle w:val="Hyperlink"/>
            <w:sz w:val="24"/>
            <w:szCs w:val="24"/>
            <w:lang w:val="en-GB"/>
          </w:rPr>
          <w:t>http://rabobank-food-agribusiness-research.pressdoc.com</w:t>
        </w:r>
      </w:hyperlink>
    </w:p>
    <w:p w:rsidR="004F071D" w:rsidRPr="0012534D" w:rsidRDefault="004F071D" w:rsidP="0012534D">
      <w:pPr>
        <w:tabs>
          <w:tab w:val="right" w:pos="-284"/>
          <w:tab w:val="right" w:pos="-142"/>
          <w:tab w:val="right" w:pos="0"/>
        </w:tabs>
        <w:spacing w:line="240" w:lineRule="auto"/>
        <w:ind w:left="-142" w:right="113" w:firstLine="142"/>
        <w:rPr>
          <w:sz w:val="24"/>
          <w:szCs w:val="24"/>
          <w:lang w:val="en-GB"/>
        </w:rPr>
      </w:pPr>
    </w:p>
    <w:p w:rsidR="004F071D" w:rsidRPr="0012534D" w:rsidRDefault="0078690D" w:rsidP="0012534D">
      <w:pPr>
        <w:tabs>
          <w:tab w:val="right" w:pos="-284"/>
          <w:tab w:val="right" w:pos="-142"/>
          <w:tab w:val="right" w:pos="0"/>
        </w:tabs>
        <w:spacing w:line="240" w:lineRule="auto"/>
        <w:ind w:left="-142" w:right="113" w:firstLine="142"/>
        <w:rPr>
          <w:color w:val="000099"/>
          <w:sz w:val="24"/>
          <w:szCs w:val="24"/>
          <w:lang w:val="en-GB"/>
        </w:rPr>
      </w:pPr>
      <w:hyperlink r:id="rId12" w:history="1">
        <w:r w:rsidR="004F071D" w:rsidRPr="0012534D">
          <w:rPr>
            <w:rStyle w:val="Hyperlink"/>
            <w:sz w:val="24"/>
            <w:szCs w:val="24"/>
            <w:lang w:val="en-GB"/>
          </w:rPr>
          <w:t>www.rabobank.com/f&amp;a</w:t>
        </w:r>
      </w:hyperlink>
    </w:p>
    <w:p w:rsidR="004F071D" w:rsidRPr="0012534D" w:rsidRDefault="004F071D" w:rsidP="0012534D">
      <w:pPr>
        <w:tabs>
          <w:tab w:val="right" w:pos="-284"/>
          <w:tab w:val="right" w:pos="-142"/>
          <w:tab w:val="right" w:pos="0"/>
        </w:tabs>
        <w:spacing w:line="240" w:lineRule="auto"/>
        <w:ind w:left="-142" w:right="113" w:firstLine="142"/>
        <w:rPr>
          <w:color w:val="000000" w:themeColor="text1"/>
          <w:sz w:val="24"/>
          <w:szCs w:val="24"/>
          <w:lang w:val="en-GB"/>
        </w:rPr>
      </w:pPr>
    </w:p>
    <w:p w:rsidR="004F071D" w:rsidRPr="0012534D" w:rsidRDefault="004F071D" w:rsidP="0012534D">
      <w:pPr>
        <w:tabs>
          <w:tab w:val="right" w:pos="-284"/>
          <w:tab w:val="right" w:pos="-142"/>
          <w:tab w:val="right" w:pos="0"/>
        </w:tabs>
        <w:spacing w:line="240" w:lineRule="auto"/>
        <w:ind w:left="-142" w:right="113" w:firstLine="142"/>
        <w:rPr>
          <w:color w:val="000000" w:themeColor="text1"/>
          <w:sz w:val="24"/>
          <w:szCs w:val="24"/>
          <w:lang w:val="en-GB"/>
        </w:rPr>
      </w:pPr>
      <w:r w:rsidRPr="0012534D">
        <w:rPr>
          <w:color w:val="000000" w:themeColor="text1"/>
          <w:sz w:val="24"/>
          <w:szCs w:val="24"/>
          <w:lang w:val="en-GB"/>
        </w:rPr>
        <w:t>Follow us on Twitter:</w:t>
      </w:r>
    </w:p>
    <w:p w:rsidR="004F071D" w:rsidRPr="0012534D" w:rsidRDefault="0078690D" w:rsidP="0012534D">
      <w:pPr>
        <w:tabs>
          <w:tab w:val="right" w:pos="-284"/>
          <w:tab w:val="right" w:pos="-142"/>
          <w:tab w:val="right" w:pos="0"/>
        </w:tabs>
        <w:spacing w:line="240" w:lineRule="auto"/>
        <w:ind w:left="-142" w:right="113" w:firstLine="142"/>
        <w:rPr>
          <w:sz w:val="24"/>
          <w:szCs w:val="24"/>
          <w:lang w:val="en-GB"/>
        </w:rPr>
      </w:pPr>
      <w:hyperlink r:id="rId13" w:history="1">
        <w:r w:rsidR="004F071D" w:rsidRPr="0012534D">
          <w:rPr>
            <w:rStyle w:val="Hyperlink"/>
            <w:sz w:val="24"/>
            <w:szCs w:val="24"/>
          </w:rPr>
          <w:t>@rabofoodagri</w:t>
        </w:r>
      </w:hyperlink>
    </w:p>
    <w:p w:rsidR="004F071D" w:rsidRPr="0012534D" w:rsidRDefault="004F071D" w:rsidP="0012534D">
      <w:pPr>
        <w:tabs>
          <w:tab w:val="right" w:pos="-284"/>
          <w:tab w:val="right" w:pos="-142"/>
          <w:tab w:val="right" w:pos="0"/>
        </w:tabs>
        <w:spacing w:line="240" w:lineRule="auto"/>
        <w:ind w:left="-142" w:right="113" w:firstLine="142"/>
        <w:rPr>
          <w:sz w:val="24"/>
          <w:szCs w:val="24"/>
          <w:lang w:val="en-GB"/>
        </w:rPr>
      </w:pPr>
    </w:p>
    <w:p w:rsidR="004F071D" w:rsidRPr="00152762" w:rsidRDefault="004F071D" w:rsidP="0012534D">
      <w:pPr>
        <w:tabs>
          <w:tab w:val="right" w:pos="-284"/>
          <w:tab w:val="right" w:pos="-142"/>
          <w:tab w:val="right" w:pos="0"/>
        </w:tabs>
        <w:spacing w:line="240" w:lineRule="auto"/>
        <w:ind w:left="-142" w:right="113" w:firstLine="142"/>
        <w:rPr>
          <w:b/>
          <w:sz w:val="24"/>
          <w:szCs w:val="24"/>
          <w:lang w:val="en-GB"/>
        </w:rPr>
      </w:pPr>
      <w:r w:rsidRPr="00152762">
        <w:rPr>
          <w:b/>
          <w:sz w:val="24"/>
          <w:szCs w:val="24"/>
          <w:lang w:val="en-GB"/>
        </w:rPr>
        <w:t>NOTE</w:t>
      </w:r>
    </w:p>
    <w:p w:rsidR="004F071D" w:rsidRPr="00152762" w:rsidRDefault="004F071D" w:rsidP="0012534D">
      <w:pPr>
        <w:pStyle w:val="ListParagraph"/>
        <w:numPr>
          <w:ilvl w:val="0"/>
          <w:numId w:val="17"/>
        </w:numPr>
        <w:tabs>
          <w:tab w:val="right" w:pos="-284"/>
          <w:tab w:val="right" w:pos="-142"/>
          <w:tab w:val="right" w:pos="0"/>
        </w:tabs>
        <w:spacing w:line="240" w:lineRule="auto"/>
        <w:ind w:right="113"/>
        <w:rPr>
          <w:sz w:val="24"/>
          <w:szCs w:val="24"/>
          <w:lang w:val="en-GB"/>
        </w:rPr>
      </w:pPr>
      <w:r w:rsidRPr="00152762">
        <w:rPr>
          <w:sz w:val="24"/>
          <w:szCs w:val="24"/>
          <w:lang w:val="en-GB"/>
        </w:rPr>
        <w:t>The report/presentation attached is sent specifically to enable journalists to do their work, i.e. as the basis for an article or news report, or as preparation for a telephone or personal interview with a content expert. In line with good journalistic practice, a reference to the source would be appreciated</w:t>
      </w:r>
    </w:p>
    <w:p w:rsidR="004F071D" w:rsidRPr="00152762" w:rsidRDefault="004F071D" w:rsidP="0012534D">
      <w:pPr>
        <w:pStyle w:val="ListParagraph"/>
        <w:numPr>
          <w:ilvl w:val="0"/>
          <w:numId w:val="17"/>
        </w:numPr>
        <w:tabs>
          <w:tab w:val="right" w:pos="-284"/>
          <w:tab w:val="right" w:pos="-142"/>
          <w:tab w:val="right" w:pos="0"/>
        </w:tabs>
        <w:spacing w:line="240" w:lineRule="auto"/>
        <w:ind w:right="113"/>
        <w:rPr>
          <w:sz w:val="24"/>
          <w:szCs w:val="24"/>
          <w:lang w:val="en-GB"/>
        </w:rPr>
      </w:pPr>
      <w:r w:rsidRPr="00152762">
        <w:rPr>
          <w:sz w:val="24"/>
          <w:szCs w:val="24"/>
          <w:lang w:val="en-GB"/>
        </w:rPr>
        <w:t>Please note that it is expressly forbidden to forward the attached report/presentation in any form to third parties, or to publish this report either partially or entirely on a website.</w:t>
      </w:r>
    </w:p>
    <w:p w:rsidR="004F071D" w:rsidRPr="00152762" w:rsidRDefault="004F071D" w:rsidP="0012534D">
      <w:pPr>
        <w:pStyle w:val="ListParagraph"/>
        <w:numPr>
          <w:ilvl w:val="0"/>
          <w:numId w:val="17"/>
        </w:numPr>
        <w:tabs>
          <w:tab w:val="right" w:pos="-284"/>
          <w:tab w:val="right" w:pos="-142"/>
          <w:tab w:val="right" w:pos="0"/>
        </w:tabs>
        <w:spacing w:line="240" w:lineRule="auto"/>
        <w:ind w:right="113"/>
        <w:rPr>
          <w:sz w:val="24"/>
          <w:szCs w:val="24"/>
          <w:lang w:val="en-GB"/>
        </w:rPr>
      </w:pPr>
      <w:r w:rsidRPr="00152762">
        <w:rPr>
          <w:sz w:val="24"/>
          <w:szCs w:val="24"/>
          <w:lang w:val="en-GB"/>
        </w:rPr>
        <w:t>Rabobank has recently updated the distribution lists for Food &amp; Agribusiness Research reports. If you have no interest in further receiving this information, please let us know and we will remove your email address promptly.</w:t>
      </w:r>
    </w:p>
    <w:p w:rsidR="001D34B0" w:rsidRPr="005F63F3" w:rsidRDefault="001D34B0" w:rsidP="0012534D">
      <w:pPr>
        <w:spacing w:line="240" w:lineRule="auto"/>
        <w:rPr>
          <w:sz w:val="22"/>
          <w:szCs w:val="22"/>
          <w:lang w:val="en-GB"/>
        </w:rPr>
      </w:pPr>
    </w:p>
    <w:p w:rsidR="001D34B0" w:rsidRPr="005F63F3" w:rsidRDefault="001D34B0" w:rsidP="0012534D">
      <w:pPr>
        <w:spacing w:line="240" w:lineRule="auto"/>
        <w:rPr>
          <w:sz w:val="22"/>
          <w:szCs w:val="22"/>
          <w:lang w:val="en-GB"/>
        </w:rPr>
      </w:pPr>
    </w:p>
    <w:p w:rsidR="001D34B0" w:rsidRPr="005F63F3" w:rsidRDefault="001D34B0" w:rsidP="0012534D">
      <w:pPr>
        <w:spacing w:line="240" w:lineRule="auto"/>
        <w:rPr>
          <w:sz w:val="22"/>
          <w:szCs w:val="22"/>
          <w:lang w:val="en-GB"/>
        </w:rPr>
      </w:pPr>
    </w:p>
    <w:bookmarkEnd w:id="0"/>
    <w:p w:rsidR="001D34B0" w:rsidRPr="005F63F3" w:rsidRDefault="001D34B0" w:rsidP="0012534D">
      <w:pPr>
        <w:spacing w:line="240" w:lineRule="auto"/>
        <w:rPr>
          <w:sz w:val="22"/>
          <w:szCs w:val="22"/>
          <w:lang w:val="en-GB"/>
        </w:rPr>
      </w:pPr>
    </w:p>
    <w:sectPr w:rsidR="001D34B0" w:rsidRPr="005F63F3" w:rsidSect="00437DD6">
      <w:headerReference w:type="default" r:id="rId14"/>
      <w:footerReference w:type="default" r:id="rId15"/>
      <w:headerReference w:type="first" r:id="rId16"/>
      <w:footerReference w:type="first" r:id="rId17"/>
      <w:pgSz w:w="11901" w:h="16834"/>
      <w:pgMar w:top="2155" w:right="1269" w:bottom="1701" w:left="2155" w:header="340" w:footer="113" w:gutter="0"/>
      <w:paperSrc w:first="1" w:other="1"/>
      <w:cols w:space="708"/>
      <w:titlePg/>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834" w:rsidRDefault="00DC2834">
      <w:r>
        <w:separator/>
      </w:r>
    </w:p>
  </w:endnote>
  <w:endnote w:type="continuationSeparator" w:id="0">
    <w:p w:rsidR="00DC2834" w:rsidRDefault="00DC2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BoldItalic">
    <w:altName w:val="Times New Roman"/>
    <w:panose1 w:val="02000000000000000000"/>
    <w:charset w:val="00"/>
    <w:family w:val="auto"/>
    <w:pitch w:val="variable"/>
    <w:sig w:usb0="A000002F" w:usb1="1000004A" w:usb2="00000000" w:usb3="00000000" w:csb0="00000111" w:csb1="00000000"/>
  </w:font>
  <w:font w:name="Myriad-Italic">
    <w:altName w:val="Times New Roman"/>
    <w:panose1 w:val="02000000000000000000"/>
    <w:charset w:val="00"/>
    <w:family w:val="auto"/>
    <w:pitch w:val="variable"/>
    <w:sig w:usb0="A000002F" w:usb1="1000004A" w:usb2="00000000" w:usb3="00000000" w:csb0="00000111" w:csb1="00000000"/>
  </w:font>
  <w:font w:name="Myriad-ExtraBoldItalic">
    <w:altName w:val="Times New Roman"/>
    <w:panose1 w:val="02000000000000000000"/>
    <w:charset w:val="00"/>
    <w:family w:val="auto"/>
    <w:pitch w:val="variable"/>
    <w:sig w:usb0="A000002F" w:usb1="1000004A" w:usb2="00000000" w:usb3="00000000" w:csb0="00000111" w:csb1="00000000"/>
  </w:font>
  <w:font w:name="Arial">
    <w:panose1 w:val="020B0604020202020204"/>
    <w:charset w:val="00"/>
    <w:family w:val="swiss"/>
    <w:pitch w:val="variable"/>
    <w:sig w:usb0="E0002AFF" w:usb1="C0007843" w:usb2="00000009" w:usb3="00000000" w:csb0="000001FF" w:csb1="00000000"/>
  </w:font>
  <w:font w:name="Rabobankfont">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w:panose1 w:val="02000503050000020004"/>
    <w:charset w:val="00"/>
    <w:family w:val="auto"/>
    <w:pitch w:val="variable"/>
    <w:sig w:usb0="A00000AF" w:usb1="5000004A" w:usb2="00000000" w:usb3="00000000" w:csb0="00000111" w:csb1="00000000"/>
  </w:font>
  <w:font w:name="Myriad SemiBold">
    <w:altName w:val="Times New Roman"/>
    <w:panose1 w:val="02000803050000020004"/>
    <w:charset w:val="00"/>
    <w:family w:val="auto"/>
    <w:pitch w:val="variable"/>
    <w:sig w:usb0="A00000AF" w:usb1="4000004A" w:usb2="00000000" w:usb3="00000000" w:csb0="0000011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yriad Light">
    <w:altName w:val="Times New Roman"/>
    <w:panose1 w:val="02000406040000020004"/>
    <w:charset w:val="00"/>
    <w:family w:val="auto"/>
    <w:pitch w:val="variable"/>
    <w:sig w:usb0="A00000AF" w:usb1="4000004A" w:usb2="00000000" w:usb3="00000000" w:csb0="00000111" w:csb1="00000000"/>
  </w:font>
  <w:font w:name="MyriadLight">
    <w:altName w:val="Times New Roman"/>
    <w:charset w:val="00"/>
    <w:family w:val="auto"/>
    <w:pitch w:val="variable"/>
    <w:sig w:usb0="A00000AF" w:usb1="4000004A" w:usb2="00000000" w:usb3="00000000" w:csb0="00000111" w:csb1="00000000"/>
  </w:font>
  <w:font w:name="Rabofon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9BE" w:rsidRDefault="0078690D">
    <w:pPr>
      <w:pStyle w:val="Banknaam"/>
    </w:pPr>
    <w:r>
      <w:rPr>
        <w:noProof/>
        <w:lang w:val="en-US" w:eastAsia="en-US"/>
      </w:rPr>
      <mc:AlternateContent>
        <mc:Choice Requires="wps">
          <w:drawing>
            <wp:anchor distT="4294967291" distB="4294967291" distL="114300" distR="114300" simplePos="0" relativeHeight="251658240" behindDoc="0" locked="0" layoutInCell="0" allowOverlap="1">
              <wp:simplePos x="0" y="0"/>
              <wp:positionH relativeFrom="column">
                <wp:posOffset>3175</wp:posOffset>
              </wp:positionH>
              <wp:positionV relativeFrom="paragraph">
                <wp:posOffset>111124</wp:posOffset>
              </wp:positionV>
              <wp:extent cx="5120640" cy="0"/>
              <wp:effectExtent l="0" t="0" r="2286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0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pt,8.75pt" to="403.4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RV4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" o:allowincell="f"/>
          </w:pict>
        </mc:Fallback>
      </mc:AlternateContent>
    </w:r>
  </w:p>
  <w:p w:rsidR="002D19BE" w:rsidRDefault="002D19BE">
    <w:pPr>
      <w:pStyle w:val="Banknaam"/>
    </w:pPr>
    <w:smartTag w:uri="urn:schemas-microsoft-com:office:smarttags" w:element="PersonName">
      <w:smartTagPr>
        <w:attr w:name="ProductID" w:val="Rabobank Nederland"/>
      </w:smartTagPr>
      <w:r>
        <w:t>Rabobank Nederland</w:t>
      </w:r>
    </w:smartTag>
  </w:p>
  <w:p w:rsidR="002D19BE" w:rsidRDefault="00254E4F">
    <w:pPr>
      <w:pStyle w:val="Vastetekst"/>
    </w:pPr>
    <w:r w:rsidRPr="004B3D88">
      <w:rPr>
        <w:lang w:val="en-US"/>
      </w:rPr>
      <w:t>Communication Department, P</w:t>
    </w:r>
    <w:r>
      <w:rPr>
        <w:lang w:val="en-US"/>
      </w:rPr>
      <w:t>O</w:t>
    </w:r>
    <w:r w:rsidRPr="004B3D88">
      <w:rPr>
        <w:lang w:val="en-US"/>
      </w:rPr>
      <w:t>.Box 17100, 3500 HG</w:t>
    </w:r>
    <w:r w:rsidR="0078690D">
      <w:rPr>
        <w:lang w:val="en-US"/>
      </w:rPr>
      <w:t xml:space="preserve"> </w:t>
    </w:r>
    <w:r w:rsidRPr="004B3D88">
      <w:rPr>
        <w:lang w:val="en-US"/>
      </w:rPr>
      <w:t>Utrecht, tel. +31 (0)</w:t>
    </w:r>
    <w:r w:rsidRPr="002B79CC">
      <w:rPr>
        <w:lang w:val="en-GB"/>
      </w:rPr>
      <w:t>30</w:t>
    </w:r>
    <w:r>
      <w:rPr>
        <w:lang w:val="en-GB"/>
      </w:rPr>
      <w:t xml:space="preserve"> 21 6 2758,</w:t>
    </w:r>
    <w:r w:rsidR="0078690D">
      <w:rPr>
        <w:lang w:val="en-GB"/>
      </w:rPr>
      <w:t xml:space="preserve"> </w:t>
    </w:r>
    <w:r w:rsidRPr="002B79CC">
      <w:rPr>
        <w:lang w:val="en-GB"/>
      </w:rPr>
      <w:t>pressoffice@rn.rabobank.nl</w:t>
    </w:r>
  </w:p>
  <w:p w:rsidR="002D19BE" w:rsidRDefault="002D19BE">
    <w:pPr>
      <w:pStyle w:val="Footer"/>
    </w:pPr>
  </w:p>
  <w:p w:rsidR="002D19BE" w:rsidRDefault="002D19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9BE" w:rsidRDefault="0078690D">
    <w:pPr>
      <w:pStyle w:val="Banknaam"/>
    </w:pPr>
    <w:r>
      <w:rPr>
        <w:noProof/>
        <w:lang w:val="en-US" w:eastAsia="en-US"/>
      </w:rPr>
      <mc:AlternateContent>
        <mc:Choice Requires="wps">
          <w:drawing>
            <wp:anchor distT="4294967291" distB="4294967291" distL="114300" distR="114300" simplePos="0" relativeHeight="251657216" behindDoc="0" locked="0" layoutInCell="0" allowOverlap="1">
              <wp:simplePos x="0" y="0"/>
              <wp:positionH relativeFrom="column">
                <wp:posOffset>3175</wp:posOffset>
              </wp:positionH>
              <wp:positionV relativeFrom="paragraph">
                <wp:posOffset>111124</wp:posOffset>
              </wp:positionV>
              <wp:extent cx="5120640" cy="0"/>
              <wp:effectExtent l="0" t="0" r="22860" b="1905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0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pt,8.75pt" to="403.4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ti2EgIAACg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" o:allowincell="f"/>
          </w:pict>
        </mc:Fallback>
      </mc:AlternateContent>
    </w:r>
  </w:p>
  <w:p w:rsidR="002D19BE" w:rsidRDefault="002D19BE">
    <w:pPr>
      <w:pStyle w:val="Banknaam"/>
    </w:pPr>
    <w:smartTag w:uri="urn:schemas-microsoft-com:office:smarttags" w:element="PersonName">
      <w:smartTagPr>
        <w:attr w:name="ProductID" w:val="Rabobank Nederland"/>
      </w:smartTagPr>
      <w:r>
        <w:t>Rabobank Nederland</w:t>
      </w:r>
    </w:smartTag>
  </w:p>
  <w:p w:rsidR="002D19BE" w:rsidRPr="002B79CC" w:rsidRDefault="00C1341A">
    <w:pPr>
      <w:pStyle w:val="Vastetekst"/>
      <w:rPr>
        <w:lang w:val="en-GB"/>
      </w:rPr>
    </w:pPr>
    <w:r w:rsidRPr="004B3D88">
      <w:rPr>
        <w:lang w:val="en-US"/>
      </w:rPr>
      <w:t>Communication Department</w:t>
    </w:r>
    <w:r w:rsidR="002D19BE" w:rsidRPr="004B3D88">
      <w:rPr>
        <w:lang w:val="en-US"/>
      </w:rPr>
      <w:t>, P</w:t>
    </w:r>
    <w:r w:rsidR="006A5BAC">
      <w:rPr>
        <w:lang w:val="en-US"/>
      </w:rPr>
      <w:t>O</w:t>
    </w:r>
    <w:r w:rsidR="00F2361A" w:rsidRPr="004B3D88">
      <w:rPr>
        <w:lang w:val="en-US"/>
      </w:rPr>
      <w:t>.Box</w:t>
    </w:r>
    <w:r w:rsidR="002D19BE" w:rsidRPr="004B3D88">
      <w:rPr>
        <w:lang w:val="en-US"/>
      </w:rPr>
      <w:t xml:space="preserve"> 17100, 3500 HG</w:t>
    </w:r>
    <w:r w:rsidR="0078690D">
      <w:rPr>
        <w:lang w:val="en-US"/>
      </w:rPr>
      <w:t xml:space="preserve"> </w:t>
    </w:r>
    <w:r w:rsidR="002D19BE" w:rsidRPr="004B3D88">
      <w:rPr>
        <w:lang w:val="en-US"/>
      </w:rPr>
      <w:t xml:space="preserve">Utrecht, tel. </w:t>
    </w:r>
    <w:r w:rsidR="00F2361A" w:rsidRPr="004B3D88">
      <w:rPr>
        <w:lang w:val="en-US"/>
      </w:rPr>
      <w:t xml:space="preserve">+31 </w:t>
    </w:r>
    <w:r w:rsidRPr="004B3D88">
      <w:rPr>
        <w:lang w:val="en-US"/>
      </w:rPr>
      <w:t>(0)</w:t>
    </w:r>
    <w:r w:rsidR="002D19BE" w:rsidRPr="002B79CC">
      <w:rPr>
        <w:lang w:val="en-GB"/>
      </w:rPr>
      <w:t>30</w:t>
    </w:r>
    <w:r>
      <w:rPr>
        <w:lang w:val="en-GB"/>
      </w:rPr>
      <w:t xml:space="preserve"> </w:t>
    </w:r>
    <w:r w:rsidR="004B3D88">
      <w:rPr>
        <w:lang w:val="en-GB"/>
      </w:rPr>
      <w:t>21 6 2758,</w:t>
    </w:r>
    <w:r w:rsidR="0078690D">
      <w:rPr>
        <w:lang w:val="en-GB"/>
      </w:rPr>
      <w:t xml:space="preserve"> </w:t>
    </w:r>
    <w:r w:rsidR="002D19BE" w:rsidRPr="002B79CC">
      <w:rPr>
        <w:lang w:val="en-GB"/>
      </w:rPr>
      <w:t>pressoffice@rn.rabobank.nl</w:t>
    </w:r>
  </w:p>
  <w:p w:rsidR="002D19BE" w:rsidRPr="002B79CC" w:rsidRDefault="002D19BE">
    <w:pPr>
      <w:pStyle w:val="Vastetekst"/>
      <w:rPr>
        <w:lang w:val="en-GB"/>
      </w:rPr>
    </w:pPr>
  </w:p>
  <w:p w:rsidR="002D19BE" w:rsidRPr="002B79CC" w:rsidRDefault="002D19BE">
    <w:pPr>
      <w:pStyle w:val="Vastetekst"/>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834" w:rsidRDefault="00DC2834">
      <w:r>
        <w:separator/>
      </w:r>
    </w:p>
  </w:footnote>
  <w:footnote w:type="continuationSeparator" w:id="0">
    <w:p w:rsidR="00DC2834" w:rsidRDefault="00DC28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783"/>
      <w:gridCol w:w="2835"/>
    </w:tblGrid>
    <w:tr w:rsidR="002D19BE">
      <w:trPr>
        <w:cantSplit/>
        <w:trHeight w:val="2640"/>
      </w:trPr>
      <w:tc>
        <w:tcPr>
          <w:tcW w:w="5783" w:type="dxa"/>
        </w:tcPr>
        <w:p w:rsidR="002D19BE" w:rsidRDefault="002D19BE">
          <w:pPr>
            <w:pStyle w:val="Paginacijfer"/>
          </w:pPr>
        </w:p>
        <w:p w:rsidR="002D19BE" w:rsidRDefault="002D19BE">
          <w:pPr>
            <w:pStyle w:val="Vastetekstrechts"/>
          </w:pPr>
        </w:p>
        <w:p w:rsidR="002D19BE" w:rsidRDefault="002D19BE">
          <w:pPr>
            <w:pStyle w:val="Vastetekstrechts"/>
          </w:pPr>
        </w:p>
      </w:tc>
      <w:tc>
        <w:tcPr>
          <w:tcW w:w="2835" w:type="dxa"/>
        </w:tcPr>
        <w:p w:rsidR="002D19BE" w:rsidRDefault="002D19BE">
          <w:pPr>
            <w:pStyle w:val="Paginacijfer"/>
          </w:pPr>
          <w:r>
            <w:t xml:space="preserve">Blad </w:t>
          </w:r>
          <w:r w:rsidR="005C2F29">
            <w:fldChar w:fldCharType="begin"/>
          </w:r>
          <w:r w:rsidR="00C31446">
            <w:instrText>PAGE \* ARABIC</w:instrText>
          </w:r>
          <w:r w:rsidR="005C2F29">
            <w:fldChar w:fldCharType="separate"/>
          </w:r>
          <w:r w:rsidR="0078690D">
            <w:rPr>
              <w:noProof/>
            </w:rPr>
            <w:t>2</w:t>
          </w:r>
          <w:r w:rsidR="005C2F29">
            <w:rPr>
              <w:noProof/>
            </w:rPr>
            <w:fldChar w:fldCharType="end"/>
          </w:r>
          <w:r>
            <w:t>/</w:t>
          </w:r>
          <w:r w:rsidR="005C2F29">
            <w:fldChar w:fldCharType="begin"/>
          </w:r>
          <w:r w:rsidR="00C31446">
            <w:instrText xml:space="preserve">NUMPAGES </w:instrText>
          </w:r>
          <w:r w:rsidR="005C2F29">
            <w:fldChar w:fldCharType="separate"/>
          </w:r>
          <w:r w:rsidR="0078690D">
            <w:rPr>
              <w:noProof/>
            </w:rPr>
            <w:t>2</w:t>
          </w:r>
          <w:r w:rsidR="005C2F29">
            <w:rPr>
              <w:noProof/>
            </w:rPr>
            <w:fldChar w:fldCharType="end"/>
          </w:r>
        </w:p>
        <w:p w:rsidR="002D19BE" w:rsidRDefault="002D19BE"/>
        <w:p w:rsidR="002D19BE" w:rsidRDefault="002D19BE"/>
      </w:tc>
    </w:tr>
  </w:tbl>
  <w:p w:rsidR="002D19BE" w:rsidRDefault="002D19B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60"/>
      <w:gridCol w:w="2438"/>
    </w:tblGrid>
    <w:tr w:rsidR="002D19BE">
      <w:trPr>
        <w:cantSplit/>
        <w:trHeight w:val="2132"/>
      </w:trPr>
      <w:tc>
        <w:tcPr>
          <w:tcW w:w="5160" w:type="dxa"/>
        </w:tcPr>
        <w:p w:rsidR="002D19BE" w:rsidRPr="00180503" w:rsidRDefault="002D19BE">
          <w:pPr>
            <w:pStyle w:val="Documentnaam"/>
            <w:rPr>
              <w:rFonts w:ascii="MyriadLight" w:hAnsi="MyriadLight"/>
              <w:sz w:val="44"/>
              <w:lang w:val="en-US"/>
            </w:rPr>
          </w:pPr>
          <w:r w:rsidRPr="00180503">
            <w:rPr>
              <w:rFonts w:ascii="MyriadLight" w:hAnsi="MyriadLight"/>
              <w:sz w:val="44"/>
              <w:lang w:val="en-US"/>
            </w:rPr>
            <w:t>Press</w:t>
          </w:r>
          <w:r w:rsidR="00180503" w:rsidRPr="00180503">
            <w:rPr>
              <w:rFonts w:ascii="MyriadLight" w:hAnsi="MyriadLight"/>
              <w:sz w:val="44"/>
              <w:lang w:val="en-US"/>
            </w:rPr>
            <w:t xml:space="preserve"> </w:t>
          </w:r>
          <w:r w:rsidRPr="00180503">
            <w:rPr>
              <w:rFonts w:ascii="MyriadLight" w:hAnsi="MyriadLight"/>
              <w:sz w:val="44"/>
              <w:lang w:val="en-US"/>
            </w:rPr>
            <w:t>release</w:t>
          </w:r>
        </w:p>
        <w:p w:rsidR="002D19BE" w:rsidRPr="00180503" w:rsidRDefault="002D19BE">
          <w:pPr>
            <w:rPr>
              <w:rFonts w:ascii="MyriadLight" w:hAnsi="MyriadLight"/>
              <w:lang w:val="en-US"/>
            </w:rPr>
          </w:pPr>
        </w:p>
        <w:p w:rsidR="002D19BE" w:rsidRPr="00180503" w:rsidRDefault="00B7672A" w:rsidP="00862AA0">
          <w:pPr>
            <w:pStyle w:val="Heading6"/>
            <w:rPr>
              <w:rFonts w:ascii="MyriadLight" w:hAnsi="MyriadLight"/>
              <w:lang w:val="en-US"/>
            </w:rPr>
          </w:pPr>
          <w:r>
            <w:rPr>
              <w:rFonts w:ascii="MyriadLight" w:hAnsi="MyriadLight"/>
              <w:lang w:val="en-US"/>
            </w:rPr>
            <w:t xml:space="preserve">February </w:t>
          </w:r>
          <w:r w:rsidR="0039507E">
            <w:rPr>
              <w:rFonts w:ascii="MyriadLight" w:hAnsi="MyriadLight"/>
              <w:lang w:val="en-US"/>
            </w:rPr>
            <w:t>2</w:t>
          </w:r>
          <w:r w:rsidR="00F92071">
            <w:rPr>
              <w:rFonts w:ascii="MyriadLight" w:hAnsi="MyriadLight"/>
              <w:lang w:val="en-US"/>
            </w:rPr>
            <w:t>4</w:t>
          </w:r>
          <w:r w:rsidR="0039507E">
            <w:rPr>
              <w:rFonts w:ascii="MyriadLight" w:hAnsi="MyriadLight"/>
              <w:lang w:val="en-US"/>
            </w:rPr>
            <w:t xml:space="preserve"> </w:t>
          </w:r>
          <w:r w:rsidR="00F10E11">
            <w:rPr>
              <w:rFonts w:ascii="MyriadLight" w:hAnsi="MyriadLight"/>
              <w:lang w:val="en-US"/>
            </w:rPr>
            <w:t>201</w:t>
          </w:r>
          <w:r w:rsidR="009F0583">
            <w:rPr>
              <w:rFonts w:ascii="MyriadLight" w:hAnsi="MyriadLight"/>
              <w:lang w:val="en-US"/>
            </w:rPr>
            <w:t>5</w:t>
          </w:r>
        </w:p>
      </w:tc>
      <w:tc>
        <w:tcPr>
          <w:tcW w:w="2438" w:type="dxa"/>
        </w:tcPr>
        <w:p w:rsidR="002D19BE" w:rsidRDefault="007D2DED">
          <w:pPr>
            <w:pStyle w:val="Beeldmerk"/>
            <w:rPr>
              <w:rFonts w:ascii="Rabofont" w:hAnsi="Rabofont"/>
            </w:rPr>
          </w:pPr>
          <w:r>
            <w:rPr>
              <w:rFonts w:ascii="Rabofont" w:hAnsi="Rabofont"/>
              <w:noProof/>
              <w:lang w:val="en-US" w:eastAsia="en-US"/>
            </w:rPr>
            <w:drawing>
              <wp:inline distT="0" distB="0" distL="0" distR="0">
                <wp:extent cx="1118870" cy="1296670"/>
                <wp:effectExtent l="19050" t="0" r="5080" b="0"/>
                <wp:docPr id="1" name="Picture 1" descr="logo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010"/>
                        <pic:cNvPicPr>
                          <a:picLocks noChangeAspect="1" noChangeArrowheads="1"/>
                        </pic:cNvPicPr>
                      </pic:nvPicPr>
                      <pic:blipFill>
                        <a:blip r:embed="rId1"/>
                        <a:srcRect/>
                        <a:stretch>
                          <a:fillRect/>
                        </a:stretch>
                      </pic:blipFill>
                      <pic:spPr bwMode="auto">
                        <a:xfrm>
                          <a:off x="0" y="0"/>
                          <a:ext cx="1118870" cy="1296670"/>
                        </a:xfrm>
                        <a:prstGeom prst="rect">
                          <a:avLst/>
                        </a:prstGeom>
                        <a:noFill/>
                        <a:ln w="9525">
                          <a:noFill/>
                          <a:miter lim="800000"/>
                          <a:headEnd/>
                          <a:tailEnd/>
                        </a:ln>
                      </pic:spPr>
                    </pic:pic>
                  </a:graphicData>
                </a:graphic>
              </wp:inline>
            </w:drawing>
          </w:r>
        </w:p>
      </w:tc>
    </w:tr>
  </w:tbl>
  <w:p w:rsidR="002D19BE" w:rsidRDefault="002D19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39933B7"/>
    <w:multiLevelType w:val="singleLevel"/>
    <w:tmpl w:val="5DDADF1A"/>
    <w:lvl w:ilvl="0">
      <w:numFmt w:val="bullet"/>
      <w:lvlText w:val="-"/>
      <w:lvlJc w:val="left"/>
      <w:pPr>
        <w:tabs>
          <w:tab w:val="num" w:pos="360"/>
        </w:tabs>
        <w:ind w:left="360" w:hanging="360"/>
      </w:pPr>
      <w:rPr>
        <w:rFonts w:hint="default"/>
      </w:rPr>
    </w:lvl>
  </w:abstractNum>
  <w:abstractNum w:abstractNumId="2">
    <w:nsid w:val="0488130D"/>
    <w:multiLevelType w:val="hybridMultilevel"/>
    <w:tmpl w:val="378EC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2F7B02"/>
    <w:multiLevelType w:val="hybridMultilevel"/>
    <w:tmpl w:val="BD029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C70DBE"/>
    <w:multiLevelType w:val="hybridMultilevel"/>
    <w:tmpl w:val="C720C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302713"/>
    <w:multiLevelType w:val="hybridMultilevel"/>
    <w:tmpl w:val="730611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8255D56"/>
    <w:multiLevelType w:val="hybridMultilevel"/>
    <w:tmpl w:val="1B92FAA8"/>
    <w:lvl w:ilvl="0" w:tplc="0EF633C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D333ADC"/>
    <w:multiLevelType w:val="hybridMultilevel"/>
    <w:tmpl w:val="A8B4A2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D7525EC"/>
    <w:multiLevelType w:val="hybridMultilevel"/>
    <w:tmpl w:val="FBD84D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DA969F2"/>
    <w:multiLevelType w:val="hybridMultilevel"/>
    <w:tmpl w:val="818AE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7962554"/>
    <w:multiLevelType w:val="singleLevel"/>
    <w:tmpl w:val="87507602"/>
    <w:lvl w:ilvl="0">
      <w:numFmt w:val="bullet"/>
      <w:lvlText w:val="-"/>
      <w:lvlJc w:val="left"/>
      <w:pPr>
        <w:tabs>
          <w:tab w:val="num" w:pos="360"/>
        </w:tabs>
        <w:ind w:left="360" w:hanging="360"/>
      </w:pPr>
      <w:rPr>
        <w:rFonts w:hint="default"/>
      </w:rPr>
    </w:lvl>
  </w:abstractNum>
  <w:abstractNum w:abstractNumId="11">
    <w:nsid w:val="3D691ADB"/>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2">
    <w:nsid w:val="523C11C1"/>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3">
    <w:nsid w:val="52F42D96"/>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4">
    <w:nsid w:val="5C8352F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5">
    <w:nsid w:val="73001670"/>
    <w:multiLevelType w:val="hybridMultilevel"/>
    <w:tmpl w:val="FA2E5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7F74CC"/>
    <w:multiLevelType w:val="singleLevel"/>
    <w:tmpl w:val="EDFA192A"/>
    <w:lvl w:ilvl="0">
      <w:numFmt w:val="bullet"/>
      <w:lvlText w:val="-"/>
      <w:lvlJc w:val="left"/>
      <w:pPr>
        <w:tabs>
          <w:tab w:val="num" w:pos="360"/>
        </w:tabs>
        <w:ind w:left="360" w:hanging="360"/>
      </w:pPr>
      <w:rPr>
        <w:rFonts w:hint="default"/>
      </w:rPr>
    </w:lvl>
  </w:abstractNum>
  <w:num w:numId="1">
    <w:abstractNumId w:val="0"/>
    <w:lvlOverride w:ilvl="0">
      <w:lvl w:ilvl="0">
        <w:start w:val="1"/>
        <w:numFmt w:val="bullet"/>
        <w:lvlText w:val="-"/>
        <w:legacy w:legacy="1" w:legacySpace="113" w:legacyIndent="357"/>
        <w:lvlJc w:val="left"/>
        <w:pPr>
          <w:ind w:left="357" w:hanging="357"/>
        </w:pPr>
        <w:rPr>
          <w:rFonts w:ascii="Times New Roman" w:hAnsi="Times New Roman" w:hint="default"/>
        </w:rPr>
      </w:lvl>
    </w:lvlOverride>
  </w:num>
  <w:num w:numId="2">
    <w:abstractNumId w:val="13"/>
  </w:num>
  <w:num w:numId="3">
    <w:abstractNumId w:val="1"/>
  </w:num>
  <w:num w:numId="4">
    <w:abstractNumId w:val="12"/>
  </w:num>
  <w:num w:numId="5">
    <w:abstractNumId w:val="11"/>
  </w:num>
  <w:num w:numId="6">
    <w:abstractNumId w:val="16"/>
  </w:num>
  <w:num w:numId="7">
    <w:abstractNumId w:val="14"/>
  </w:num>
  <w:num w:numId="8">
    <w:abstractNumId w:val="10"/>
  </w:num>
  <w:num w:numId="9">
    <w:abstractNumId w:val="2"/>
  </w:num>
  <w:num w:numId="10">
    <w:abstractNumId w:val="7"/>
  </w:num>
  <w:num w:numId="11">
    <w:abstractNumId w:val="6"/>
  </w:num>
  <w:num w:numId="12">
    <w:abstractNumId w:val="5"/>
  </w:num>
  <w:num w:numId="13">
    <w:abstractNumId w:val="3"/>
  </w:num>
  <w:num w:numId="14">
    <w:abstractNumId w:val="4"/>
  </w:num>
  <w:num w:numId="15">
    <w:abstractNumId w:val="15"/>
  </w:num>
  <w:num w:numId="16">
    <w:abstractNumId w:val="8"/>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2"/>
  <w:hyphenationZone w:val="227"/>
  <w:doNotHyphenateCaps/>
  <w:drawingGridHorizontalSpacing w:val="53"/>
  <w:displayHorizontalDrawingGridEvery w:val="0"/>
  <w:displayVerticalDrawingGridEvery w:val="0"/>
  <w:doNotShadeFormData/>
  <w:noPunctuationKerning/>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ys_OnzeReferentie" w:val="_x001f_sjabloon persbericht nieuw logo_ en_x001f_/persbericht nederlands_97"/>
  </w:docVars>
  <w:rsids>
    <w:rsidRoot w:val="00276C35"/>
    <w:rsid w:val="00006659"/>
    <w:rsid w:val="00035BEB"/>
    <w:rsid w:val="00054DC1"/>
    <w:rsid w:val="00063DB9"/>
    <w:rsid w:val="00065BC6"/>
    <w:rsid w:val="00067EEE"/>
    <w:rsid w:val="000779CC"/>
    <w:rsid w:val="000B1477"/>
    <w:rsid w:val="000B2374"/>
    <w:rsid w:val="000D51D6"/>
    <w:rsid w:val="000E75D8"/>
    <w:rsid w:val="000F0837"/>
    <w:rsid w:val="00106C61"/>
    <w:rsid w:val="00106E04"/>
    <w:rsid w:val="00114802"/>
    <w:rsid w:val="00121E6E"/>
    <w:rsid w:val="0012534D"/>
    <w:rsid w:val="00130931"/>
    <w:rsid w:val="0015355D"/>
    <w:rsid w:val="00167226"/>
    <w:rsid w:val="00167617"/>
    <w:rsid w:val="00167BFF"/>
    <w:rsid w:val="00170D77"/>
    <w:rsid w:val="00180503"/>
    <w:rsid w:val="00187D90"/>
    <w:rsid w:val="001A08D0"/>
    <w:rsid w:val="001B3523"/>
    <w:rsid w:val="001B3735"/>
    <w:rsid w:val="001C5611"/>
    <w:rsid w:val="001D34B0"/>
    <w:rsid w:val="001D3E85"/>
    <w:rsid w:val="001F27DD"/>
    <w:rsid w:val="001F62C5"/>
    <w:rsid w:val="00204DAE"/>
    <w:rsid w:val="00207443"/>
    <w:rsid w:val="0021133B"/>
    <w:rsid w:val="002200DF"/>
    <w:rsid w:val="002233D5"/>
    <w:rsid w:val="00254E4F"/>
    <w:rsid w:val="0026020E"/>
    <w:rsid w:val="00272252"/>
    <w:rsid w:val="002762DF"/>
    <w:rsid w:val="00276C35"/>
    <w:rsid w:val="002778B6"/>
    <w:rsid w:val="00293934"/>
    <w:rsid w:val="00294E1C"/>
    <w:rsid w:val="002A51C4"/>
    <w:rsid w:val="002A6B2D"/>
    <w:rsid w:val="002A78BA"/>
    <w:rsid w:val="002B0637"/>
    <w:rsid w:val="002B79CC"/>
    <w:rsid w:val="002D19BE"/>
    <w:rsid w:val="002E5242"/>
    <w:rsid w:val="002E6EA4"/>
    <w:rsid w:val="002F7DDF"/>
    <w:rsid w:val="00300D35"/>
    <w:rsid w:val="00323A2A"/>
    <w:rsid w:val="00333566"/>
    <w:rsid w:val="00344B3F"/>
    <w:rsid w:val="00346278"/>
    <w:rsid w:val="00373008"/>
    <w:rsid w:val="00384722"/>
    <w:rsid w:val="0039507E"/>
    <w:rsid w:val="003A2D3B"/>
    <w:rsid w:val="003B4560"/>
    <w:rsid w:val="003B51AD"/>
    <w:rsid w:val="003C26FE"/>
    <w:rsid w:val="003D408A"/>
    <w:rsid w:val="003D6EE8"/>
    <w:rsid w:val="003E0C94"/>
    <w:rsid w:val="003E35F7"/>
    <w:rsid w:val="003E3BBB"/>
    <w:rsid w:val="0040644D"/>
    <w:rsid w:val="0042367B"/>
    <w:rsid w:val="00430608"/>
    <w:rsid w:val="004319AF"/>
    <w:rsid w:val="00437DD6"/>
    <w:rsid w:val="00445F97"/>
    <w:rsid w:val="00450B06"/>
    <w:rsid w:val="00456E5A"/>
    <w:rsid w:val="00456EDA"/>
    <w:rsid w:val="0047349F"/>
    <w:rsid w:val="00476454"/>
    <w:rsid w:val="00477523"/>
    <w:rsid w:val="0048563E"/>
    <w:rsid w:val="0049268D"/>
    <w:rsid w:val="00494741"/>
    <w:rsid w:val="0049501B"/>
    <w:rsid w:val="004B3D88"/>
    <w:rsid w:val="004C646E"/>
    <w:rsid w:val="004D6C5A"/>
    <w:rsid w:val="004E03D6"/>
    <w:rsid w:val="004F071D"/>
    <w:rsid w:val="004F0F48"/>
    <w:rsid w:val="004F36FA"/>
    <w:rsid w:val="004F51AB"/>
    <w:rsid w:val="005077F8"/>
    <w:rsid w:val="00515C22"/>
    <w:rsid w:val="005257AF"/>
    <w:rsid w:val="005470D2"/>
    <w:rsid w:val="0055111D"/>
    <w:rsid w:val="00554C46"/>
    <w:rsid w:val="00567030"/>
    <w:rsid w:val="00567D0A"/>
    <w:rsid w:val="00567E73"/>
    <w:rsid w:val="00584179"/>
    <w:rsid w:val="0059214A"/>
    <w:rsid w:val="005A38CC"/>
    <w:rsid w:val="005A7993"/>
    <w:rsid w:val="005B5876"/>
    <w:rsid w:val="005C2D17"/>
    <w:rsid w:val="005C2DB5"/>
    <w:rsid w:val="005C2F29"/>
    <w:rsid w:val="005C6848"/>
    <w:rsid w:val="005D6A69"/>
    <w:rsid w:val="005D6A96"/>
    <w:rsid w:val="005E18B4"/>
    <w:rsid w:val="005E27AA"/>
    <w:rsid w:val="005F63F3"/>
    <w:rsid w:val="006205B7"/>
    <w:rsid w:val="006333E6"/>
    <w:rsid w:val="0065091A"/>
    <w:rsid w:val="00657589"/>
    <w:rsid w:val="00660860"/>
    <w:rsid w:val="00662F0B"/>
    <w:rsid w:val="00676904"/>
    <w:rsid w:val="00693764"/>
    <w:rsid w:val="006962A9"/>
    <w:rsid w:val="006A5BAC"/>
    <w:rsid w:val="006D017A"/>
    <w:rsid w:val="006D2686"/>
    <w:rsid w:val="006D569B"/>
    <w:rsid w:val="006E0B3A"/>
    <w:rsid w:val="006F3CD1"/>
    <w:rsid w:val="00706C28"/>
    <w:rsid w:val="00706D10"/>
    <w:rsid w:val="00712CE4"/>
    <w:rsid w:val="0071742A"/>
    <w:rsid w:val="00717BC2"/>
    <w:rsid w:val="00717D6B"/>
    <w:rsid w:val="007251AF"/>
    <w:rsid w:val="007341B3"/>
    <w:rsid w:val="007444D8"/>
    <w:rsid w:val="007476B3"/>
    <w:rsid w:val="00780D0F"/>
    <w:rsid w:val="0078690D"/>
    <w:rsid w:val="00791D62"/>
    <w:rsid w:val="007924C2"/>
    <w:rsid w:val="007A5D2F"/>
    <w:rsid w:val="007A5E18"/>
    <w:rsid w:val="007C6223"/>
    <w:rsid w:val="007D1CCC"/>
    <w:rsid w:val="007D2DED"/>
    <w:rsid w:val="007D4DA6"/>
    <w:rsid w:val="007E2B64"/>
    <w:rsid w:val="007E6000"/>
    <w:rsid w:val="00821EDB"/>
    <w:rsid w:val="00822BAA"/>
    <w:rsid w:val="00824040"/>
    <w:rsid w:val="00831FA8"/>
    <w:rsid w:val="0083641A"/>
    <w:rsid w:val="0084352B"/>
    <w:rsid w:val="00862AA0"/>
    <w:rsid w:val="008728FA"/>
    <w:rsid w:val="0088137D"/>
    <w:rsid w:val="00881708"/>
    <w:rsid w:val="00883B1B"/>
    <w:rsid w:val="00886771"/>
    <w:rsid w:val="008B56A3"/>
    <w:rsid w:val="008C4C0A"/>
    <w:rsid w:val="008C66DB"/>
    <w:rsid w:val="008C7A26"/>
    <w:rsid w:val="008D6E1C"/>
    <w:rsid w:val="008E009D"/>
    <w:rsid w:val="008E3EE8"/>
    <w:rsid w:val="00901A33"/>
    <w:rsid w:val="00910881"/>
    <w:rsid w:val="00913B4E"/>
    <w:rsid w:val="009203AE"/>
    <w:rsid w:val="00922827"/>
    <w:rsid w:val="00962E62"/>
    <w:rsid w:val="00970C2D"/>
    <w:rsid w:val="00981FB5"/>
    <w:rsid w:val="0098742C"/>
    <w:rsid w:val="0099421F"/>
    <w:rsid w:val="009C3D65"/>
    <w:rsid w:val="009D010C"/>
    <w:rsid w:val="009E3D8B"/>
    <w:rsid w:val="009F0583"/>
    <w:rsid w:val="00A045AB"/>
    <w:rsid w:val="00A115CD"/>
    <w:rsid w:val="00A143D0"/>
    <w:rsid w:val="00A16A90"/>
    <w:rsid w:val="00A26AE4"/>
    <w:rsid w:val="00A27500"/>
    <w:rsid w:val="00A31EE8"/>
    <w:rsid w:val="00A32B0E"/>
    <w:rsid w:val="00A4346D"/>
    <w:rsid w:val="00A577D0"/>
    <w:rsid w:val="00AA3F4E"/>
    <w:rsid w:val="00AB04E6"/>
    <w:rsid w:val="00AB0CD8"/>
    <w:rsid w:val="00AD09D8"/>
    <w:rsid w:val="00AF0370"/>
    <w:rsid w:val="00B05A83"/>
    <w:rsid w:val="00B12B67"/>
    <w:rsid w:val="00B44673"/>
    <w:rsid w:val="00B54B5C"/>
    <w:rsid w:val="00B56289"/>
    <w:rsid w:val="00B65B9E"/>
    <w:rsid w:val="00B66AD2"/>
    <w:rsid w:val="00B67952"/>
    <w:rsid w:val="00B7672A"/>
    <w:rsid w:val="00B777D5"/>
    <w:rsid w:val="00B80157"/>
    <w:rsid w:val="00B818C2"/>
    <w:rsid w:val="00B93502"/>
    <w:rsid w:val="00BB53DA"/>
    <w:rsid w:val="00BC172E"/>
    <w:rsid w:val="00BC205C"/>
    <w:rsid w:val="00BE05EE"/>
    <w:rsid w:val="00C03BE6"/>
    <w:rsid w:val="00C10D3E"/>
    <w:rsid w:val="00C1341A"/>
    <w:rsid w:val="00C15D3E"/>
    <w:rsid w:val="00C31446"/>
    <w:rsid w:val="00C36951"/>
    <w:rsid w:val="00C67FBE"/>
    <w:rsid w:val="00C81690"/>
    <w:rsid w:val="00C853D3"/>
    <w:rsid w:val="00C91C5A"/>
    <w:rsid w:val="00C96893"/>
    <w:rsid w:val="00CA4874"/>
    <w:rsid w:val="00CB3875"/>
    <w:rsid w:val="00CD4E6E"/>
    <w:rsid w:val="00CF1C80"/>
    <w:rsid w:val="00CF4989"/>
    <w:rsid w:val="00CF7508"/>
    <w:rsid w:val="00D14E90"/>
    <w:rsid w:val="00D22F1C"/>
    <w:rsid w:val="00D55BFD"/>
    <w:rsid w:val="00D70630"/>
    <w:rsid w:val="00D7701B"/>
    <w:rsid w:val="00D83BED"/>
    <w:rsid w:val="00D91621"/>
    <w:rsid w:val="00D93E1E"/>
    <w:rsid w:val="00DA6731"/>
    <w:rsid w:val="00DA74F6"/>
    <w:rsid w:val="00DB3B76"/>
    <w:rsid w:val="00DC2834"/>
    <w:rsid w:val="00DD26B2"/>
    <w:rsid w:val="00DD3B80"/>
    <w:rsid w:val="00DD51FB"/>
    <w:rsid w:val="00DE01AF"/>
    <w:rsid w:val="00DE5210"/>
    <w:rsid w:val="00DF131F"/>
    <w:rsid w:val="00E00420"/>
    <w:rsid w:val="00E0392C"/>
    <w:rsid w:val="00E16C7B"/>
    <w:rsid w:val="00E23416"/>
    <w:rsid w:val="00E30F1C"/>
    <w:rsid w:val="00E311A7"/>
    <w:rsid w:val="00E32EA5"/>
    <w:rsid w:val="00E36071"/>
    <w:rsid w:val="00E45E97"/>
    <w:rsid w:val="00E57495"/>
    <w:rsid w:val="00E76AC7"/>
    <w:rsid w:val="00E95AD5"/>
    <w:rsid w:val="00EB7D47"/>
    <w:rsid w:val="00ED023D"/>
    <w:rsid w:val="00ED1C6A"/>
    <w:rsid w:val="00ED2AB9"/>
    <w:rsid w:val="00F105FE"/>
    <w:rsid w:val="00F10E11"/>
    <w:rsid w:val="00F15EDA"/>
    <w:rsid w:val="00F2361A"/>
    <w:rsid w:val="00F24B2C"/>
    <w:rsid w:val="00F25170"/>
    <w:rsid w:val="00F34DB2"/>
    <w:rsid w:val="00F4665B"/>
    <w:rsid w:val="00F71E16"/>
    <w:rsid w:val="00F85C15"/>
    <w:rsid w:val="00F90876"/>
    <w:rsid w:val="00F92071"/>
    <w:rsid w:val="00F920A0"/>
    <w:rsid w:val="00F94EB3"/>
    <w:rsid w:val="00FA08B7"/>
    <w:rsid w:val="00FE21D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91A"/>
    <w:pPr>
      <w:tabs>
        <w:tab w:val="left" w:pos="340"/>
      </w:tabs>
      <w:spacing w:line="240" w:lineRule="exact"/>
    </w:pPr>
    <w:rPr>
      <w:spacing w:val="5"/>
      <w:lang w:val="nl-NL" w:eastAsia="nl-NL"/>
    </w:rPr>
  </w:style>
  <w:style w:type="paragraph" w:styleId="Heading1">
    <w:name w:val="heading 1"/>
    <w:basedOn w:val="Normal"/>
    <w:next w:val="Normal"/>
    <w:qFormat/>
    <w:rsid w:val="0065091A"/>
    <w:pPr>
      <w:keepNext/>
      <w:keepLines/>
      <w:tabs>
        <w:tab w:val="clear" w:pos="340"/>
        <w:tab w:val="right" w:pos="-142"/>
      </w:tabs>
      <w:spacing w:before="240" w:after="120"/>
      <w:ind w:hanging="709"/>
      <w:outlineLvl w:val="0"/>
    </w:pPr>
    <w:rPr>
      <w:rFonts w:ascii="Myriad-BoldItalic" w:hAnsi="Myriad-BoldItalic"/>
      <w:spacing w:val="0"/>
      <w:sz w:val="18"/>
    </w:rPr>
  </w:style>
  <w:style w:type="paragraph" w:styleId="Heading2">
    <w:name w:val="heading 2"/>
    <w:basedOn w:val="Normal"/>
    <w:next w:val="Normal"/>
    <w:link w:val="Heading2Char"/>
    <w:qFormat/>
    <w:rsid w:val="0065091A"/>
    <w:pPr>
      <w:keepNext/>
      <w:keepLines/>
      <w:tabs>
        <w:tab w:val="clear" w:pos="340"/>
        <w:tab w:val="right" w:pos="-142"/>
      </w:tabs>
      <w:spacing w:before="120"/>
      <w:ind w:hanging="709"/>
      <w:outlineLvl w:val="1"/>
    </w:pPr>
    <w:rPr>
      <w:rFonts w:ascii="Myriad-BoldItalic" w:hAnsi="Myriad-BoldItalic"/>
      <w:spacing w:val="0"/>
      <w:sz w:val="18"/>
    </w:rPr>
  </w:style>
  <w:style w:type="paragraph" w:styleId="Heading3">
    <w:name w:val="heading 3"/>
    <w:basedOn w:val="Normal"/>
    <w:next w:val="NormalIndent"/>
    <w:qFormat/>
    <w:rsid w:val="0065091A"/>
    <w:pPr>
      <w:tabs>
        <w:tab w:val="clear" w:pos="340"/>
        <w:tab w:val="right" w:pos="-142"/>
      </w:tabs>
      <w:ind w:hanging="709"/>
      <w:outlineLvl w:val="2"/>
    </w:pPr>
  </w:style>
  <w:style w:type="paragraph" w:styleId="Heading4">
    <w:name w:val="heading 4"/>
    <w:basedOn w:val="Normal"/>
    <w:next w:val="Normal"/>
    <w:qFormat/>
    <w:rsid w:val="0065091A"/>
    <w:pPr>
      <w:keepNext/>
      <w:outlineLvl w:val="3"/>
    </w:pPr>
    <w:rPr>
      <w:sz w:val="28"/>
    </w:rPr>
  </w:style>
  <w:style w:type="paragraph" w:styleId="Heading5">
    <w:name w:val="heading 5"/>
    <w:basedOn w:val="Normal"/>
    <w:next w:val="Normal"/>
    <w:qFormat/>
    <w:rsid w:val="0065091A"/>
    <w:pPr>
      <w:keepNext/>
      <w:outlineLvl w:val="4"/>
    </w:pPr>
    <w:rPr>
      <w:b/>
      <w:sz w:val="24"/>
    </w:rPr>
  </w:style>
  <w:style w:type="paragraph" w:styleId="Heading6">
    <w:name w:val="heading 6"/>
    <w:basedOn w:val="Normal"/>
    <w:next w:val="Normal"/>
    <w:qFormat/>
    <w:rsid w:val="0065091A"/>
    <w:pPr>
      <w:keepNext/>
      <w:outlineLvl w:val="5"/>
    </w:pPr>
    <w:rPr>
      <w:b/>
      <w:sz w:val="22"/>
    </w:rPr>
  </w:style>
  <w:style w:type="paragraph" w:styleId="Heading7">
    <w:name w:val="heading 7"/>
    <w:basedOn w:val="Normal"/>
    <w:next w:val="Normal"/>
    <w:qFormat/>
    <w:rsid w:val="0065091A"/>
    <w:pPr>
      <w:keepNext/>
      <w:ind w:right="-460"/>
      <w:outlineLvl w:val="6"/>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65091A"/>
    <w:pPr>
      <w:ind w:left="708"/>
    </w:pPr>
  </w:style>
  <w:style w:type="paragraph" w:styleId="Footer">
    <w:name w:val="footer"/>
    <w:basedOn w:val="Normal"/>
    <w:rsid w:val="0065091A"/>
    <w:pPr>
      <w:tabs>
        <w:tab w:val="clear" w:pos="340"/>
        <w:tab w:val="center" w:pos="4026"/>
        <w:tab w:val="right" w:pos="8051"/>
      </w:tabs>
    </w:pPr>
  </w:style>
  <w:style w:type="paragraph" w:styleId="Header">
    <w:name w:val="header"/>
    <w:basedOn w:val="Normal"/>
    <w:rsid w:val="0065091A"/>
    <w:pPr>
      <w:tabs>
        <w:tab w:val="clear" w:pos="340"/>
        <w:tab w:val="center" w:pos="4026"/>
        <w:tab w:val="right" w:pos="8051"/>
      </w:tabs>
    </w:pPr>
  </w:style>
  <w:style w:type="paragraph" w:customStyle="1" w:styleId="Vastetekst">
    <w:name w:val="Vaste tekst"/>
    <w:basedOn w:val="Normal"/>
    <w:link w:val="VastetekstChar"/>
    <w:rsid w:val="0065091A"/>
    <w:rPr>
      <w:rFonts w:ascii="Myriad-Italic" w:hAnsi="Myriad-Italic"/>
      <w:spacing w:val="0"/>
      <w:sz w:val="16"/>
    </w:rPr>
  </w:style>
  <w:style w:type="paragraph" w:customStyle="1" w:styleId="Vastetekstrechts">
    <w:name w:val="Vaste tekst rechts"/>
    <w:basedOn w:val="Normal"/>
    <w:rsid w:val="0065091A"/>
    <w:pPr>
      <w:ind w:right="142"/>
      <w:jc w:val="right"/>
    </w:pPr>
    <w:rPr>
      <w:rFonts w:ascii="Myriad-Italic" w:hAnsi="Myriad-Italic"/>
      <w:spacing w:val="0"/>
      <w:sz w:val="16"/>
    </w:rPr>
  </w:style>
  <w:style w:type="paragraph" w:customStyle="1" w:styleId="Banknaam">
    <w:name w:val="Banknaam"/>
    <w:basedOn w:val="Normal"/>
    <w:rsid w:val="0065091A"/>
    <w:rPr>
      <w:rFonts w:ascii="Myriad-ExtraBoldItalic" w:hAnsi="Myriad-ExtraBoldItalic"/>
      <w:spacing w:val="0"/>
      <w:sz w:val="18"/>
    </w:rPr>
  </w:style>
  <w:style w:type="paragraph" w:customStyle="1" w:styleId="Statutaireregel">
    <w:name w:val="Statutaire regel"/>
    <w:basedOn w:val="Vastetekstrechts"/>
    <w:rsid w:val="0065091A"/>
    <w:rPr>
      <w:sz w:val="13"/>
    </w:rPr>
  </w:style>
  <w:style w:type="paragraph" w:customStyle="1" w:styleId="Paginacijfer">
    <w:name w:val="Paginacijfer"/>
    <w:basedOn w:val="Vastetekst"/>
    <w:rsid w:val="0065091A"/>
    <w:pPr>
      <w:spacing w:before="1920"/>
    </w:pPr>
    <w:rPr>
      <w:rFonts w:ascii="Myriad-ExtraBoldItalic" w:hAnsi="Myriad-ExtraBoldItalic"/>
    </w:rPr>
  </w:style>
  <w:style w:type="paragraph" w:customStyle="1" w:styleId="Standaardmetwitregel">
    <w:name w:val="Standaard met witregel"/>
    <w:basedOn w:val="Normal"/>
    <w:next w:val="Normal"/>
    <w:rsid w:val="0065091A"/>
    <w:pPr>
      <w:tabs>
        <w:tab w:val="clear" w:pos="340"/>
      </w:tabs>
      <w:spacing w:before="240" w:line="264" w:lineRule="atLeast"/>
    </w:pPr>
    <w:rPr>
      <w:rFonts w:ascii="Arial" w:hAnsi="Arial"/>
      <w:spacing w:val="0"/>
    </w:rPr>
  </w:style>
  <w:style w:type="paragraph" w:customStyle="1" w:styleId="Headline">
    <w:name w:val="Headline"/>
    <w:basedOn w:val="Vastetekst"/>
    <w:next w:val="Normal"/>
    <w:rsid w:val="0065091A"/>
    <w:pPr>
      <w:tabs>
        <w:tab w:val="clear" w:pos="340"/>
      </w:tabs>
      <w:spacing w:after="240" w:line="360" w:lineRule="exact"/>
    </w:pPr>
    <w:rPr>
      <w:rFonts w:ascii="Myriad-BoldItalic" w:hAnsi="Myriad-BoldItalic"/>
      <w:caps/>
      <w:sz w:val="32"/>
    </w:rPr>
  </w:style>
  <w:style w:type="paragraph" w:customStyle="1" w:styleId="Chapeau">
    <w:name w:val="Chapeau"/>
    <w:basedOn w:val="Vastetekst"/>
    <w:rsid w:val="0065091A"/>
    <w:pPr>
      <w:spacing w:before="240"/>
    </w:pPr>
    <w:rPr>
      <w:rFonts w:ascii="Myriad-BoldItalic" w:hAnsi="Myriad-BoldItalic"/>
      <w:sz w:val="24"/>
    </w:rPr>
  </w:style>
  <w:style w:type="paragraph" w:customStyle="1" w:styleId="Bericht">
    <w:name w:val="Bericht"/>
    <w:basedOn w:val="Normal"/>
    <w:rsid w:val="0065091A"/>
    <w:pPr>
      <w:tabs>
        <w:tab w:val="clear" w:pos="340"/>
      </w:tabs>
      <w:spacing w:line="360" w:lineRule="atLeast"/>
    </w:pPr>
  </w:style>
  <w:style w:type="paragraph" w:customStyle="1" w:styleId="Beeldmerk">
    <w:name w:val="Beeldmerk"/>
    <w:basedOn w:val="Normal"/>
    <w:rsid w:val="0065091A"/>
    <w:pPr>
      <w:tabs>
        <w:tab w:val="clear" w:pos="340"/>
      </w:tabs>
      <w:spacing w:line="240" w:lineRule="atLeast"/>
    </w:pPr>
    <w:rPr>
      <w:rFonts w:ascii="Rabobankfont" w:hAnsi="Rabobankfont"/>
      <w:spacing w:val="0"/>
      <w:sz w:val="168"/>
      <w:lang w:val="nl"/>
    </w:rPr>
  </w:style>
  <w:style w:type="paragraph" w:customStyle="1" w:styleId="Documentnaam">
    <w:name w:val="Documentnaam"/>
    <w:basedOn w:val="Normal"/>
    <w:rsid w:val="0065091A"/>
    <w:pPr>
      <w:tabs>
        <w:tab w:val="clear" w:pos="340"/>
      </w:tabs>
      <w:spacing w:before="900" w:line="240" w:lineRule="atLeast"/>
    </w:pPr>
    <w:rPr>
      <w:rFonts w:ascii="Myriad-ExtraBoldItalic" w:hAnsi="Myriad-ExtraBoldItalic"/>
      <w:spacing w:val="0"/>
      <w:sz w:val="32"/>
      <w:lang w:val="nl"/>
    </w:rPr>
  </w:style>
  <w:style w:type="paragraph" w:customStyle="1" w:styleId="Bericht0">
    <w:name w:val="Bericht"/>
    <w:basedOn w:val="Normal"/>
    <w:rsid w:val="0065091A"/>
    <w:pPr>
      <w:tabs>
        <w:tab w:val="clear" w:pos="340"/>
      </w:tabs>
      <w:spacing w:line="360" w:lineRule="atLeast"/>
    </w:pPr>
  </w:style>
  <w:style w:type="character" w:customStyle="1" w:styleId="macroblokje">
    <w:name w:val="macroblokje"/>
    <w:rsid w:val="0065091A"/>
    <w:rPr>
      <w:color w:val="FF0000"/>
    </w:rPr>
  </w:style>
  <w:style w:type="paragraph" w:styleId="BodyText">
    <w:name w:val="Body Text"/>
    <w:basedOn w:val="Normal"/>
    <w:rsid w:val="0065091A"/>
    <w:pPr>
      <w:spacing w:line="360" w:lineRule="auto"/>
    </w:pPr>
    <w:rPr>
      <w:b/>
      <w:sz w:val="22"/>
    </w:rPr>
  </w:style>
  <w:style w:type="paragraph" w:styleId="BodyText2">
    <w:name w:val="Body Text 2"/>
    <w:basedOn w:val="Normal"/>
    <w:rsid w:val="0065091A"/>
    <w:pPr>
      <w:spacing w:line="360" w:lineRule="auto"/>
      <w:ind w:right="-177"/>
    </w:pPr>
    <w:rPr>
      <w:sz w:val="22"/>
    </w:rPr>
  </w:style>
  <w:style w:type="paragraph" w:styleId="DocumentMap">
    <w:name w:val="Document Map"/>
    <w:basedOn w:val="Normal"/>
    <w:semiHidden/>
    <w:rsid w:val="00ED023D"/>
    <w:pPr>
      <w:shd w:val="clear" w:color="auto" w:fill="000080"/>
    </w:pPr>
    <w:rPr>
      <w:rFonts w:ascii="Tahoma" w:hAnsi="Tahoma" w:cs="Tahoma"/>
    </w:rPr>
  </w:style>
  <w:style w:type="paragraph" w:customStyle="1" w:styleId="intro">
    <w:name w:val="intro"/>
    <w:basedOn w:val="Normal"/>
    <w:uiPriority w:val="99"/>
    <w:rsid w:val="001F27DD"/>
    <w:pPr>
      <w:tabs>
        <w:tab w:val="clear" w:pos="340"/>
      </w:tabs>
      <w:spacing w:before="100" w:beforeAutospacing="1" w:after="100" w:afterAutospacing="1" w:line="240" w:lineRule="auto"/>
    </w:pPr>
    <w:rPr>
      <w:spacing w:val="0"/>
      <w:sz w:val="24"/>
      <w:szCs w:val="24"/>
      <w:lang w:val="en-US" w:eastAsia="en-US"/>
    </w:rPr>
  </w:style>
  <w:style w:type="paragraph" w:styleId="TOAHeading">
    <w:name w:val="toa heading"/>
    <w:basedOn w:val="Normal"/>
    <w:next w:val="Normal"/>
    <w:semiHidden/>
    <w:rsid w:val="0065091A"/>
    <w:pPr>
      <w:tabs>
        <w:tab w:val="clear" w:pos="340"/>
      </w:tabs>
      <w:spacing w:before="120" w:line="260" w:lineRule="atLeast"/>
    </w:pPr>
    <w:rPr>
      <w:rFonts w:ascii="Arial" w:hAnsi="Arial"/>
      <w:spacing w:val="0"/>
      <w:sz w:val="24"/>
    </w:rPr>
  </w:style>
  <w:style w:type="paragraph" w:styleId="FootnoteText">
    <w:name w:val="footnote text"/>
    <w:basedOn w:val="Normal"/>
    <w:semiHidden/>
    <w:rsid w:val="0065091A"/>
    <w:pPr>
      <w:tabs>
        <w:tab w:val="clear" w:pos="340"/>
      </w:tabs>
      <w:spacing w:line="260" w:lineRule="atLeast"/>
    </w:pPr>
    <w:rPr>
      <w:rFonts w:ascii="Myriad" w:hAnsi="Myriad"/>
      <w:b/>
      <w:spacing w:val="0"/>
    </w:rPr>
  </w:style>
  <w:style w:type="character" w:styleId="FootnoteReference">
    <w:name w:val="footnote reference"/>
    <w:semiHidden/>
    <w:rsid w:val="0065091A"/>
    <w:rPr>
      <w:vertAlign w:val="superscript"/>
    </w:rPr>
  </w:style>
  <w:style w:type="paragraph" w:styleId="BodyText3">
    <w:name w:val="Body Text 3"/>
    <w:basedOn w:val="Normal"/>
    <w:rsid w:val="0065091A"/>
    <w:rPr>
      <w:b/>
      <w:sz w:val="24"/>
    </w:rPr>
  </w:style>
  <w:style w:type="paragraph" w:styleId="BodyTextIndent">
    <w:name w:val="Body Text Indent"/>
    <w:basedOn w:val="Normal"/>
    <w:rsid w:val="0065091A"/>
    <w:pPr>
      <w:tabs>
        <w:tab w:val="clear" w:pos="340"/>
      </w:tabs>
      <w:ind w:left="851" w:hanging="142"/>
    </w:pPr>
    <w:rPr>
      <w:sz w:val="22"/>
    </w:rPr>
  </w:style>
  <w:style w:type="paragraph" w:styleId="PlainText">
    <w:name w:val="Plain Text"/>
    <w:basedOn w:val="Normal"/>
    <w:rsid w:val="0065091A"/>
    <w:pPr>
      <w:tabs>
        <w:tab w:val="clear" w:pos="340"/>
      </w:tabs>
      <w:spacing w:line="260" w:lineRule="atLeast"/>
    </w:pPr>
    <w:rPr>
      <w:rFonts w:ascii="Courier New" w:hAnsi="Courier New"/>
    </w:rPr>
  </w:style>
  <w:style w:type="paragraph" w:styleId="Salutation">
    <w:name w:val="Salutation"/>
    <w:basedOn w:val="Normal"/>
    <w:next w:val="Normal"/>
    <w:rsid w:val="0065091A"/>
    <w:pPr>
      <w:tabs>
        <w:tab w:val="clear" w:pos="340"/>
      </w:tabs>
      <w:spacing w:line="260" w:lineRule="atLeast"/>
    </w:pPr>
    <w:rPr>
      <w:sz w:val="22"/>
    </w:rPr>
  </w:style>
  <w:style w:type="paragraph" w:styleId="Index1">
    <w:name w:val="index 1"/>
    <w:basedOn w:val="Normal"/>
    <w:next w:val="Normal"/>
    <w:autoRedefine/>
    <w:semiHidden/>
    <w:rsid w:val="0065091A"/>
    <w:pPr>
      <w:tabs>
        <w:tab w:val="clear" w:pos="340"/>
      </w:tabs>
      <w:ind w:left="200" w:hanging="200"/>
    </w:pPr>
  </w:style>
  <w:style w:type="paragraph" w:styleId="IndexHeading">
    <w:name w:val="index heading"/>
    <w:basedOn w:val="Normal"/>
    <w:next w:val="Index1"/>
    <w:semiHidden/>
    <w:rsid w:val="0065091A"/>
    <w:pPr>
      <w:tabs>
        <w:tab w:val="clear" w:pos="340"/>
      </w:tabs>
      <w:spacing w:line="260" w:lineRule="atLeast"/>
    </w:pPr>
    <w:rPr>
      <w:rFonts w:ascii="Arial" w:hAnsi="Arial"/>
      <w:b/>
      <w:sz w:val="22"/>
    </w:rPr>
  </w:style>
  <w:style w:type="character" w:styleId="Hyperlink">
    <w:name w:val="Hyperlink"/>
    <w:rsid w:val="0065091A"/>
    <w:rPr>
      <w:color w:val="0000FF"/>
      <w:u w:val="single"/>
    </w:rPr>
  </w:style>
  <w:style w:type="character" w:styleId="FollowedHyperlink">
    <w:name w:val="FollowedHyperlink"/>
    <w:rsid w:val="0065091A"/>
    <w:rPr>
      <w:color w:val="800080"/>
      <w:u w:val="single"/>
    </w:rPr>
  </w:style>
  <w:style w:type="paragraph" w:styleId="NormalWeb">
    <w:name w:val="Normal (Web)"/>
    <w:basedOn w:val="Normal"/>
    <w:uiPriority w:val="99"/>
    <w:unhideWhenUsed/>
    <w:rsid w:val="001F27DD"/>
    <w:pPr>
      <w:tabs>
        <w:tab w:val="clear" w:pos="340"/>
      </w:tabs>
      <w:spacing w:before="100" w:beforeAutospacing="1" w:after="100" w:afterAutospacing="1" w:line="240" w:lineRule="auto"/>
    </w:pPr>
    <w:rPr>
      <w:spacing w:val="0"/>
      <w:sz w:val="24"/>
      <w:szCs w:val="24"/>
      <w:lang w:val="en-US" w:eastAsia="en-US"/>
    </w:rPr>
  </w:style>
  <w:style w:type="character" w:customStyle="1" w:styleId="VastetekstChar">
    <w:name w:val="Vaste tekst Char"/>
    <w:link w:val="Vastetekst"/>
    <w:rsid w:val="00970C2D"/>
    <w:rPr>
      <w:rFonts w:ascii="Myriad-Italic" w:hAnsi="Myriad-Italic"/>
      <w:sz w:val="16"/>
      <w:lang w:val="nl-NL" w:eastAsia="nl-NL"/>
    </w:rPr>
  </w:style>
  <w:style w:type="paragraph" w:customStyle="1" w:styleId="Default">
    <w:name w:val="Default"/>
    <w:rsid w:val="00567D0A"/>
    <w:pPr>
      <w:autoSpaceDE w:val="0"/>
      <w:autoSpaceDN w:val="0"/>
      <w:adjustRightInd w:val="0"/>
    </w:pPr>
    <w:rPr>
      <w:rFonts w:ascii="Myriad SemiBold" w:eastAsia="Calibri" w:hAnsi="Myriad SemiBold" w:cs="Myriad SemiBold"/>
      <w:color w:val="000000"/>
      <w:sz w:val="24"/>
      <w:szCs w:val="24"/>
      <w:lang w:val="en-GB"/>
    </w:rPr>
  </w:style>
  <w:style w:type="paragraph" w:styleId="BalloonText">
    <w:name w:val="Balloon Text"/>
    <w:basedOn w:val="Normal"/>
    <w:link w:val="BalloonTextChar"/>
    <w:rsid w:val="008E009D"/>
    <w:pPr>
      <w:spacing w:line="240" w:lineRule="auto"/>
    </w:pPr>
    <w:rPr>
      <w:rFonts w:ascii="Segoe UI" w:hAnsi="Segoe UI" w:cs="Segoe UI"/>
      <w:sz w:val="18"/>
      <w:szCs w:val="18"/>
    </w:rPr>
  </w:style>
  <w:style w:type="character" w:customStyle="1" w:styleId="BalloonTextChar">
    <w:name w:val="Balloon Text Char"/>
    <w:link w:val="BalloonText"/>
    <w:rsid w:val="008E009D"/>
    <w:rPr>
      <w:rFonts w:ascii="Segoe UI" w:hAnsi="Segoe UI" w:cs="Segoe UI"/>
      <w:spacing w:val="5"/>
      <w:sz w:val="18"/>
      <w:szCs w:val="18"/>
      <w:lang w:val="nl-NL" w:eastAsia="nl-NL"/>
    </w:rPr>
  </w:style>
  <w:style w:type="character" w:styleId="CommentReference">
    <w:name w:val="annotation reference"/>
    <w:rsid w:val="00C96893"/>
    <w:rPr>
      <w:sz w:val="16"/>
      <w:szCs w:val="16"/>
    </w:rPr>
  </w:style>
  <w:style w:type="paragraph" w:styleId="CommentText">
    <w:name w:val="annotation text"/>
    <w:basedOn w:val="Normal"/>
    <w:link w:val="CommentTextChar"/>
    <w:rsid w:val="00C96893"/>
  </w:style>
  <w:style w:type="character" w:customStyle="1" w:styleId="CommentTextChar">
    <w:name w:val="Comment Text Char"/>
    <w:link w:val="CommentText"/>
    <w:rsid w:val="00C96893"/>
    <w:rPr>
      <w:spacing w:val="5"/>
      <w:lang w:val="nl-NL" w:eastAsia="nl-NL"/>
    </w:rPr>
  </w:style>
  <w:style w:type="paragraph" w:styleId="CommentSubject">
    <w:name w:val="annotation subject"/>
    <w:basedOn w:val="CommentText"/>
    <w:next w:val="CommentText"/>
    <w:link w:val="CommentSubjectChar"/>
    <w:rsid w:val="00C96893"/>
    <w:rPr>
      <w:b/>
      <w:bCs/>
    </w:rPr>
  </w:style>
  <w:style w:type="character" w:customStyle="1" w:styleId="CommentSubjectChar">
    <w:name w:val="Comment Subject Char"/>
    <w:link w:val="CommentSubject"/>
    <w:rsid w:val="00C96893"/>
    <w:rPr>
      <w:b/>
      <w:bCs/>
      <w:spacing w:val="5"/>
      <w:lang w:val="nl-NL" w:eastAsia="nl-NL"/>
    </w:rPr>
  </w:style>
  <w:style w:type="paragraph" w:customStyle="1" w:styleId="Intro0">
    <w:name w:val="Intro"/>
    <w:basedOn w:val="Normal"/>
    <w:link w:val="IntroChar"/>
    <w:qFormat/>
    <w:rsid w:val="00114802"/>
    <w:pPr>
      <w:tabs>
        <w:tab w:val="clear" w:pos="340"/>
      </w:tabs>
      <w:spacing w:after="120" w:line="240" w:lineRule="atLeast"/>
    </w:pPr>
    <w:rPr>
      <w:rFonts w:ascii="Myriad SemiBold" w:hAnsi="Myriad SemiBold"/>
      <w:spacing w:val="0"/>
      <w:sz w:val="18"/>
      <w:szCs w:val="24"/>
      <w:lang w:val="en-GB"/>
    </w:rPr>
  </w:style>
  <w:style w:type="character" w:customStyle="1" w:styleId="IntroChar">
    <w:name w:val="Intro Char"/>
    <w:link w:val="Intro0"/>
    <w:rsid w:val="00114802"/>
    <w:rPr>
      <w:rFonts w:ascii="Myriad SemiBold" w:hAnsi="Myriad SemiBold"/>
      <w:sz w:val="18"/>
      <w:szCs w:val="24"/>
      <w:lang w:eastAsia="nl-NL"/>
    </w:rPr>
  </w:style>
  <w:style w:type="paragraph" w:styleId="ListParagraph">
    <w:name w:val="List Paragraph"/>
    <w:basedOn w:val="Normal"/>
    <w:uiPriority w:val="34"/>
    <w:qFormat/>
    <w:rsid w:val="00C10D3E"/>
    <w:pPr>
      <w:ind w:left="720"/>
    </w:pPr>
  </w:style>
  <w:style w:type="paragraph" w:customStyle="1" w:styleId="BodyText1">
    <w:name w:val="Body Text1"/>
    <w:basedOn w:val="Normal"/>
    <w:link w:val="BodytextChar"/>
    <w:qFormat/>
    <w:rsid w:val="00F920A0"/>
    <w:pPr>
      <w:tabs>
        <w:tab w:val="clear" w:pos="340"/>
      </w:tabs>
      <w:spacing w:before="120" w:after="120" w:line="240" w:lineRule="atLeast"/>
    </w:pPr>
    <w:rPr>
      <w:rFonts w:ascii="Myriad Light" w:hAnsi="Myriad Light"/>
      <w:spacing w:val="0"/>
      <w:sz w:val="18"/>
      <w:szCs w:val="24"/>
      <w:lang w:val="en-GB"/>
    </w:rPr>
  </w:style>
  <w:style w:type="character" w:customStyle="1" w:styleId="BodytextChar">
    <w:name w:val="Body text Char"/>
    <w:basedOn w:val="DefaultParagraphFont"/>
    <w:link w:val="BodyText1"/>
    <w:rsid w:val="00F920A0"/>
    <w:rPr>
      <w:rFonts w:ascii="Myriad Light" w:hAnsi="Myriad Light"/>
      <w:sz w:val="18"/>
      <w:szCs w:val="24"/>
      <w:lang w:val="en-GB" w:eastAsia="nl-NL"/>
    </w:rPr>
  </w:style>
  <w:style w:type="character" w:customStyle="1" w:styleId="hs41">
    <w:name w:val="hs41"/>
    <w:basedOn w:val="DefaultParagraphFont"/>
    <w:rsid w:val="004F071D"/>
    <w:rPr>
      <w:sz w:val="22"/>
      <w:szCs w:val="22"/>
    </w:rPr>
  </w:style>
  <w:style w:type="character" w:customStyle="1" w:styleId="Heading2Char">
    <w:name w:val="Heading 2 Char"/>
    <w:basedOn w:val="DefaultParagraphFont"/>
    <w:link w:val="Heading2"/>
    <w:rsid w:val="00D93E1E"/>
    <w:rPr>
      <w:rFonts w:ascii="Myriad-BoldItalic" w:hAnsi="Myriad-BoldItalic"/>
      <w:sz w:val="18"/>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91A"/>
    <w:pPr>
      <w:tabs>
        <w:tab w:val="left" w:pos="340"/>
      </w:tabs>
      <w:spacing w:line="240" w:lineRule="exact"/>
    </w:pPr>
    <w:rPr>
      <w:spacing w:val="5"/>
      <w:lang w:val="nl-NL" w:eastAsia="nl-NL"/>
    </w:rPr>
  </w:style>
  <w:style w:type="paragraph" w:styleId="Heading1">
    <w:name w:val="heading 1"/>
    <w:basedOn w:val="Normal"/>
    <w:next w:val="Normal"/>
    <w:qFormat/>
    <w:rsid w:val="0065091A"/>
    <w:pPr>
      <w:keepNext/>
      <w:keepLines/>
      <w:tabs>
        <w:tab w:val="clear" w:pos="340"/>
        <w:tab w:val="right" w:pos="-142"/>
      </w:tabs>
      <w:spacing w:before="240" w:after="120"/>
      <w:ind w:hanging="709"/>
      <w:outlineLvl w:val="0"/>
    </w:pPr>
    <w:rPr>
      <w:rFonts w:ascii="Myriad-BoldItalic" w:hAnsi="Myriad-BoldItalic"/>
      <w:spacing w:val="0"/>
      <w:sz w:val="18"/>
    </w:rPr>
  </w:style>
  <w:style w:type="paragraph" w:styleId="Heading2">
    <w:name w:val="heading 2"/>
    <w:basedOn w:val="Normal"/>
    <w:next w:val="Normal"/>
    <w:link w:val="Heading2Char"/>
    <w:qFormat/>
    <w:rsid w:val="0065091A"/>
    <w:pPr>
      <w:keepNext/>
      <w:keepLines/>
      <w:tabs>
        <w:tab w:val="clear" w:pos="340"/>
        <w:tab w:val="right" w:pos="-142"/>
      </w:tabs>
      <w:spacing w:before="120"/>
      <w:ind w:hanging="709"/>
      <w:outlineLvl w:val="1"/>
    </w:pPr>
    <w:rPr>
      <w:rFonts w:ascii="Myriad-BoldItalic" w:hAnsi="Myriad-BoldItalic"/>
      <w:spacing w:val="0"/>
      <w:sz w:val="18"/>
    </w:rPr>
  </w:style>
  <w:style w:type="paragraph" w:styleId="Heading3">
    <w:name w:val="heading 3"/>
    <w:basedOn w:val="Normal"/>
    <w:next w:val="NormalIndent"/>
    <w:qFormat/>
    <w:rsid w:val="0065091A"/>
    <w:pPr>
      <w:tabs>
        <w:tab w:val="clear" w:pos="340"/>
        <w:tab w:val="right" w:pos="-142"/>
      </w:tabs>
      <w:ind w:hanging="709"/>
      <w:outlineLvl w:val="2"/>
    </w:pPr>
  </w:style>
  <w:style w:type="paragraph" w:styleId="Heading4">
    <w:name w:val="heading 4"/>
    <w:basedOn w:val="Normal"/>
    <w:next w:val="Normal"/>
    <w:qFormat/>
    <w:rsid w:val="0065091A"/>
    <w:pPr>
      <w:keepNext/>
      <w:outlineLvl w:val="3"/>
    </w:pPr>
    <w:rPr>
      <w:sz w:val="28"/>
    </w:rPr>
  </w:style>
  <w:style w:type="paragraph" w:styleId="Heading5">
    <w:name w:val="heading 5"/>
    <w:basedOn w:val="Normal"/>
    <w:next w:val="Normal"/>
    <w:qFormat/>
    <w:rsid w:val="0065091A"/>
    <w:pPr>
      <w:keepNext/>
      <w:outlineLvl w:val="4"/>
    </w:pPr>
    <w:rPr>
      <w:b/>
      <w:sz w:val="24"/>
    </w:rPr>
  </w:style>
  <w:style w:type="paragraph" w:styleId="Heading6">
    <w:name w:val="heading 6"/>
    <w:basedOn w:val="Normal"/>
    <w:next w:val="Normal"/>
    <w:qFormat/>
    <w:rsid w:val="0065091A"/>
    <w:pPr>
      <w:keepNext/>
      <w:outlineLvl w:val="5"/>
    </w:pPr>
    <w:rPr>
      <w:b/>
      <w:sz w:val="22"/>
    </w:rPr>
  </w:style>
  <w:style w:type="paragraph" w:styleId="Heading7">
    <w:name w:val="heading 7"/>
    <w:basedOn w:val="Normal"/>
    <w:next w:val="Normal"/>
    <w:qFormat/>
    <w:rsid w:val="0065091A"/>
    <w:pPr>
      <w:keepNext/>
      <w:ind w:right="-460"/>
      <w:outlineLvl w:val="6"/>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65091A"/>
    <w:pPr>
      <w:ind w:left="708"/>
    </w:pPr>
  </w:style>
  <w:style w:type="paragraph" w:styleId="Footer">
    <w:name w:val="footer"/>
    <w:basedOn w:val="Normal"/>
    <w:rsid w:val="0065091A"/>
    <w:pPr>
      <w:tabs>
        <w:tab w:val="clear" w:pos="340"/>
        <w:tab w:val="center" w:pos="4026"/>
        <w:tab w:val="right" w:pos="8051"/>
      </w:tabs>
    </w:pPr>
  </w:style>
  <w:style w:type="paragraph" w:styleId="Header">
    <w:name w:val="header"/>
    <w:basedOn w:val="Normal"/>
    <w:rsid w:val="0065091A"/>
    <w:pPr>
      <w:tabs>
        <w:tab w:val="clear" w:pos="340"/>
        <w:tab w:val="center" w:pos="4026"/>
        <w:tab w:val="right" w:pos="8051"/>
      </w:tabs>
    </w:pPr>
  </w:style>
  <w:style w:type="paragraph" w:customStyle="1" w:styleId="Vastetekst">
    <w:name w:val="Vaste tekst"/>
    <w:basedOn w:val="Normal"/>
    <w:link w:val="VastetekstChar"/>
    <w:rsid w:val="0065091A"/>
    <w:rPr>
      <w:rFonts w:ascii="Myriad-Italic" w:hAnsi="Myriad-Italic"/>
      <w:spacing w:val="0"/>
      <w:sz w:val="16"/>
    </w:rPr>
  </w:style>
  <w:style w:type="paragraph" w:customStyle="1" w:styleId="Vastetekstrechts">
    <w:name w:val="Vaste tekst rechts"/>
    <w:basedOn w:val="Normal"/>
    <w:rsid w:val="0065091A"/>
    <w:pPr>
      <w:ind w:right="142"/>
      <w:jc w:val="right"/>
    </w:pPr>
    <w:rPr>
      <w:rFonts w:ascii="Myriad-Italic" w:hAnsi="Myriad-Italic"/>
      <w:spacing w:val="0"/>
      <w:sz w:val="16"/>
    </w:rPr>
  </w:style>
  <w:style w:type="paragraph" w:customStyle="1" w:styleId="Banknaam">
    <w:name w:val="Banknaam"/>
    <w:basedOn w:val="Normal"/>
    <w:rsid w:val="0065091A"/>
    <w:rPr>
      <w:rFonts w:ascii="Myriad-ExtraBoldItalic" w:hAnsi="Myriad-ExtraBoldItalic"/>
      <w:spacing w:val="0"/>
      <w:sz w:val="18"/>
    </w:rPr>
  </w:style>
  <w:style w:type="paragraph" w:customStyle="1" w:styleId="Statutaireregel">
    <w:name w:val="Statutaire regel"/>
    <w:basedOn w:val="Vastetekstrechts"/>
    <w:rsid w:val="0065091A"/>
    <w:rPr>
      <w:sz w:val="13"/>
    </w:rPr>
  </w:style>
  <w:style w:type="paragraph" w:customStyle="1" w:styleId="Paginacijfer">
    <w:name w:val="Paginacijfer"/>
    <w:basedOn w:val="Vastetekst"/>
    <w:rsid w:val="0065091A"/>
    <w:pPr>
      <w:spacing w:before="1920"/>
    </w:pPr>
    <w:rPr>
      <w:rFonts w:ascii="Myriad-ExtraBoldItalic" w:hAnsi="Myriad-ExtraBoldItalic"/>
    </w:rPr>
  </w:style>
  <w:style w:type="paragraph" w:customStyle="1" w:styleId="Standaardmetwitregel">
    <w:name w:val="Standaard met witregel"/>
    <w:basedOn w:val="Normal"/>
    <w:next w:val="Normal"/>
    <w:rsid w:val="0065091A"/>
    <w:pPr>
      <w:tabs>
        <w:tab w:val="clear" w:pos="340"/>
      </w:tabs>
      <w:spacing w:before="240" w:line="264" w:lineRule="atLeast"/>
    </w:pPr>
    <w:rPr>
      <w:rFonts w:ascii="Arial" w:hAnsi="Arial"/>
      <w:spacing w:val="0"/>
    </w:rPr>
  </w:style>
  <w:style w:type="paragraph" w:customStyle="1" w:styleId="Headline">
    <w:name w:val="Headline"/>
    <w:basedOn w:val="Vastetekst"/>
    <w:next w:val="Normal"/>
    <w:rsid w:val="0065091A"/>
    <w:pPr>
      <w:tabs>
        <w:tab w:val="clear" w:pos="340"/>
      </w:tabs>
      <w:spacing w:after="240" w:line="360" w:lineRule="exact"/>
    </w:pPr>
    <w:rPr>
      <w:rFonts w:ascii="Myriad-BoldItalic" w:hAnsi="Myriad-BoldItalic"/>
      <w:caps/>
      <w:sz w:val="32"/>
    </w:rPr>
  </w:style>
  <w:style w:type="paragraph" w:customStyle="1" w:styleId="Chapeau">
    <w:name w:val="Chapeau"/>
    <w:basedOn w:val="Vastetekst"/>
    <w:rsid w:val="0065091A"/>
    <w:pPr>
      <w:spacing w:before="240"/>
    </w:pPr>
    <w:rPr>
      <w:rFonts w:ascii="Myriad-BoldItalic" w:hAnsi="Myriad-BoldItalic"/>
      <w:sz w:val="24"/>
    </w:rPr>
  </w:style>
  <w:style w:type="paragraph" w:customStyle="1" w:styleId="Bericht">
    <w:name w:val="Bericht"/>
    <w:basedOn w:val="Normal"/>
    <w:rsid w:val="0065091A"/>
    <w:pPr>
      <w:tabs>
        <w:tab w:val="clear" w:pos="340"/>
      </w:tabs>
      <w:spacing w:line="360" w:lineRule="atLeast"/>
    </w:pPr>
  </w:style>
  <w:style w:type="paragraph" w:customStyle="1" w:styleId="Beeldmerk">
    <w:name w:val="Beeldmerk"/>
    <w:basedOn w:val="Normal"/>
    <w:rsid w:val="0065091A"/>
    <w:pPr>
      <w:tabs>
        <w:tab w:val="clear" w:pos="340"/>
      </w:tabs>
      <w:spacing w:line="240" w:lineRule="atLeast"/>
    </w:pPr>
    <w:rPr>
      <w:rFonts w:ascii="Rabobankfont" w:hAnsi="Rabobankfont"/>
      <w:spacing w:val="0"/>
      <w:sz w:val="168"/>
      <w:lang w:val="nl"/>
    </w:rPr>
  </w:style>
  <w:style w:type="paragraph" w:customStyle="1" w:styleId="Documentnaam">
    <w:name w:val="Documentnaam"/>
    <w:basedOn w:val="Normal"/>
    <w:rsid w:val="0065091A"/>
    <w:pPr>
      <w:tabs>
        <w:tab w:val="clear" w:pos="340"/>
      </w:tabs>
      <w:spacing w:before="900" w:line="240" w:lineRule="atLeast"/>
    </w:pPr>
    <w:rPr>
      <w:rFonts w:ascii="Myriad-ExtraBoldItalic" w:hAnsi="Myriad-ExtraBoldItalic"/>
      <w:spacing w:val="0"/>
      <w:sz w:val="32"/>
      <w:lang w:val="nl"/>
    </w:rPr>
  </w:style>
  <w:style w:type="paragraph" w:customStyle="1" w:styleId="Bericht0">
    <w:name w:val="Bericht"/>
    <w:basedOn w:val="Normal"/>
    <w:rsid w:val="0065091A"/>
    <w:pPr>
      <w:tabs>
        <w:tab w:val="clear" w:pos="340"/>
      </w:tabs>
      <w:spacing w:line="360" w:lineRule="atLeast"/>
    </w:pPr>
  </w:style>
  <w:style w:type="character" w:customStyle="1" w:styleId="macroblokje">
    <w:name w:val="macroblokje"/>
    <w:rsid w:val="0065091A"/>
    <w:rPr>
      <w:color w:val="FF0000"/>
    </w:rPr>
  </w:style>
  <w:style w:type="paragraph" w:styleId="BodyText">
    <w:name w:val="Body Text"/>
    <w:basedOn w:val="Normal"/>
    <w:rsid w:val="0065091A"/>
    <w:pPr>
      <w:spacing w:line="360" w:lineRule="auto"/>
    </w:pPr>
    <w:rPr>
      <w:b/>
      <w:sz w:val="22"/>
    </w:rPr>
  </w:style>
  <w:style w:type="paragraph" w:styleId="BodyText2">
    <w:name w:val="Body Text 2"/>
    <w:basedOn w:val="Normal"/>
    <w:rsid w:val="0065091A"/>
    <w:pPr>
      <w:spacing w:line="360" w:lineRule="auto"/>
      <w:ind w:right="-177"/>
    </w:pPr>
    <w:rPr>
      <w:sz w:val="22"/>
    </w:rPr>
  </w:style>
  <w:style w:type="paragraph" w:styleId="DocumentMap">
    <w:name w:val="Document Map"/>
    <w:basedOn w:val="Normal"/>
    <w:semiHidden/>
    <w:rsid w:val="00ED023D"/>
    <w:pPr>
      <w:shd w:val="clear" w:color="auto" w:fill="000080"/>
    </w:pPr>
    <w:rPr>
      <w:rFonts w:ascii="Tahoma" w:hAnsi="Tahoma" w:cs="Tahoma"/>
    </w:rPr>
  </w:style>
  <w:style w:type="paragraph" w:customStyle="1" w:styleId="intro">
    <w:name w:val="intro"/>
    <w:basedOn w:val="Normal"/>
    <w:uiPriority w:val="99"/>
    <w:rsid w:val="001F27DD"/>
    <w:pPr>
      <w:tabs>
        <w:tab w:val="clear" w:pos="340"/>
      </w:tabs>
      <w:spacing w:before="100" w:beforeAutospacing="1" w:after="100" w:afterAutospacing="1" w:line="240" w:lineRule="auto"/>
    </w:pPr>
    <w:rPr>
      <w:spacing w:val="0"/>
      <w:sz w:val="24"/>
      <w:szCs w:val="24"/>
      <w:lang w:val="en-US" w:eastAsia="en-US"/>
    </w:rPr>
  </w:style>
  <w:style w:type="paragraph" w:styleId="TOAHeading">
    <w:name w:val="toa heading"/>
    <w:basedOn w:val="Normal"/>
    <w:next w:val="Normal"/>
    <w:semiHidden/>
    <w:rsid w:val="0065091A"/>
    <w:pPr>
      <w:tabs>
        <w:tab w:val="clear" w:pos="340"/>
      </w:tabs>
      <w:spacing w:before="120" w:line="260" w:lineRule="atLeast"/>
    </w:pPr>
    <w:rPr>
      <w:rFonts w:ascii="Arial" w:hAnsi="Arial"/>
      <w:spacing w:val="0"/>
      <w:sz w:val="24"/>
    </w:rPr>
  </w:style>
  <w:style w:type="paragraph" w:styleId="FootnoteText">
    <w:name w:val="footnote text"/>
    <w:basedOn w:val="Normal"/>
    <w:semiHidden/>
    <w:rsid w:val="0065091A"/>
    <w:pPr>
      <w:tabs>
        <w:tab w:val="clear" w:pos="340"/>
      </w:tabs>
      <w:spacing w:line="260" w:lineRule="atLeast"/>
    </w:pPr>
    <w:rPr>
      <w:rFonts w:ascii="Myriad" w:hAnsi="Myriad"/>
      <w:b/>
      <w:spacing w:val="0"/>
    </w:rPr>
  </w:style>
  <w:style w:type="character" w:styleId="FootnoteReference">
    <w:name w:val="footnote reference"/>
    <w:semiHidden/>
    <w:rsid w:val="0065091A"/>
    <w:rPr>
      <w:vertAlign w:val="superscript"/>
    </w:rPr>
  </w:style>
  <w:style w:type="paragraph" w:styleId="BodyText3">
    <w:name w:val="Body Text 3"/>
    <w:basedOn w:val="Normal"/>
    <w:rsid w:val="0065091A"/>
    <w:rPr>
      <w:b/>
      <w:sz w:val="24"/>
    </w:rPr>
  </w:style>
  <w:style w:type="paragraph" w:styleId="BodyTextIndent">
    <w:name w:val="Body Text Indent"/>
    <w:basedOn w:val="Normal"/>
    <w:rsid w:val="0065091A"/>
    <w:pPr>
      <w:tabs>
        <w:tab w:val="clear" w:pos="340"/>
      </w:tabs>
      <w:ind w:left="851" w:hanging="142"/>
    </w:pPr>
    <w:rPr>
      <w:sz w:val="22"/>
    </w:rPr>
  </w:style>
  <w:style w:type="paragraph" w:styleId="PlainText">
    <w:name w:val="Plain Text"/>
    <w:basedOn w:val="Normal"/>
    <w:rsid w:val="0065091A"/>
    <w:pPr>
      <w:tabs>
        <w:tab w:val="clear" w:pos="340"/>
      </w:tabs>
      <w:spacing w:line="260" w:lineRule="atLeast"/>
    </w:pPr>
    <w:rPr>
      <w:rFonts w:ascii="Courier New" w:hAnsi="Courier New"/>
    </w:rPr>
  </w:style>
  <w:style w:type="paragraph" w:styleId="Salutation">
    <w:name w:val="Salutation"/>
    <w:basedOn w:val="Normal"/>
    <w:next w:val="Normal"/>
    <w:rsid w:val="0065091A"/>
    <w:pPr>
      <w:tabs>
        <w:tab w:val="clear" w:pos="340"/>
      </w:tabs>
      <w:spacing w:line="260" w:lineRule="atLeast"/>
    </w:pPr>
    <w:rPr>
      <w:sz w:val="22"/>
    </w:rPr>
  </w:style>
  <w:style w:type="paragraph" w:styleId="Index1">
    <w:name w:val="index 1"/>
    <w:basedOn w:val="Normal"/>
    <w:next w:val="Normal"/>
    <w:autoRedefine/>
    <w:semiHidden/>
    <w:rsid w:val="0065091A"/>
    <w:pPr>
      <w:tabs>
        <w:tab w:val="clear" w:pos="340"/>
      </w:tabs>
      <w:ind w:left="200" w:hanging="200"/>
    </w:pPr>
  </w:style>
  <w:style w:type="paragraph" w:styleId="IndexHeading">
    <w:name w:val="index heading"/>
    <w:basedOn w:val="Normal"/>
    <w:next w:val="Index1"/>
    <w:semiHidden/>
    <w:rsid w:val="0065091A"/>
    <w:pPr>
      <w:tabs>
        <w:tab w:val="clear" w:pos="340"/>
      </w:tabs>
      <w:spacing w:line="260" w:lineRule="atLeast"/>
    </w:pPr>
    <w:rPr>
      <w:rFonts w:ascii="Arial" w:hAnsi="Arial"/>
      <w:b/>
      <w:sz w:val="22"/>
    </w:rPr>
  </w:style>
  <w:style w:type="character" w:styleId="Hyperlink">
    <w:name w:val="Hyperlink"/>
    <w:rsid w:val="0065091A"/>
    <w:rPr>
      <w:color w:val="0000FF"/>
      <w:u w:val="single"/>
    </w:rPr>
  </w:style>
  <w:style w:type="character" w:styleId="FollowedHyperlink">
    <w:name w:val="FollowedHyperlink"/>
    <w:rsid w:val="0065091A"/>
    <w:rPr>
      <w:color w:val="800080"/>
      <w:u w:val="single"/>
    </w:rPr>
  </w:style>
  <w:style w:type="paragraph" w:styleId="NormalWeb">
    <w:name w:val="Normal (Web)"/>
    <w:basedOn w:val="Normal"/>
    <w:uiPriority w:val="99"/>
    <w:unhideWhenUsed/>
    <w:rsid w:val="001F27DD"/>
    <w:pPr>
      <w:tabs>
        <w:tab w:val="clear" w:pos="340"/>
      </w:tabs>
      <w:spacing w:before="100" w:beforeAutospacing="1" w:after="100" w:afterAutospacing="1" w:line="240" w:lineRule="auto"/>
    </w:pPr>
    <w:rPr>
      <w:spacing w:val="0"/>
      <w:sz w:val="24"/>
      <w:szCs w:val="24"/>
      <w:lang w:val="en-US" w:eastAsia="en-US"/>
    </w:rPr>
  </w:style>
  <w:style w:type="character" w:customStyle="1" w:styleId="VastetekstChar">
    <w:name w:val="Vaste tekst Char"/>
    <w:link w:val="Vastetekst"/>
    <w:rsid w:val="00970C2D"/>
    <w:rPr>
      <w:rFonts w:ascii="Myriad-Italic" w:hAnsi="Myriad-Italic"/>
      <w:sz w:val="16"/>
      <w:lang w:val="nl-NL" w:eastAsia="nl-NL"/>
    </w:rPr>
  </w:style>
  <w:style w:type="paragraph" w:customStyle="1" w:styleId="Default">
    <w:name w:val="Default"/>
    <w:rsid w:val="00567D0A"/>
    <w:pPr>
      <w:autoSpaceDE w:val="0"/>
      <w:autoSpaceDN w:val="0"/>
      <w:adjustRightInd w:val="0"/>
    </w:pPr>
    <w:rPr>
      <w:rFonts w:ascii="Myriad SemiBold" w:eastAsia="Calibri" w:hAnsi="Myriad SemiBold" w:cs="Myriad SemiBold"/>
      <w:color w:val="000000"/>
      <w:sz w:val="24"/>
      <w:szCs w:val="24"/>
      <w:lang w:val="en-GB"/>
    </w:rPr>
  </w:style>
  <w:style w:type="paragraph" w:styleId="BalloonText">
    <w:name w:val="Balloon Text"/>
    <w:basedOn w:val="Normal"/>
    <w:link w:val="BalloonTextChar"/>
    <w:rsid w:val="008E009D"/>
    <w:pPr>
      <w:spacing w:line="240" w:lineRule="auto"/>
    </w:pPr>
    <w:rPr>
      <w:rFonts w:ascii="Segoe UI" w:hAnsi="Segoe UI" w:cs="Segoe UI"/>
      <w:sz w:val="18"/>
      <w:szCs w:val="18"/>
    </w:rPr>
  </w:style>
  <w:style w:type="character" w:customStyle="1" w:styleId="BalloonTextChar">
    <w:name w:val="Balloon Text Char"/>
    <w:link w:val="BalloonText"/>
    <w:rsid w:val="008E009D"/>
    <w:rPr>
      <w:rFonts w:ascii="Segoe UI" w:hAnsi="Segoe UI" w:cs="Segoe UI"/>
      <w:spacing w:val="5"/>
      <w:sz w:val="18"/>
      <w:szCs w:val="18"/>
      <w:lang w:val="nl-NL" w:eastAsia="nl-NL"/>
    </w:rPr>
  </w:style>
  <w:style w:type="character" w:styleId="CommentReference">
    <w:name w:val="annotation reference"/>
    <w:rsid w:val="00C96893"/>
    <w:rPr>
      <w:sz w:val="16"/>
      <w:szCs w:val="16"/>
    </w:rPr>
  </w:style>
  <w:style w:type="paragraph" w:styleId="CommentText">
    <w:name w:val="annotation text"/>
    <w:basedOn w:val="Normal"/>
    <w:link w:val="CommentTextChar"/>
    <w:rsid w:val="00C96893"/>
  </w:style>
  <w:style w:type="character" w:customStyle="1" w:styleId="CommentTextChar">
    <w:name w:val="Comment Text Char"/>
    <w:link w:val="CommentText"/>
    <w:rsid w:val="00C96893"/>
    <w:rPr>
      <w:spacing w:val="5"/>
      <w:lang w:val="nl-NL" w:eastAsia="nl-NL"/>
    </w:rPr>
  </w:style>
  <w:style w:type="paragraph" w:styleId="CommentSubject">
    <w:name w:val="annotation subject"/>
    <w:basedOn w:val="CommentText"/>
    <w:next w:val="CommentText"/>
    <w:link w:val="CommentSubjectChar"/>
    <w:rsid w:val="00C96893"/>
    <w:rPr>
      <w:b/>
      <w:bCs/>
    </w:rPr>
  </w:style>
  <w:style w:type="character" w:customStyle="1" w:styleId="CommentSubjectChar">
    <w:name w:val="Comment Subject Char"/>
    <w:link w:val="CommentSubject"/>
    <w:rsid w:val="00C96893"/>
    <w:rPr>
      <w:b/>
      <w:bCs/>
      <w:spacing w:val="5"/>
      <w:lang w:val="nl-NL" w:eastAsia="nl-NL"/>
    </w:rPr>
  </w:style>
  <w:style w:type="paragraph" w:customStyle="1" w:styleId="Intro0">
    <w:name w:val="Intro"/>
    <w:basedOn w:val="Normal"/>
    <w:link w:val="IntroChar"/>
    <w:qFormat/>
    <w:rsid w:val="00114802"/>
    <w:pPr>
      <w:tabs>
        <w:tab w:val="clear" w:pos="340"/>
      </w:tabs>
      <w:spacing w:after="120" w:line="240" w:lineRule="atLeast"/>
    </w:pPr>
    <w:rPr>
      <w:rFonts w:ascii="Myriad SemiBold" w:hAnsi="Myriad SemiBold"/>
      <w:spacing w:val="0"/>
      <w:sz w:val="18"/>
      <w:szCs w:val="24"/>
      <w:lang w:val="en-GB"/>
    </w:rPr>
  </w:style>
  <w:style w:type="character" w:customStyle="1" w:styleId="IntroChar">
    <w:name w:val="Intro Char"/>
    <w:link w:val="Intro0"/>
    <w:rsid w:val="00114802"/>
    <w:rPr>
      <w:rFonts w:ascii="Myriad SemiBold" w:hAnsi="Myriad SemiBold"/>
      <w:sz w:val="18"/>
      <w:szCs w:val="24"/>
      <w:lang w:eastAsia="nl-NL"/>
    </w:rPr>
  </w:style>
  <w:style w:type="paragraph" w:styleId="ListParagraph">
    <w:name w:val="List Paragraph"/>
    <w:basedOn w:val="Normal"/>
    <w:uiPriority w:val="34"/>
    <w:qFormat/>
    <w:rsid w:val="00C10D3E"/>
    <w:pPr>
      <w:ind w:left="720"/>
    </w:pPr>
  </w:style>
  <w:style w:type="paragraph" w:customStyle="1" w:styleId="BodyText1">
    <w:name w:val="Body Text1"/>
    <w:basedOn w:val="Normal"/>
    <w:link w:val="BodytextChar"/>
    <w:qFormat/>
    <w:rsid w:val="00F920A0"/>
    <w:pPr>
      <w:tabs>
        <w:tab w:val="clear" w:pos="340"/>
      </w:tabs>
      <w:spacing w:before="120" w:after="120" w:line="240" w:lineRule="atLeast"/>
    </w:pPr>
    <w:rPr>
      <w:rFonts w:ascii="Myriad Light" w:hAnsi="Myriad Light"/>
      <w:spacing w:val="0"/>
      <w:sz w:val="18"/>
      <w:szCs w:val="24"/>
      <w:lang w:val="en-GB"/>
    </w:rPr>
  </w:style>
  <w:style w:type="character" w:customStyle="1" w:styleId="BodytextChar">
    <w:name w:val="Body text Char"/>
    <w:basedOn w:val="DefaultParagraphFont"/>
    <w:link w:val="BodyText1"/>
    <w:rsid w:val="00F920A0"/>
    <w:rPr>
      <w:rFonts w:ascii="Myriad Light" w:hAnsi="Myriad Light"/>
      <w:sz w:val="18"/>
      <w:szCs w:val="24"/>
      <w:lang w:val="en-GB" w:eastAsia="nl-NL"/>
    </w:rPr>
  </w:style>
  <w:style w:type="character" w:customStyle="1" w:styleId="hs41">
    <w:name w:val="hs41"/>
    <w:basedOn w:val="DefaultParagraphFont"/>
    <w:rsid w:val="004F071D"/>
    <w:rPr>
      <w:sz w:val="22"/>
      <w:szCs w:val="22"/>
    </w:rPr>
  </w:style>
  <w:style w:type="character" w:customStyle="1" w:styleId="Heading2Char">
    <w:name w:val="Heading 2 Char"/>
    <w:basedOn w:val="DefaultParagraphFont"/>
    <w:link w:val="Heading2"/>
    <w:rsid w:val="00D93E1E"/>
    <w:rPr>
      <w:rFonts w:ascii="Myriad-BoldItalic" w:hAnsi="Myriad-BoldItalic"/>
      <w:sz w:val="1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022233">
      <w:bodyDiv w:val="1"/>
      <w:marLeft w:val="0"/>
      <w:marRight w:val="0"/>
      <w:marTop w:val="0"/>
      <w:marBottom w:val="0"/>
      <w:divBdr>
        <w:top w:val="none" w:sz="0" w:space="0" w:color="auto"/>
        <w:left w:val="none" w:sz="0" w:space="0" w:color="auto"/>
        <w:bottom w:val="none" w:sz="0" w:space="0" w:color="auto"/>
        <w:right w:val="none" w:sz="0" w:space="0" w:color="auto"/>
      </w:divBdr>
    </w:div>
    <w:div w:id="599530922">
      <w:bodyDiv w:val="1"/>
      <w:marLeft w:val="0"/>
      <w:marRight w:val="0"/>
      <w:marTop w:val="0"/>
      <w:marBottom w:val="0"/>
      <w:divBdr>
        <w:top w:val="none" w:sz="0" w:space="0" w:color="auto"/>
        <w:left w:val="none" w:sz="0" w:space="0" w:color="auto"/>
        <w:bottom w:val="none" w:sz="0" w:space="0" w:color="auto"/>
        <w:right w:val="none" w:sz="0" w:space="0" w:color="auto"/>
      </w:divBdr>
    </w:div>
    <w:div w:id="848523869">
      <w:bodyDiv w:val="1"/>
      <w:marLeft w:val="0"/>
      <w:marRight w:val="0"/>
      <w:marTop w:val="0"/>
      <w:marBottom w:val="0"/>
      <w:divBdr>
        <w:top w:val="none" w:sz="0" w:space="0" w:color="auto"/>
        <w:left w:val="none" w:sz="0" w:space="0" w:color="auto"/>
        <w:bottom w:val="none" w:sz="0" w:space="0" w:color="auto"/>
        <w:right w:val="none" w:sz="0" w:space="0" w:color="auto"/>
      </w:divBdr>
    </w:div>
    <w:div w:id="978926093">
      <w:bodyDiv w:val="1"/>
      <w:marLeft w:val="0"/>
      <w:marRight w:val="0"/>
      <w:marTop w:val="0"/>
      <w:marBottom w:val="0"/>
      <w:divBdr>
        <w:top w:val="none" w:sz="0" w:space="0" w:color="auto"/>
        <w:left w:val="none" w:sz="0" w:space="0" w:color="auto"/>
        <w:bottom w:val="none" w:sz="0" w:space="0" w:color="auto"/>
        <w:right w:val="none" w:sz="0" w:space="0" w:color="auto"/>
      </w:divBdr>
    </w:div>
    <w:div w:id="1571766075">
      <w:bodyDiv w:val="1"/>
      <w:marLeft w:val="0"/>
      <w:marRight w:val="0"/>
      <w:marTop w:val="0"/>
      <w:marBottom w:val="0"/>
      <w:divBdr>
        <w:top w:val="none" w:sz="0" w:space="0" w:color="auto"/>
        <w:left w:val="none" w:sz="0" w:space="0" w:color="auto"/>
        <w:bottom w:val="none" w:sz="0" w:space="0" w:color="auto"/>
        <w:right w:val="none" w:sz="0" w:space="0" w:color="auto"/>
      </w:divBdr>
    </w:div>
    <w:div w:id="1578588113">
      <w:bodyDiv w:val="1"/>
      <w:marLeft w:val="0"/>
      <w:marRight w:val="0"/>
      <w:marTop w:val="0"/>
      <w:marBottom w:val="0"/>
      <w:divBdr>
        <w:top w:val="none" w:sz="0" w:space="0" w:color="auto"/>
        <w:left w:val="none" w:sz="0" w:space="0" w:color="auto"/>
        <w:bottom w:val="none" w:sz="0" w:space="0" w:color="auto"/>
        <w:right w:val="none" w:sz="0" w:space="0" w:color="auto"/>
      </w:divBdr>
    </w:div>
    <w:div w:id="1607275169">
      <w:bodyDiv w:val="1"/>
      <w:marLeft w:val="0"/>
      <w:marRight w:val="0"/>
      <w:marTop w:val="0"/>
      <w:marBottom w:val="0"/>
      <w:divBdr>
        <w:top w:val="none" w:sz="0" w:space="0" w:color="auto"/>
        <w:left w:val="none" w:sz="0" w:space="0" w:color="auto"/>
        <w:bottom w:val="none" w:sz="0" w:space="0" w:color="auto"/>
        <w:right w:val="none" w:sz="0" w:space="0" w:color="auto"/>
      </w:divBdr>
    </w:div>
    <w:div w:id="1647320100">
      <w:bodyDiv w:val="1"/>
      <w:marLeft w:val="0"/>
      <w:marRight w:val="0"/>
      <w:marTop w:val="0"/>
      <w:marBottom w:val="0"/>
      <w:divBdr>
        <w:top w:val="none" w:sz="0" w:space="0" w:color="auto"/>
        <w:left w:val="none" w:sz="0" w:space="0" w:color="auto"/>
        <w:bottom w:val="none" w:sz="0" w:space="0" w:color="auto"/>
        <w:right w:val="none" w:sz="0" w:space="0" w:color="auto"/>
      </w:divBdr>
    </w:div>
    <w:div w:id="1778596634">
      <w:bodyDiv w:val="1"/>
      <w:marLeft w:val="0"/>
      <w:marRight w:val="0"/>
      <w:marTop w:val="0"/>
      <w:marBottom w:val="0"/>
      <w:divBdr>
        <w:top w:val="none" w:sz="0" w:space="0" w:color="auto"/>
        <w:left w:val="none" w:sz="0" w:space="0" w:color="auto"/>
        <w:bottom w:val="none" w:sz="0" w:space="0" w:color="auto"/>
        <w:right w:val="none" w:sz="0" w:space="0" w:color="auto"/>
      </w:divBdr>
      <w:divsChild>
        <w:div w:id="909461779">
          <w:marLeft w:val="0"/>
          <w:marRight w:val="0"/>
          <w:marTop w:val="0"/>
          <w:marBottom w:val="0"/>
          <w:divBdr>
            <w:top w:val="none" w:sz="0" w:space="0" w:color="auto"/>
            <w:left w:val="none" w:sz="0" w:space="0" w:color="auto"/>
            <w:bottom w:val="none" w:sz="0" w:space="0" w:color="auto"/>
            <w:right w:val="none" w:sz="0" w:space="0" w:color="auto"/>
          </w:divBdr>
          <w:divsChild>
            <w:div w:id="38435173">
              <w:marLeft w:val="0"/>
              <w:marRight w:val="0"/>
              <w:marTop w:val="0"/>
              <w:marBottom w:val="0"/>
              <w:divBdr>
                <w:top w:val="none" w:sz="0" w:space="0" w:color="auto"/>
                <w:left w:val="none" w:sz="0" w:space="0" w:color="auto"/>
                <w:bottom w:val="none" w:sz="0" w:space="0" w:color="auto"/>
                <w:right w:val="none" w:sz="0" w:space="0" w:color="auto"/>
              </w:divBdr>
              <w:divsChild>
                <w:div w:id="1020662972">
                  <w:marLeft w:val="0"/>
                  <w:marRight w:val="0"/>
                  <w:marTop w:val="0"/>
                  <w:marBottom w:val="0"/>
                  <w:divBdr>
                    <w:top w:val="none" w:sz="0" w:space="0" w:color="auto"/>
                    <w:left w:val="none" w:sz="0" w:space="0" w:color="auto"/>
                    <w:bottom w:val="none" w:sz="0" w:space="0" w:color="auto"/>
                    <w:right w:val="none" w:sz="0" w:space="0" w:color="auto"/>
                  </w:divBdr>
                  <w:divsChild>
                    <w:div w:id="1013457608">
                      <w:marLeft w:val="0"/>
                      <w:marRight w:val="0"/>
                      <w:marTop w:val="0"/>
                      <w:marBottom w:val="0"/>
                      <w:divBdr>
                        <w:top w:val="none" w:sz="0" w:space="0" w:color="auto"/>
                        <w:left w:val="none" w:sz="0" w:space="0" w:color="auto"/>
                        <w:bottom w:val="none" w:sz="0" w:space="0" w:color="auto"/>
                        <w:right w:val="none" w:sz="0" w:space="0" w:color="auto"/>
                      </w:divBdr>
                    </w:div>
                    <w:div w:id="169949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135631">
      <w:bodyDiv w:val="1"/>
      <w:marLeft w:val="0"/>
      <w:marRight w:val="0"/>
      <w:marTop w:val="0"/>
      <w:marBottom w:val="0"/>
      <w:divBdr>
        <w:top w:val="none" w:sz="0" w:space="0" w:color="auto"/>
        <w:left w:val="none" w:sz="0" w:space="0" w:color="auto"/>
        <w:bottom w:val="none" w:sz="0" w:space="0" w:color="auto"/>
        <w:right w:val="none" w:sz="0" w:space="0" w:color="auto"/>
      </w:divBdr>
    </w:div>
    <w:div w:id="202023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witter.com/RaboFoodAgr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abobank.com/f&amp;a"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abobank-food-agribusiness-research.pressdoc.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k.verheul1@rn.rabobank.n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jelle.groot@rabobank.com"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FECE2-DF47-4D29-892C-A25584ECF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704</Words>
  <Characters>4016</Characters>
  <Application>Microsoft Office Word</Application>
  <DocSecurity>4</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Voor inlichtingen</vt:lpstr>
      <vt:lpstr>Voor inlichtingen</vt:lpstr>
    </vt:vector>
  </TitlesOfParts>
  <Company>Rabobank Nederland</Company>
  <LinksUpToDate>false</LinksUpToDate>
  <CharactersWithSpaces>4711</CharactersWithSpaces>
  <SharedDoc>false</SharedDoc>
  <HLinks>
    <vt:vector size="18" baseType="variant">
      <vt:variant>
        <vt:i4>1179743</vt:i4>
      </vt:variant>
      <vt:variant>
        <vt:i4>6</vt:i4>
      </vt:variant>
      <vt:variant>
        <vt:i4>0</vt:i4>
      </vt:variant>
      <vt:variant>
        <vt:i4>5</vt:i4>
      </vt:variant>
      <vt:variant>
        <vt:lpwstr>https://twitter.com/RaboFoodAgri</vt:lpwstr>
      </vt:variant>
      <vt:variant>
        <vt:lpwstr/>
      </vt:variant>
      <vt:variant>
        <vt:i4>7602203</vt:i4>
      </vt:variant>
      <vt:variant>
        <vt:i4>3</vt:i4>
      </vt:variant>
      <vt:variant>
        <vt:i4>0</vt:i4>
      </vt:variant>
      <vt:variant>
        <vt:i4>5</vt:i4>
      </vt:variant>
      <vt:variant>
        <vt:lpwstr>mailto:K.Verheul1@rn.rabobank.nl</vt:lpwstr>
      </vt:variant>
      <vt:variant>
        <vt:lpwstr/>
      </vt:variant>
      <vt:variant>
        <vt:i4>3604561</vt:i4>
      </vt:variant>
      <vt:variant>
        <vt:i4>0</vt:i4>
      </vt:variant>
      <vt:variant>
        <vt:i4>0</vt:i4>
      </vt:variant>
      <vt:variant>
        <vt:i4>5</vt:i4>
      </vt:variant>
      <vt:variant>
        <vt:lpwstr>mailto:tim.hunt@rabobank.com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 inlichtingen</dc:title>
  <dc:creator>M.A. de Bruine</dc:creator>
  <cp:lastModifiedBy>Verheul, K (Koos)</cp:lastModifiedBy>
  <cp:revision>2</cp:revision>
  <cp:lastPrinted>2014-09-29T15:07:00Z</cp:lastPrinted>
  <dcterms:created xsi:type="dcterms:W3CDTF">2015-02-23T14:51:00Z</dcterms:created>
  <dcterms:modified xsi:type="dcterms:W3CDTF">2015-02-23T14:51:00Z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77578</vt:lpwstr>
  </property>
  <property fmtid="{D5CDD505-2E9C-101B-9397-08002B2CF9AE}" pid="3" name="NXPowerLiteSettings">
    <vt:lpwstr>F7000400038000</vt:lpwstr>
  </property>
  <property fmtid="{D5CDD505-2E9C-101B-9397-08002B2CF9AE}" pid="4" name="NXPowerLiteVersion">
    <vt:lpwstr>D6.0.7</vt:lpwstr>
  </property>
</Properties>
</file>