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83A" w:rsidRDefault="0079065C" w:rsidP="008C21C5">
      <w:pPr>
        <w:ind w:left="-567"/>
        <w:rPr>
          <w:rFonts w:ascii="Verdana" w:hAnsi="Verdana"/>
          <w:b/>
          <w:sz w:val="28"/>
          <w:szCs w:val="28"/>
        </w:rPr>
      </w:pPr>
      <w:r w:rsidRPr="0079065C">
        <w:rPr>
          <w:noProof/>
          <w:lang w:val="nl-NL" w:eastAsia="nl-NL"/>
        </w:rPr>
        <w:drawing>
          <wp:inline distT="0" distB="0" distL="0" distR="0" wp14:anchorId="5D247479" wp14:editId="4FA85465">
            <wp:extent cx="1743075" cy="348615"/>
            <wp:effectExtent l="0" t="0" r="9525" b="0"/>
            <wp:docPr id="5" name="Picture 5" descr="J:\D-Link\2017\Media information\Press releases\CES 2018\Images\D-Link black no 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Link\2017\Media information\Press releases\CES 2018\Images\D-Link black no stra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348615"/>
                    </a:xfrm>
                    <a:prstGeom prst="rect">
                      <a:avLst/>
                    </a:prstGeom>
                    <a:noFill/>
                    <a:ln>
                      <a:noFill/>
                    </a:ln>
                  </pic:spPr>
                </pic:pic>
              </a:graphicData>
            </a:graphic>
          </wp:inline>
        </w:drawing>
      </w:r>
    </w:p>
    <w:p w:rsidR="004934B8" w:rsidRPr="0079065C" w:rsidRDefault="00785F02" w:rsidP="0079065C">
      <w:pPr>
        <w:tabs>
          <w:tab w:val="left" w:pos="2985"/>
        </w:tabs>
        <w:rPr>
          <w:rFonts w:ascii="Verdana" w:hAnsi="Verdana"/>
          <w:b/>
          <w:sz w:val="24"/>
        </w:rPr>
      </w:pPr>
      <w:r>
        <w:rPr>
          <w:rFonts w:ascii="Verdana" w:hAnsi="Verdana"/>
          <w:b/>
          <w:sz w:val="24"/>
        </w:rPr>
        <w:tab/>
      </w:r>
      <w:r>
        <w:rPr>
          <w:rFonts w:ascii="Verdana" w:hAnsi="Verdana"/>
          <w:b/>
          <w:sz w:val="24"/>
        </w:rPr>
        <w:tab/>
      </w:r>
      <w:r>
        <w:rPr>
          <w:rFonts w:ascii="Verdana" w:hAnsi="Verdana"/>
          <w:b/>
          <w:sz w:val="24"/>
        </w:rPr>
        <w:tab/>
      </w:r>
    </w:p>
    <w:p w:rsidR="0095583A" w:rsidRPr="000914D1" w:rsidRDefault="0095583A" w:rsidP="008C21C5">
      <w:pPr>
        <w:rPr>
          <w:rFonts w:ascii="Verdana" w:hAnsi="Verdana"/>
          <w:sz w:val="28"/>
          <w:szCs w:val="28"/>
        </w:rPr>
      </w:pPr>
    </w:p>
    <w:p w:rsidR="00720744" w:rsidRPr="0000726C" w:rsidRDefault="00185A20" w:rsidP="0000726C">
      <w:pPr>
        <w:spacing w:line="240" w:lineRule="atLeast"/>
        <w:ind w:left="-567"/>
        <w:jc w:val="center"/>
        <w:rPr>
          <w:rFonts w:ascii="Verdana" w:hAnsi="Verdana"/>
          <w:b/>
          <w:sz w:val="28"/>
          <w:szCs w:val="22"/>
          <w:lang w:val="nl-NL"/>
        </w:rPr>
      </w:pPr>
      <w:r w:rsidRPr="00087183">
        <w:rPr>
          <w:rFonts w:ascii="Verdana" w:hAnsi="Verdana"/>
          <w:b/>
          <w:sz w:val="28"/>
          <w:szCs w:val="28"/>
          <w:lang w:val="nl-NL"/>
        </w:rPr>
        <w:t>Nieuwe</w:t>
      </w:r>
      <w:r w:rsidR="00F936BE" w:rsidRPr="00087183">
        <w:rPr>
          <w:rFonts w:ascii="Verdana" w:hAnsi="Verdana"/>
          <w:b/>
          <w:sz w:val="28"/>
          <w:szCs w:val="28"/>
          <w:lang w:val="nl-NL"/>
        </w:rPr>
        <w:t xml:space="preserve"> </w:t>
      </w:r>
      <w:r w:rsidR="00DF7F04" w:rsidRPr="00087183">
        <w:rPr>
          <w:rFonts w:ascii="Verdana" w:hAnsi="Verdana"/>
          <w:b/>
          <w:sz w:val="28"/>
          <w:szCs w:val="28"/>
          <w:lang w:val="nl-NL"/>
        </w:rPr>
        <w:t xml:space="preserve">D-Link </w:t>
      </w:r>
      <w:r w:rsidR="006A4D88" w:rsidRPr="00087183">
        <w:rPr>
          <w:rFonts w:ascii="Verdana" w:hAnsi="Verdana"/>
          <w:b/>
          <w:sz w:val="28"/>
          <w:szCs w:val="22"/>
          <w:lang w:val="nl-NL"/>
        </w:rPr>
        <w:t>Smart Plug</w:t>
      </w:r>
      <w:r w:rsidR="00206BBF" w:rsidRPr="00087183">
        <w:rPr>
          <w:rFonts w:ascii="Verdana" w:hAnsi="Verdana"/>
          <w:b/>
          <w:sz w:val="28"/>
          <w:szCs w:val="22"/>
          <w:lang w:val="nl-NL"/>
        </w:rPr>
        <w:t xml:space="preserve"> en</w:t>
      </w:r>
      <w:r w:rsidR="006A4D88" w:rsidRPr="00087183">
        <w:rPr>
          <w:rFonts w:ascii="Verdana" w:hAnsi="Verdana"/>
          <w:b/>
          <w:sz w:val="28"/>
          <w:szCs w:val="22"/>
          <w:lang w:val="nl-NL"/>
        </w:rPr>
        <w:t xml:space="preserve"> Power </w:t>
      </w:r>
      <w:r w:rsidR="006A4D88" w:rsidRPr="0000726C">
        <w:rPr>
          <w:rFonts w:ascii="Verdana" w:hAnsi="Verdana"/>
          <w:b/>
          <w:sz w:val="28"/>
          <w:szCs w:val="28"/>
          <w:lang w:val="nl-NL"/>
        </w:rPr>
        <w:t>Strip</w:t>
      </w:r>
      <w:r w:rsidR="007E33C4" w:rsidRPr="0000726C">
        <w:rPr>
          <w:rFonts w:ascii="Verdana" w:hAnsi="Verdana"/>
          <w:b/>
          <w:sz w:val="28"/>
          <w:szCs w:val="28"/>
          <w:lang w:val="nl-NL"/>
        </w:rPr>
        <w:t xml:space="preserve"> </w:t>
      </w:r>
      <w:r w:rsidR="00AA135A" w:rsidRPr="0000726C">
        <w:rPr>
          <w:rFonts w:ascii="Verdana" w:hAnsi="Verdana"/>
          <w:b/>
          <w:sz w:val="28"/>
          <w:szCs w:val="28"/>
          <w:lang w:val="nl-NL"/>
        </w:rPr>
        <w:t>met Amazon Alexa</w:t>
      </w:r>
      <w:r w:rsidR="0026174A" w:rsidRPr="0000726C">
        <w:rPr>
          <w:rFonts w:ascii="Verdana" w:hAnsi="Verdana"/>
          <w:b/>
          <w:sz w:val="28"/>
          <w:szCs w:val="28"/>
          <w:lang w:val="nl-NL"/>
        </w:rPr>
        <w:t>, IFTT</w:t>
      </w:r>
      <w:r w:rsidR="00641A44" w:rsidRPr="0000726C">
        <w:rPr>
          <w:rFonts w:ascii="Verdana" w:hAnsi="Verdana"/>
          <w:b/>
          <w:sz w:val="28"/>
          <w:szCs w:val="28"/>
          <w:lang w:val="nl-NL"/>
        </w:rPr>
        <w:t>T</w:t>
      </w:r>
      <w:r w:rsidR="00AA135A" w:rsidRPr="0000726C">
        <w:rPr>
          <w:rFonts w:ascii="Verdana" w:hAnsi="Verdana"/>
          <w:b/>
          <w:sz w:val="28"/>
          <w:szCs w:val="28"/>
          <w:lang w:val="nl-NL"/>
        </w:rPr>
        <w:t xml:space="preserve"> en Google Assistant</w:t>
      </w:r>
      <w:r w:rsidR="0000726C" w:rsidRPr="0000726C">
        <w:rPr>
          <w:rFonts w:ascii="Verdana" w:hAnsi="Verdana"/>
          <w:b/>
          <w:sz w:val="28"/>
          <w:szCs w:val="28"/>
          <w:lang w:val="nl-NL"/>
        </w:rPr>
        <w:t xml:space="preserve"> integratie</w:t>
      </w:r>
      <w:bookmarkStart w:id="0" w:name="_GoBack"/>
      <w:bookmarkEnd w:id="0"/>
    </w:p>
    <w:p w:rsidR="006A4D88" w:rsidRPr="00AA135A" w:rsidRDefault="006A4D88" w:rsidP="00720744">
      <w:pPr>
        <w:rPr>
          <w:rFonts w:ascii="Verdana" w:hAnsi="Verdana"/>
          <w:b/>
          <w:sz w:val="28"/>
          <w:szCs w:val="22"/>
          <w:lang w:val="nl-NL"/>
        </w:rPr>
      </w:pPr>
    </w:p>
    <w:p w:rsidR="006A4D88" w:rsidRDefault="007B3D8C" w:rsidP="0052346B">
      <w:pPr>
        <w:ind w:left="-567"/>
        <w:jc w:val="center"/>
        <w:rPr>
          <w:rFonts w:ascii="Verdana" w:hAnsi="Verdana"/>
          <w:sz w:val="22"/>
          <w:szCs w:val="22"/>
        </w:rPr>
      </w:pPr>
      <w:r w:rsidRPr="007B3D8C">
        <w:rPr>
          <w:rFonts w:ascii="Verdana" w:hAnsi="Verdana"/>
          <w:noProof/>
          <w:sz w:val="22"/>
          <w:szCs w:val="22"/>
          <w:lang w:val="nl-NL" w:eastAsia="nl-NL"/>
        </w:rPr>
        <w:drawing>
          <wp:inline distT="0" distB="0" distL="0" distR="0" wp14:anchorId="24251E64" wp14:editId="38DAAC52">
            <wp:extent cx="1260759" cy="1562100"/>
            <wp:effectExtent l="0" t="0" r="0" b="0"/>
            <wp:docPr id="2" name="Picture 2" descr="J:\D-Link\2017\Media information\Press releases\CES 2018\Images\DSP-W115_A1_Image L(Front_EU)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Link\2017\Media information\Press releases\CES 2018\Images\DSP-W115_A1_Image L(Front_EU)_L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928" cy="1574700"/>
                    </a:xfrm>
                    <a:prstGeom prst="rect">
                      <a:avLst/>
                    </a:prstGeom>
                    <a:noFill/>
                    <a:ln>
                      <a:noFill/>
                    </a:ln>
                  </pic:spPr>
                </pic:pic>
              </a:graphicData>
            </a:graphic>
          </wp:inline>
        </w:drawing>
      </w:r>
      <w:r w:rsidR="00713569">
        <w:rPr>
          <w:rFonts w:ascii="Verdana" w:hAnsi="Verdana"/>
          <w:noProof/>
          <w:sz w:val="22"/>
          <w:szCs w:val="22"/>
          <w:lang w:val="nl-NL" w:eastAsia="nl-NL"/>
        </w:rPr>
        <w:drawing>
          <wp:inline distT="0" distB="0" distL="0" distR="0" wp14:anchorId="0C15F408" wp14:editId="6109E6DE">
            <wp:extent cx="3071159" cy="826782"/>
            <wp:effectExtent l="0" t="0" r="0" b="0"/>
            <wp:docPr id="3" name="Picture 3" descr="G:\temp\DSP-W245\HQ\DSP-W245_A1_Image L(Front)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mp\DSP-W245\HQ\DSP-W245_A1_Image L(Front)E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3231" cy="830032"/>
                    </a:xfrm>
                    <a:prstGeom prst="rect">
                      <a:avLst/>
                    </a:prstGeom>
                    <a:noFill/>
                    <a:ln>
                      <a:noFill/>
                    </a:ln>
                  </pic:spPr>
                </pic:pic>
              </a:graphicData>
            </a:graphic>
          </wp:inline>
        </w:drawing>
      </w:r>
    </w:p>
    <w:p w:rsidR="0052346B" w:rsidRPr="00720744" w:rsidRDefault="0052346B" w:rsidP="0052346B">
      <w:pPr>
        <w:ind w:left="-567"/>
        <w:jc w:val="center"/>
        <w:rPr>
          <w:rFonts w:ascii="Verdana" w:hAnsi="Verdana"/>
          <w:i/>
          <w:sz w:val="22"/>
          <w:szCs w:val="22"/>
        </w:rPr>
      </w:pPr>
      <w:r w:rsidRPr="00720744">
        <w:rPr>
          <w:rFonts w:ascii="Verdana" w:hAnsi="Verdana"/>
          <w:i/>
          <w:sz w:val="22"/>
          <w:szCs w:val="22"/>
        </w:rPr>
        <w:t>(</w:t>
      </w:r>
      <w:r w:rsidR="00720744" w:rsidRPr="00720744">
        <w:rPr>
          <w:rFonts w:ascii="Verdana" w:hAnsi="Verdana"/>
          <w:i/>
          <w:sz w:val="22"/>
          <w:szCs w:val="22"/>
        </w:rPr>
        <w:t>DSP-W115 Wi-Fi Smart Plug</w:t>
      </w:r>
      <w:r w:rsidR="00720744" w:rsidRPr="00DB2099">
        <w:rPr>
          <w:rFonts w:ascii="Verdana" w:hAnsi="Verdana"/>
          <w:i/>
          <w:szCs w:val="22"/>
        </w:rPr>
        <w:t xml:space="preserve"> </w:t>
      </w:r>
      <w:r w:rsidR="00DB2099" w:rsidRPr="00DB2099">
        <w:rPr>
          <w:rFonts w:ascii="Verdana" w:hAnsi="Verdana"/>
          <w:i/>
          <w:szCs w:val="22"/>
        </w:rPr>
        <w:t>&amp;</w:t>
      </w:r>
      <w:r w:rsidR="00720744" w:rsidRPr="00DB2099">
        <w:rPr>
          <w:rFonts w:ascii="Verdana" w:hAnsi="Verdana"/>
          <w:i/>
          <w:szCs w:val="22"/>
        </w:rPr>
        <w:t xml:space="preserve"> </w:t>
      </w:r>
      <w:r w:rsidR="00720744" w:rsidRPr="00720744">
        <w:rPr>
          <w:rFonts w:ascii="Verdana" w:hAnsi="Verdana"/>
          <w:i/>
          <w:sz w:val="22"/>
          <w:szCs w:val="22"/>
        </w:rPr>
        <w:t>DSP-W245 Smart Power Strip</w:t>
      </w:r>
      <w:r w:rsidRPr="00720744">
        <w:rPr>
          <w:rFonts w:ascii="Verdana" w:hAnsi="Verdana"/>
          <w:i/>
          <w:sz w:val="22"/>
          <w:szCs w:val="22"/>
        </w:rPr>
        <w:t>)</w:t>
      </w:r>
    </w:p>
    <w:p w:rsidR="006A4D88" w:rsidRDefault="006A4D88" w:rsidP="00720744">
      <w:pPr>
        <w:rPr>
          <w:rFonts w:ascii="Verdana" w:hAnsi="Verdana"/>
          <w:b/>
          <w:sz w:val="28"/>
          <w:szCs w:val="22"/>
        </w:rPr>
      </w:pPr>
    </w:p>
    <w:p w:rsidR="005651E8" w:rsidRPr="008A59B4" w:rsidRDefault="00DB2099" w:rsidP="008A59B4">
      <w:pPr>
        <w:ind w:left="-567"/>
        <w:rPr>
          <w:rFonts w:ascii="Verdana" w:hAnsi="Verdana"/>
          <w:sz w:val="22"/>
          <w:szCs w:val="22"/>
          <w:lang w:val="nl-NL"/>
        </w:rPr>
      </w:pPr>
      <w:r w:rsidRPr="00FF6631">
        <w:rPr>
          <w:rFonts w:ascii="Verdana" w:hAnsi="Verdana"/>
          <w:b/>
          <w:sz w:val="22"/>
          <w:szCs w:val="22"/>
          <w:lang w:val="nl-NL"/>
        </w:rPr>
        <w:t>AMSTERDAM,</w:t>
      </w:r>
      <w:r w:rsidR="00720744" w:rsidRPr="00FF6631">
        <w:rPr>
          <w:rFonts w:ascii="Verdana" w:hAnsi="Verdana"/>
          <w:b/>
          <w:sz w:val="22"/>
          <w:szCs w:val="22"/>
          <w:lang w:val="nl-NL"/>
        </w:rPr>
        <w:t xml:space="preserve"> </w:t>
      </w:r>
      <w:r w:rsidR="00C037C1" w:rsidRPr="00C037C1">
        <w:rPr>
          <w:rFonts w:ascii="Verdana" w:hAnsi="Verdana"/>
          <w:b/>
          <w:sz w:val="22"/>
          <w:szCs w:val="22"/>
          <w:lang w:val="nl-NL"/>
        </w:rPr>
        <w:t>19 maart</w:t>
      </w:r>
      <w:r w:rsidR="00720744" w:rsidRPr="00FF6631">
        <w:rPr>
          <w:rFonts w:ascii="Verdana" w:hAnsi="Verdana"/>
          <w:b/>
          <w:sz w:val="22"/>
          <w:szCs w:val="22"/>
          <w:lang w:val="nl-NL"/>
        </w:rPr>
        <w:t xml:space="preserve"> 201</w:t>
      </w:r>
      <w:r w:rsidR="00ED7B76" w:rsidRPr="00FF6631">
        <w:rPr>
          <w:rFonts w:ascii="Verdana" w:hAnsi="Verdana"/>
          <w:b/>
          <w:sz w:val="22"/>
          <w:szCs w:val="22"/>
          <w:lang w:val="nl-NL"/>
        </w:rPr>
        <w:t>8</w:t>
      </w:r>
      <w:r w:rsidR="00720744" w:rsidRPr="00FF6631">
        <w:rPr>
          <w:rFonts w:ascii="Verdana" w:hAnsi="Verdana"/>
          <w:b/>
          <w:sz w:val="22"/>
          <w:szCs w:val="22"/>
          <w:lang w:val="nl-NL"/>
        </w:rPr>
        <w:t xml:space="preserve"> </w:t>
      </w:r>
      <w:r w:rsidR="00720744" w:rsidRPr="00FF6631">
        <w:rPr>
          <w:rFonts w:ascii="Verdana" w:hAnsi="Verdana"/>
          <w:sz w:val="22"/>
          <w:szCs w:val="22"/>
          <w:lang w:val="nl-NL"/>
        </w:rPr>
        <w:t xml:space="preserve">– </w:t>
      </w:r>
      <w:r w:rsidR="00FF6631" w:rsidRPr="00FF6631">
        <w:rPr>
          <w:rFonts w:ascii="Verdana" w:hAnsi="Verdana"/>
          <w:sz w:val="22"/>
          <w:szCs w:val="22"/>
          <w:lang w:val="nl-NL"/>
        </w:rPr>
        <w:t xml:space="preserve">Gepresenteerd tijdens CES </w:t>
      </w:r>
      <w:r w:rsidR="00D51AEB">
        <w:rPr>
          <w:rFonts w:ascii="Verdana" w:hAnsi="Verdana"/>
          <w:sz w:val="22"/>
          <w:szCs w:val="22"/>
          <w:lang w:val="nl-NL"/>
        </w:rPr>
        <w:t xml:space="preserve">2018 </w:t>
      </w:r>
      <w:r w:rsidR="00FF6631" w:rsidRPr="00FF6631">
        <w:rPr>
          <w:rFonts w:ascii="Verdana" w:hAnsi="Verdana"/>
          <w:sz w:val="22"/>
          <w:szCs w:val="22"/>
          <w:lang w:val="nl-NL"/>
        </w:rPr>
        <w:t>en</w:t>
      </w:r>
      <w:r w:rsidR="00DF5882">
        <w:rPr>
          <w:rFonts w:ascii="Verdana" w:hAnsi="Verdana"/>
          <w:sz w:val="22"/>
          <w:szCs w:val="22"/>
          <w:lang w:val="nl-NL"/>
        </w:rPr>
        <w:t xml:space="preserve"> vanaf</w:t>
      </w:r>
      <w:r w:rsidR="00FF6631" w:rsidRPr="00FF6631">
        <w:rPr>
          <w:rFonts w:ascii="Verdana" w:hAnsi="Verdana"/>
          <w:sz w:val="22"/>
          <w:szCs w:val="22"/>
          <w:lang w:val="nl-NL"/>
        </w:rPr>
        <w:t xml:space="preserve"> nu verkrijgbaar in de Benelux: de DSP-W115 Smart Plug en </w:t>
      </w:r>
      <w:r w:rsidR="00720744" w:rsidRPr="00FF6631">
        <w:rPr>
          <w:rFonts w:ascii="Verdana" w:hAnsi="Verdana"/>
          <w:sz w:val="22"/>
          <w:szCs w:val="22"/>
          <w:lang w:val="nl-NL"/>
        </w:rPr>
        <w:t>DSP-W245 Power Strip</w:t>
      </w:r>
      <w:r w:rsidR="00FF6631" w:rsidRPr="00FF6631">
        <w:rPr>
          <w:rFonts w:ascii="Verdana" w:hAnsi="Verdana"/>
          <w:sz w:val="22"/>
          <w:szCs w:val="22"/>
          <w:lang w:val="nl-NL"/>
        </w:rPr>
        <w:t>.</w:t>
      </w:r>
      <w:r w:rsidR="00244B08">
        <w:rPr>
          <w:rFonts w:ascii="Verdana" w:hAnsi="Verdana"/>
          <w:sz w:val="22"/>
          <w:szCs w:val="22"/>
          <w:lang w:val="nl-NL"/>
        </w:rPr>
        <w:t xml:space="preserve"> De</w:t>
      </w:r>
      <w:r w:rsidR="00A80D83">
        <w:rPr>
          <w:rFonts w:ascii="Verdana" w:hAnsi="Verdana"/>
          <w:sz w:val="22"/>
          <w:szCs w:val="22"/>
          <w:lang w:val="nl-NL"/>
        </w:rPr>
        <w:t>ze</w:t>
      </w:r>
      <w:r w:rsidR="00244B08">
        <w:rPr>
          <w:rFonts w:ascii="Verdana" w:hAnsi="Verdana"/>
          <w:sz w:val="22"/>
          <w:szCs w:val="22"/>
          <w:lang w:val="nl-NL"/>
        </w:rPr>
        <w:t xml:space="preserve"> nieuwste smart power oplossingen </w:t>
      </w:r>
      <w:r w:rsidR="00A80D83">
        <w:rPr>
          <w:rFonts w:ascii="Verdana" w:hAnsi="Verdana"/>
          <w:sz w:val="22"/>
          <w:szCs w:val="22"/>
          <w:lang w:val="nl-NL"/>
        </w:rPr>
        <w:t>van D-Link</w:t>
      </w:r>
      <w:r w:rsidR="00244B08">
        <w:rPr>
          <w:rFonts w:ascii="Verdana" w:hAnsi="Verdana"/>
          <w:sz w:val="22"/>
          <w:szCs w:val="22"/>
          <w:lang w:val="nl-NL"/>
        </w:rPr>
        <w:t xml:space="preserve"> bieden je een geheel nieuwe manier om je huishoudelijke apparaten te bedienen en te bewaken.</w:t>
      </w:r>
      <w:r w:rsidR="00244B08" w:rsidRPr="00244B08">
        <w:rPr>
          <w:rFonts w:ascii="Verdana" w:hAnsi="Verdana"/>
          <w:sz w:val="22"/>
          <w:szCs w:val="22"/>
          <w:lang w:val="nl-NL"/>
        </w:rPr>
        <w:t xml:space="preserve"> </w:t>
      </w:r>
      <w:r w:rsidR="00244B08">
        <w:rPr>
          <w:rFonts w:ascii="Verdana" w:hAnsi="Verdana"/>
          <w:sz w:val="22"/>
          <w:szCs w:val="22"/>
          <w:lang w:val="nl-NL"/>
        </w:rPr>
        <w:t xml:space="preserve">Dankzij de integratie met Amazon Alexa, </w:t>
      </w:r>
      <w:r w:rsidR="00244B08" w:rsidRPr="00E402C2">
        <w:rPr>
          <w:rFonts w:ascii="Verdana" w:hAnsi="Verdana"/>
          <w:sz w:val="22"/>
          <w:szCs w:val="22"/>
          <w:lang w:val="nl-NL"/>
        </w:rPr>
        <w:t>Google Assistant</w:t>
      </w:r>
      <w:r w:rsidR="00244B08">
        <w:rPr>
          <w:rFonts w:ascii="Verdana" w:hAnsi="Verdana"/>
          <w:sz w:val="22"/>
          <w:szCs w:val="22"/>
          <w:lang w:val="nl-NL"/>
        </w:rPr>
        <w:t xml:space="preserve"> en IFTTT, koppel je eenvoudig via de nieuwe mydlink-app de aangesloten apparatuur aan andere, populaire smarthome ecosystemen om je huis nog comfortabeler te maken</w:t>
      </w:r>
      <w:r w:rsidR="00E73E9D">
        <w:rPr>
          <w:rFonts w:ascii="Verdana" w:hAnsi="Verdana"/>
          <w:sz w:val="22"/>
          <w:szCs w:val="22"/>
          <w:lang w:val="nl-NL"/>
        </w:rPr>
        <w:t>.</w:t>
      </w:r>
      <w:r w:rsidR="008A59B4">
        <w:rPr>
          <w:rFonts w:ascii="Verdana" w:hAnsi="Verdana"/>
          <w:sz w:val="22"/>
          <w:szCs w:val="22"/>
          <w:lang w:val="nl-NL"/>
        </w:rPr>
        <w:t xml:space="preserve"> </w:t>
      </w:r>
    </w:p>
    <w:p w:rsidR="006A4D88" w:rsidRPr="002E2A21" w:rsidRDefault="006A4D88" w:rsidP="005F7F24">
      <w:pPr>
        <w:rPr>
          <w:rFonts w:ascii="Verdana" w:hAnsi="Verdana"/>
          <w:sz w:val="22"/>
          <w:szCs w:val="22"/>
          <w:lang w:val="nl-NL"/>
        </w:rPr>
      </w:pPr>
    </w:p>
    <w:p w:rsidR="00540A58" w:rsidRPr="00540A58" w:rsidRDefault="00540A58" w:rsidP="00540A58">
      <w:pPr>
        <w:ind w:left="-567"/>
        <w:rPr>
          <w:rFonts w:ascii="Verdana" w:hAnsi="Verdana"/>
          <w:sz w:val="22"/>
          <w:szCs w:val="22"/>
          <w:lang w:val="nl-NL"/>
        </w:rPr>
      </w:pPr>
      <w:r w:rsidRPr="00540A58">
        <w:rPr>
          <w:rFonts w:ascii="Verdana" w:hAnsi="Verdana"/>
          <w:sz w:val="22"/>
          <w:szCs w:val="22"/>
          <w:lang w:val="nl-NL"/>
        </w:rPr>
        <w:t>Met de DSP-W245 kun je eenvoudig het stroomverbruik van aangesloten ap</w:t>
      </w:r>
      <w:r>
        <w:rPr>
          <w:rFonts w:ascii="Verdana" w:hAnsi="Verdana"/>
          <w:sz w:val="22"/>
          <w:szCs w:val="22"/>
          <w:lang w:val="nl-NL"/>
        </w:rPr>
        <w:t>paraten controleren en beheren, alsook</w:t>
      </w:r>
      <w:r w:rsidRPr="00540A58">
        <w:rPr>
          <w:rFonts w:ascii="Verdana" w:hAnsi="Verdana"/>
          <w:sz w:val="22"/>
          <w:szCs w:val="22"/>
          <w:lang w:val="nl-NL"/>
        </w:rPr>
        <w:t xml:space="preserve"> extra beschermi</w:t>
      </w:r>
      <w:r>
        <w:rPr>
          <w:rFonts w:ascii="Verdana" w:hAnsi="Verdana"/>
          <w:sz w:val="22"/>
          <w:szCs w:val="22"/>
          <w:lang w:val="nl-NL"/>
        </w:rPr>
        <w:t>ng bieden tegen oververhitting en overspanning. De mydlink-app biedt niet alleen gedetailleerde statistische informatie over hoeveel stroo</w:t>
      </w:r>
      <w:r w:rsidR="00795359">
        <w:rPr>
          <w:rFonts w:ascii="Verdana" w:hAnsi="Verdana"/>
          <w:sz w:val="22"/>
          <w:szCs w:val="22"/>
          <w:lang w:val="nl-NL"/>
        </w:rPr>
        <w:t xml:space="preserve">m elk apparaat verbruikt, maar verzendt </w:t>
      </w:r>
      <w:r>
        <w:rPr>
          <w:rFonts w:ascii="Verdana" w:hAnsi="Verdana"/>
          <w:sz w:val="22"/>
          <w:szCs w:val="22"/>
          <w:lang w:val="nl-NL"/>
        </w:rPr>
        <w:t xml:space="preserve">bijvoorbeeld ook pushmeldingen op het moment dat er een apparaat automatisch is uitgeschakeld vanwege oververhitting. </w:t>
      </w:r>
    </w:p>
    <w:p w:rsidR="005F7F24" w:rsidRPr="00540A58" w:rsidRDefault="005F7F24" w:rsidP="006A4D88">
      <w:pPr>
        <w:ind w:left="-567"/>
        <w:rPr>
          <w:rFonts w:ascii="Verdana" w:hAnsi="Verdana"/>
          <w:sz w:val="22"/>
          <w:szCs w:val="22"/>
          <w:lang w:val="nl-NL"/>
        </w:rPr>
      </w:pPr>
    </w:p>
    <w:p w:rsidR="005F7F24" w:rsidRPr="00051053" w:rsidRDefault="00EC1292" w:rsidP="006A4D88">
      <w:pPr>
        <w:ind w:left="-567"/>
        <w:rPr>
          <w:rFonts w:ascii="Verdana" w:hAnsi="Verdana"/>
          <w:b/>
          <w:sz w:val="22"/>
          <w:szCs w:val="22"/>
        </w:rPr>
      </w:pPr>
      <w:r>
        <w:rPr>
          <w:rFonts w:ascii="Verdana" w:hAnsi="Verdana"/>
          <w:b/>
          <w:sz w:val="22"/>
          <w:szCs w:val="22"/>
        </w:rPr>
        <w:t>Voordelen</w:t>
      </w:r>
      <w:r w:rsidR="00051053" w:rsidRPr="00051053">
        <w:rPr>
          <w:rFonts w:ascii="Verdana" w:hAnsi="Verdana"/>
          <w:b/>
          <w:sz w:val="22"/>
          <w:szCs w:val="22"/>
        </w:rPr>
        <w:t xml:space="preserve">:  </w:t>
      </w:r>
    </w:p>
    <w:p w:rsidR="005F7F24" w:rsidRDefault="00C02A1D" w:rsidP="005F7F24">
      <w:pPr>
        <w:pStyle w:val="Lijstalinea"/>
        <w:numPr>
          <w:ilvl w:val="0"/>
          <w:numId w:val="18"/>
        </w:numPr>
        <w:rPr>
          <w:rFonts w:ascii="Verdana" w:hAnsi="Verdana"/>
          <w:sz w:val="22"/>
          <w:szCs w:val="22"/>
          <w:lang w:val="nl-NL"/>
        </w:rPr>
      </w:pPr>
      <w:r w:rsidRPr="00C02A1D">
        <w:rPr>
          <w:rFonts w:ascii="Verdana" w:hAnsi="Verdana"/>
          <w:sz w:val="22"/>
          <w:szCs w:val="22"/>
          <w:lang w:val="nl-NL"/>
        </w:rPr>
        <w:t xml:space="preserve">Schakel </w:t>
      </w:r>
      <w:r w:rsidR="00F26347">
        <w:rPr>
          <w:rFonts w:ascii="Verdana" w:hAnsi="Verdana"/>
          <w:sz w:val="22"/>
          <w:szCs w:val="22"/>
          <w:lang w:val="nl-NL"/>
        </w:rPr>
        <w:t>eenvoudig je huishoudelijke apparaten</w:t>
      </w:r>
      <w:r w:rsidRPr="00C02A1D">
        <w:rPr>
          <w:rFonts w:ascii="Verdana" w:hAnsi="Verdana"/>
          <w:sz w:val="22"/>
          <w:szCs w:val="22"/>
          <w:lang w:val="nl-NL"/>
        </w:rPr>
        <w:t xml:space="preserve"> aan of uit via een s</w:t>
      </w:r>
      <w:r>
        <w:rPr>
          <w:rFonts w:ascii="Verdana" w:hAnsi="Verdana"/>
          <w:sz w:val="22"/>
          <w:szCs w:val="22"/>
          <w:lang w:val="nl-NL"/>
        </w:rPr>
        <w:t xml:space="preserve">mart device, waar je ook bent. </w:t>
      </w:r>
      <w:r w:rsidRPr="00C02A1D">
        <w:rPr>
          <w:rFonts w:ascii="Verdana" w:hAnsi="Verdana"/>
          <w:sz w:val="22"/>
          <w:szCs w:val="22"/>
          <w:lang w:val="nl-NL"/>
        </w:rPr>
        <w:t>Je kunt</w:t>
      </w:r>
      <w:r w:rsidR="00283EE9">
        <w:rPr>
          <w:rFonts w:ascii="Verdana" w:hAnsi="Verdana"/>
          <w:sz w:val="22"/>
          <w:szCs w:val="22"/>
          <w:lang w:val="nl-NL"/>
        </w:rPr>
        <w:t xml:space="preserve"> hierbij ook een</w:t>
      </w:r>
      <w:r w:rsidR="00942D16">
        <w:rPr>
          <w:rFonts w:ascii="Verdana" w:hAnsi="Verdana"/>
          <w:sz w:val="22"/>
          <w:szCs w:val="22"/>
          <w:lang w:val="nl-NL"/>
        </w:rPr>
        <w:t xml:space="preserve"> specifiek</w:t>
      </w:r>
      <w:r w:rsidR="00283EE9">
        <w:rPr>
          <w:rFonts w:ascii="Verdana" w:hAnsi="Verdana"/>
          <w:sz w:val="22"/>
          <w:szCs w:val="22"/>
          <w:lang w:val="nl-NL"/>
        </w:rPr>
        <w:t xml:space="preserve"> tijd</w:t>
      </w:r>
      <w:r w:rsidR="00942D16">
        <w:rPr>
          <w:rFonts w:ascii="Verdana" w:hAnsi="Verdana"/>
          <w:sz w:val="22"/>
          <w:szCs w:val="22"/>
          <w:lang w:val="nl-NL"/>
        </w:rPr>
        <w:t>stip</w:t>
      </w:r>
      <w:r w:rsidR="005765CB">
        <w:rPr>
          <w:rFonts w:ascii="Verdana" w:hAnsi="Verdana"/>
          <w:sz w:val="22"/>
          <w:szCs w:val="22"/>
          <w:lang w:val="nl-NL"/>
        </w:rPr>
        <w:t xml:space="preserve"> of een schema</w:t>
      </w:r>
      <w:r w:rsidR="00283EE9">
        <w:rPr>
          <w:rFonts w:ascii="Verdana" w:hAnsi="Verdana"/>
          <w:sz w:val="22"/>
          <w:szCs w:val="22"/>
          <w:lang w:val="nl-NL"/>
        </w:rPr>
        <w:t xml:space="preserve"> instellen.</w:t>
      </w:r>
    </w:p>
    <w:p w:rsidR="00F26347" w:rsidRPr="00F26347" w:rsidRDefault="00D1489D" w:rsidP="00F26347">
      <w:pPr>
        <w:pStyle w:val="Lijstalinea"/>
        <w:numPr>
          <w:ilvl w:val="0"/>
          <w:numId w:val="18"/>
        </w:numPr>
        <w:rPr>
          <w:rFonts w:ascii="Verdana" w:hAnsi="Verdana"/>
          <w:sz w:val="22"/>
          <w:szCs w:val="22"/>
          <w:lang w:val="nl-NL"/>
        </w:rPr>
      </w:pPr>
      <w:r>
        <w:rPr>
          <w:rFonts w:ascii="Verdana" w:hAnsi="Verdana"/>
          <w:sz w:val="22"/>
          <w:szCs w:val="22"/>
          <w:lang w:val="nl-NL"/>
        </w:rPr>
        <w:t>Stuur</w:t>
      </w:r>
      <w:r w:rsidR="00F26347">
        <w:rPr>
          <w:rFonts w:ascii="Verdana" w:hAnsi="Verdana"/>
          <w:sz w:val="22"/>
          <w:szCs w:val="22"/>
          <w:lang w:val="nl-NL"/>
        </w:rPr>
        <w:t xml:space="preserve"> je huishoudelijke apparaten </w:t>
      </w:r>
      <w:r>
        <w:rPr>
          <w:rFonts w:ascii="Verdana" w:hAnsi="Verdana"/>
          <w:sz w:val="22"/>
          <w:szCs w:val="22"/>
          <w:lang w:val="nl-NL"/>
        </w:rPr>
        <w:t xml:space="preserve">aan </w:t>
      </w:r>
      <w:r w:rsidR="00F26347">
        <w:rPr>
          <w:rFonts w:ascii="Verdana" w:hAnsi="Verdana"/>
          <w:sz w:val="22"/>
          <w:szCs w:val="22"/>
          <w:lang w:val="nl-NL"/>
        </w:rPr>
        <w:t xml:space="preserve">met je stem via smart speakers als Amazon Echo en Google Assistant. </w:t>
      </w:r>
    </w:p>
    <w:p w:rsidR="00F26347" w:rsidRDefault="00F26347" w:rsidP="005F7F24">
      <w:pPr>
        <w:pStyle w:val="Lijstalinea"/>
        <w:numPr>
          <w:ilvl w:val="0"/>
          <w:numId w:val="18"/>
        </w:numPr>
        <w:rPr>
          <w:rFonts w:ascii="Verdana" w:hAnsi="Verdana"/>
          <w:sz w:val="22"/>
          <w:szCs w:val="22"/>
          <w:lang w:val="nl-NL"/>
        </w:rPr>
      </w:pPr>
      <w:r>
        <w:rPr>
          <w:rFonts w:ascii="Verdana" w:hAnsi="Verdana"/>
          <w:sz w:val="22"/>
          <w:szCs w:val="22"/>
          <w:lang w:val="nl-NL"/>
        </w:rPr>
        <w:t xml:space="preserve">Ontvang pushmeldingen wanneer producten </w:t>
      </w:r>
      <w:r w:rsidR="005B7C52">
        <w:rPr>
          <w:rFonts w:ascii="Verdana" w:hAnsi="Verdana"/>
          <w:sz w:val="22"/>
          <w:szCs w:val="22"/>
          <w:lang w:val="nl-NL"/>
        </w:rPr>
        <w:t xml:space="preserve">automatisch </w:t>
      </w:r>
      <w:r>
        <w:rPr>
          <w:rFonts w:ascii="Verdana" w:hAnsi="Verdana"/>
          <w:sz w:val="22"/>
          <w:szCs w:val="22"/>
          <w:lang w:val="nl-NL"/>
        </w:rPr>
        <w:t>worden in- of uitgeschakeld.</w:t>
      </w:r>
    </w:p>
    <w:p w:rsidR="00F26347" w:rsidRDefault="00F26347" w:rsidP="005F7F24">
      <w:pPr>
        <w:pStyle w:val="Lijstalinea"/>
        <w:numPr>
          <w:ilvl w:val="0"/>
          <w:numId w:val="18"/>
        </w:numPr>
        <w:rPr>
          <w:rFonts w:ascii="Verdana" w:hAnsi="Verdana"/>
          <w:sz w:val="22"/>
          <w:szCs w:val="22"/>
          <w:lang w:val="nl-NL"/>
        </w:rPr>
      </w:pPr>
      <w:r>
        <w:rPr>
          <w:rFonts w:ascii="Verdana" w:hAnsi="Verdana"/>
          <w:sz w:val="22"/>
          <w:szCs w:val="22"/>
          <w:lang w:val="nl-NL"/>
        </w:rPr>
        <w:t xml:space="preserve">Eenvoudige </w:t>
      </w:r>
      <w:r w:rsidR="00EC1292">
        <w:rPr>
          <w:rFonts w:ascii="Verdana" w:hAnsi="Verdana"/>
          <w:sz w:val="22"/>
          <w:szCs w:val="22"/>
          <w:lang w:val="nl-NL"/>
        </w:rPr>
        <w:t xml:space="preserve">set-up en </w:t>
      </w:r>
      <w:r>
        <w:rPr>
          <w:rFonts w:ascii="Verdana" w:hAnsi="Verdana"/>
          <w:sz w:val="22"/>
          <w:szCs w:val="22"/>
          <w:lang w:val="nl-NL"/>
        </w:rPr>
        <w:t>verbinding via een al bestaand Wi-Fi netwerk.</w:t>
      </w:r>
    </w:p>
    <w:p w:rsidR="005F7F24" w:rsidRPr="00F26347" w:rsidRDefault="00F26347" w:rsidP="002701EA">
      <w:pPr>
        <w:pStyle w:val="Lijstalinea"/>
        <w:numPr>
          <w:ilvl w:val="0"/>
          <w:numId w:val="18"/>
        </w:numPr>
        <w:rPr>
          <w:rFonts w:ascii="Verdana" w:hAnsi="Verdana"/>
          <w:sz w:val="22"/>
          <w:szCs w:val="22"/>
          <w:lang w:val="en-US"/>
        </w:rPr>
      </w:pPr>
      <w:r w:rsidRPr="00F26347">
        <w:rPr>
          <w:rFonts w:ascii="Verdana" w:hAnsi="Verdana"/>
          <w:sz w:val="22"/>
          <w:szCs w:val="22"/>
          <w:lang w:val="en-US"/>
        </w:rPr>
        <w:t>IFTTT</w:t>
      </w:r>
      <w:r w:rsidR="005B7C52">
        <w:rPr>
          <w:rFonts w:ascii="Verdana" w:hAnsi="Verdana"/>
          <w:sz w:val="22"/>
          <w:szCs w:val="22"/>
          <w:lang w:val="en-US"/>
        </w:rPr>
        <w:t>-integratie.</w:t>
      </w:r>
    </w:p>
    <w:p w:rsidR="001B2EBA" w:rsidRPr="00D25F06" w:rsidRDefault="001B2EBA" w:rsidP="006A4D88">
      <w:pPr>
        <w:ind w:left="-567"/>
        <w:rPr>
          <w:rFonts w:ascii="Verdana" w:hAnsi="Verdana"/>
          <w:sz w:val="28"/>
          <w:szCs w:val="22"/>
        </w:rPr>
      </w:pPr>
    </w:p>
    <w:p w:rsidR="00C037C1" w:rsidRDefault="00C037C1" w:rsidP="00C037C1">
      <w:pPr>
        <w:ind w:left="-567"/>
        <w:rPr>
          <w:rFonts w:ascii="Verdana" w:hAnsi="Verdana"/>
          <w:b/>
          <w:sz w:val="22"/>
          <w:szCs w:val="22"/>
          <w:lang w:val="nl-NL"/>
        </w:rPr>
      </w:pPr>
      <w:r w:rsidRPr="00C037C1">
        <w:rPr>
          <w:rFonts w:ascii="Verdana" w:hAnsi="Verdana"/>
          <w:b/>
          <w:sz w:val="22"/>
          <w:szCs w:val="22"/>
          <w:lang w:val="nl-NL"/>
        </w:rPr>
        <w:t>Beschikbaarheid en prijzen</w:t>
      </w:r>
    </w:p>
    <w:p w:rsidR="00C037C1" w:rsidRPr="00C037C1" w:rsidRDefault="00C037C1" w:rsidP="00C037C1">
      <w:pPr>
        <w:ind w:left="-567"/>
        <w:rPr>
          <w:lang w:val="nl-NL"/>
        </w:rPr>
      </w:pPr>
      <w:r>
        <w:rPr>
          <w:rFonts w:ascii="Verdana" w:hAnsi="Verdana"/>
          <w:sz w:val="22"/>
          <w:szCs w:val="22"/>
          <w:lang w:val="nl-NL"/>
        </w:rPr>
        <w:t xml:space="preserve">Beide producten zijn vanaf nu verkrijgbaar. </w:t>
      </w:r>
      <w:r w:rsidRPr="00C037C1">
        <w:rPr>
          <w:rFonts w:ascii="Verdana" w:hAnsi="Verdana"/>
          <w:sz w:val="22"/>
          <w:szCs w:val="22"/>
          <w:lang w:val="nl-NL"/>
        </w:rPr>
        <w:t>De DSP-W115 voor een adviesprijs van EURO 39,95 incl. BTW, de DSP-W245 voor een adviesprijs van EURO 124,95 incl. BTW.</w:t>
      </w:r>
      <w:r w:rsidRPr="00C037C1">
        <w:rPr>
          <w:lang w:val="nl-NL"/>
        </w:rPr>
        <w:t xml:space="preserve"> </w:t>
      </w:r>
    </w:p>
    <w:p w:rsidR="0095583A" w:rsidRPr="002E207C" w:rsidRDefault="0095583A" w:rsidP="0095583A">
      <w:pPr>
        <w:ind w:left="-567"/>
        <w:rPr>
          <w:rFonts w:ascii="Verdana" w:hAnsi="Verdana"/>
          <w:sz w:val="22"/>
          <w:szCs w:val="22"/>
          <w:lang w:val="nl-NL"/>
        </w:rPr>
      </w:pPr>
    </w:p>
    <w:p w:rsidR="002E207C" w:rsidRDefault="002E207C" w:rsidP="002E207C">
      <w:pPr>
        <w:ind w:left="-567"/>
        <w:jc w:val="both"/>
        <w:rPr>
          <w:rFonts w:ascii="Verdana" w:hAnsi="Verdana"/>
          <w:sz w:val="22"/>
          <w:szCs w:val="22"/>
          <w:lang w:val="nl-NL"/>
        </w:rPr>
      </w:pPr>
      <w:r>
        <w:rPr>
          <w:rFonts w:ascii="Verdana" w:hAnsi="Verdana"/>
          <w:sz w:val="22"/>
          <w:szCs w:val="22"/>
          <w:lang w:val="nl-NL"/>
        </w:rPr>
        <w:t xml:space="preserve">Ga voor meer informatie naar: </w:t>
      </w:r>
      <w:hyperlink r:id="rId12" w:history="1">
        <w:r>
          <w:rPr>
            <w:rStyle w:val="Hyperlink"/>
            <w:rFonts w:ascii="Verdana" w:hAnsi="Verdana"/>
            <w:sz w:val="22"/>
            <w:szCs w:val="22"/>
            <w:lang w:val="nl-NL"/>
          </w:rPr>
          <w:t>http://www.dlink.com</w:t>
        </w:r>
      </w:hyperlink>
    </w:p>
    <w:p w:rsidR="002E207C" w:rsidRDefault="002E207C" w:rsidP="002E207C">
      <w:pPr>
        <w:ind w:left="-567"/>
        <w:rPr>
          <w:rFonts w:ascii="Verdana" w:hAnsi="Verdana"/>
          <w:sz w:val="22"/>
          <w:szCs w:val="22"/>
          <w:lang w:val="nl-NL"/>
        </w:rPr>
      </w:pPr>
    </w:p>
    <w:p w:rsidR="002E207C" w:rsidRDefault="002E207C" w:rsidP="002E207C">
      <w:pPr>
        <w:ind w:left="-567"/>
        <w:rPr>
          <w:rFonts w:ascii="Verdana" w:hAnsi="Verdana"/>
          <w:sz w:val="22"/>
          <w:szCs w:val="22"/>
          <w:lang w:val="nl-NL"/>
        </w:rPr>
      </w:pPr>
    </w:p>
    <w:p w:rsidR="002E207C" w:rsidRDefault="002E207C" w:rsidP="002E207C">
      <w:pPr>
        <w:ind w:left="-567"/>
        <w:jc w:val="center"/>
        <w:rPr>
          <w:rFonts w:ascii="Verdana" w:hAnsi="Verdana"/>
          <w:b/>
          <w:sz w:val="22"/>
          <w:szCs w:val="22"/>
          <w:lang w:val="nl-NL"/>
        </w:rPr>
      </w:pPr>
      <w:r>
        <w:rPr>
          <w:rFonts w:ascii="Verdana" w:hAnsi="Verdana"/>
          <w:b/>
          <w:sz w:val="22"/>
          <w:szCs w:val="22"/>
          <w:lang w:val="nl-NL"/>
        </w:rPr>
        <w:lastRenderedPageBreak/>
        <w:t>EINDE BERICHT</w:t>
      </w:r>
    </w:p>
    <w:p w:rsidR="002E207C" w:rsidRDefault="002E207C" w:rsidP="002E207C">
      <w:pPr>
        <w:ind w:left="-567"/>
        <w:jc w:val="both"/>
        <w:rPr>
          <w:rFonts w:ascii="Verdana" w:hAnsi="Verdana"/>
          <w:sz w:val="22"/>
          <w:szCs w:val="22"/>
          <w:lang w:val="nl-NL"/>
        </w:rPr>
      </w:pPr>
    </w:p>
    <w:p w:rsidR="002E207C" w:rsidRDefault="002E207C" w:rsidP="002E207C">
      <w:pPr>
        <w:ind w:left="-567"/>
        <w:rPr>
          <w:rFonts w:ascii="Verdana" w:hAnsi="Verdana"/>
          <w:b/>
          <w:sz w:val="22"/>
          <w:szCs w:val="22"/>
          <w:lang w:val="nl-NL"/>
        </w:rPr>
      </w:pPr>
    </w:p>
    <w:p w:rsidR="002E207C" w:rsidRDefault="002E207C" w:rsidP="002E207C">
      <w:pPr>
        <w:ind w:left="-567"/>
        <w:rPr>
          <w:rFonts w:ascii="Verdana" w:hAnsi="Verdana"/>
          <w:b/>
          <w:sz w:val="22"/>
          <w:szCs w:val="22"/>
          <w:lang w:val="nl-NL"/>
        </w:rPr>
      </w:pPr>
      <w:r>
        <w:rPr>
          <w:rFonts w:ascii="Verdana" w:hAnsi="Verdana"/>
          <w:b/>
          <w:sz w:val="22"/>
          <w:szCs w:val="22"/>
          <w:lang w:val="nl-NL"/>
        </w:rPr>
        <w:t>Over D-Link</w:t>
      </w:r>
    </w:p>
    <w:p w:rsidR="002E207C" w:rsidRDefault="002E207C" w:rsidP="002E207C">
      <w:pPr>
        <w:ind w:left="-567"/>
        <w:rPr>
          <w:rFonts w:ascii="Verdana" w:hAnsi="Verdana"/>
          <w:sz w:val="22"/>
          <w:szCs w:val="22"/>
          <w:lang w:val="nl-NL"/>
        </w:rPr>
      </w:pPr>
    </w:p>
    <w:p w:rsidR="002E207C" w:rsidRDefault="002E207C" w:rsidP="002E207C">
      <w:pPr>
        <w:ind w:left="-567"/>
        <w:rPr>
          <w:rFonts w:ascii="Verdana" w:hAnsi="Verdana"/>
          <w:sz w:val="22"/>
          <w:szCs w:val="22"/>
          <w:lang w:val="nl-NL"/>
        </w:rPr>
      </w:pPr>
      <w:r>
        <w:rPr>
          <w:rFonts w:ascii="Verdana" w:hAnsi="Verdana"/>
          <w:sz w:val="22"/>
          <w:szCs w:val="22"/>
          <w:lang w:val="nl-NL"/>
        </w:rPr>
        <w:t>D-Link ontwerpt, ontwikkelt en produceert al 30 jaar Award-winnende oplossingen voor netwerken, draadloos internet, videobewaking, opslag en domotica. Als wereldleider in connectiviteit innoveert D-Link zakelijke netwerken en stellen ze bedrijven in staat om efficiënter te werken. Ook hebben ze een belangrijke rol als voorloper in de ontwikkeling van ‘Smart Home’-technologie. D-Link maakt het voor consumenten gemakkelijk en betaalbaar om hun huis te beveiligen en te automatiseren, zodat ze met behulp van hun smartphone of tablet waar ook ter wereld hun eigendommen in de gaten kunnen houden.</w:t>
      </w:r>
    </w:p>
    <w:p w:rsidR="002E207C" w:rsidRDefault="002E207C" w:rsidP="002E207C">
      <w:pPr>
        <w:ind w:left="-567"/>
        <w:rPr>
          <w:rFonts w:ascii="Verdana" w:hAnsi="Verdana"/>
          <w:sz w:val="22"/>
          <w:szCs w:val="22"/>
          <w:lang w:val="nl-NL"/>
        </w:rPr>
      </w:pPr>
    </w:p>
    <w:p w:rsidR="002E207C" w:rsidRDefault="002E207C" w:rsidP="002E207C">
      <w:pPr>
        <w:ind w:left="-567"/>
        <w:rPr>
          <w:rFonts w:ascii="Verdana" w:hAnsi="Verdana"/>
          <w:sz w:val="22"/>
          <w:szCs w:val="22"/>
          <w:lang w:val="nl-NL"/>
        </w:rPr>
      </w:pPr>
      <w:r>
        <w:rPr>
          <w:rFonts w:ascii="Verdana" w:hAnsi="Verdana"/>
          <w:sz w:val="22"/>
          <w:szCs w:val="22"/>
          <w:lang w:val="nl-NL"/>
        </w:rPr>
        <w:t>D-Links uitgebreide assortiment innovatieve, hoogwaardige en intuïtieve technologieën zijn beschikbaar voor zowel bedrijven als consumenten, via een wereldwijd netwerk channel- en retailpartners en dienstverleners.</w:t>
      </w:r>
    </w:p>
    <w:p w:rsidR="002E207C" w:rsidRDefault="002E207C" w:rsidP="002E207C">
      <w:pPr>
        <w:ind w:left="-567"/>
        <w:rPr>
          <w:rFonts w:ascii="Verdana" w:hAnsi="Verdana"/>
          <w:sz w:val="22"/>
          <w:szCs w:val="22"/>
          <w:lang w:val="nl-NL"/>
        </w:rPr>
      </w:pPr>
    </w:p>
    <w:p w:rsidR="002E207C" w:rsidRDefault="002E207C" w:rsidP="002E207C">
      <w:pPr>
        <w:ind w:left="-567"/>
        <w:rPr>
          <w:rFonts w:ascii="Verdana" w:hAnsi="Verdana"/>
          <w:sz w:val="22"/>
          <w:szCs w:val="22"/>
          <w:lang w:val="nl-NL"/>
        </w:rPr>
      </w:pPr>
      <w:r>
        <w:rPr>
          <w:rFonts w:ascii="Verdana" w:hAnsi="Verdana"/>
          <w:sz w:val="22"/>
          <w:szCs w:val="22"/>
          <w:lang w:val="nl-NL"/>
        </w:rPr>
        <w:t xml:space="preserve">Volg ons op onze sociale-mediakanalen: </w:t>
      </w:r>
      <w:hyperlink r:id="rId13" w:history="1">
        <w:r w:rsidRPr="00087183">
          <w:rPr>
            <w:rStyle w:val="Hyperlink"/>
            <w:rFonts w:ascii="Verdana" w:hAnsi="Verdana"/>
            <w:sz w:val="22"/>
            <w:szCs w:val="22"/>
            <w:lang w:val="nl-NL"/>
          </w:rPr>
          <w:t>Facebook</w:t>
        </w:r>
      </w:hyperlink>
      <w:r>
        <w:rPr>
          <w:rFonts w:ascii="Verdana" w:hAnsi="Verdana"/>
          <w:sz w:val="22"/>
          <w:szCs w:val="22"/>
          <w:lang w:val="nl-NL"/>
        </w:rPr>
        <w:t xml:space="preserve">, </w:t>
      </w:r>
      <w:hyperlink r:id="rId14" w:history="1">
        <w:r>
          <w:rPr>
            <w:rStyle w:val="Hyperlink"/>
            <w:rFonts w:ascii="Verdana" w:hAnsi="Verdana"/>
            <w:sz w:val="22"/>
            <w:szCs w:val="22"/>
            <w:lang w:val="nl-NL"/>
          </w:rPr>
          <w:t>Twitter</w:t>
        </w:r>
      </w:hyperlink>
      <w:r>
        <w:rPr>
          <w:rFonts w:ascii="Verdana" w:hAnsi="Verdana"/>
          <w:sz w:val="22"/>
          <w:szCs w:val="22"/>
          <w:lang w:val="nl-NL"/>
        </w:rPr>
        <w:t xml:space="preserve"> en </w:t>
      </w:r>
      <w:hyperlink r:id="rId15" w:history="1">
        <w:r>
          <w:rPr>
            <w:rStyle w:val="Hyperlink"/>
            <w:rFonts w:ascii="Verdana" w:hAnsi="Verdana"/>
            <w:sz w:val="22"/>
            <w:szCs w:val="22"/>
            <w:lang w:val="nl-NL"/>
          </w:rPr>
          <w:t>LinkedIn</w:t>
        </w:r>
      </w:hyperlink>
      <w:r>
        <w:rPr>
          <w:rFonts w:ascii="Verdana" w:hAnsi="Verdana"/>
          <w:sz w:val="22"/>
          <w:szCs w:val="22"/>
          <w:lang w:val="nl-NL"/>
        </w:rPr>
        <w:t>.</w:t>
      </w:r>
    </w:p>
    <w:p w:rsidR="002E207C" w:rsidRDefault="002E207C" w:rsidP="002E207C">
      <w:pPr>
        <w:ind w:left="-567"/>
        <w:rPr>
          <w:rFonts w:ascii="Verdana" w:hAnsi="Verdana"/>
          <w:sz w:val="22"/>
          <w:szCs w:val="22"/>
          <w:lang w:val="nl-NL"/>
        </w:rPr>
      </w:pPr>
    </w:p>
    <w:p w:rsidR="002E207C" w:rsidRDefault="002E207C" w:rsidP="00051053">
      <w:pPr>
        <w:rPr>
          <w:rFonts w:ascii="Verdana" w:hAnsi="Verdana"/>
          <w:sz w:val="22"/>
          <w:szCs w:val="22"/>
          <w:lang w:val="nl-NL"/>
        </w:rPr>
      </w:pPr>
    </w:p>
    <w:p w:rsidR="002E207C" w:rsidRDefault="002E207C" w:rsidP="002E207C">
      <w:pPr>
        <w:ind w:left="-567"/>
        <w:rPr>
          <w:rFonts w:ascii="Verdana" w:hAnsi="Verdana"/>
          <w:b/>
          <w:sz w:val="22"/>
          <w:szCs w:val="22"/>
          <w:lang w:val="nl-NL"/>
        </w:rPr>
      </w:pPr>
      <w:r>
        <w:rPr>
          <w:rFonts w:ascii="Verdana" w:hAnsi="Verdana"/>
          <w:b/>
          <w:sz w:val="22"/>
          <w:szCs w:val="22"/>
          <w:lang w:val="nl-NL"/>
        </w:rPr>
        <w:t>Perscontact:</w:t>
      </w:r>
    </w:p>
    <w:p w:rsidR="002E207C" w:rsidRDefault="002E207C" w:rsidP="002E207C">
      <w:pPr>
        <w:ind w:left="-567"/>
        <w:rPr>
          <w:rFonts w:ascii="Verdana" w:hAnsi="Verdana"/>
          <w:b/>
          <w:sz w:val="22"/>
          <w:szCs w:val="22"/>
          <w:lang w:val="nl-NL"/>
        </w:rPr>
      </w:pPr>
    </w:p>
    <w:p w:rsidR="002E207C" w:rsidRDefault="002E207C" w:rsidP="002E207C">
      <w:pPr>
        <w:ind w:left="-567"/>
        <w:rPr>
          <w:rFonts w:ascii="Verdana" w:hAnsi="Verdana"/>
          <w:sz w:val="22"/>
          <w:lang w:val="nl-NL"/>
        </w:rPr>
      </w:pPr>
      <w:r>
        <w:rPr>
          <w:rFonts w:ascii="Verdana" w:hAnsi="Verdana"/>
          <w:sz w:val="22"/>
          <w:lang w:val="nl-NL"/>
        </w:rPr>
        <w:t>Britt van Sprang</w:t>
      </w:r>
    </w:p>
    <w:p w:rsidR="002E207C" w:rsidRDefault="002E207C" w:rsidP="002E207C">
      <w:pPr>
        <w:ind w:left="-567"/>
        <w:rPr>
          <w:rFonts w:ascii="Verdana" w:hAnsi="Verdana"/>
          <w:b/>
          <w:sz w:val="24"/>
          <w:szCs w:val="22"/>
          <w:lang w:val="nl-NL"/>
        </w:rPr>
      </w:pPr>
      <w:r>
        <w:rPr>
          <w:rFonts w:ascii="Verdana" w:hAnsi="Verdana"/>
          <w:sz w:val="22"/>
          <w:lang w:val="nl-NL"/>
        </w:rPr>
        <w:t>Grayling</w:t>
      </w:r>
    </w:p>
    <w:p w:rsidR="002E207C" w:rsidRDefault="002E207C" w:rsidP="002E207C">
      <w:pPr>
        <w:ind w:left="-567"/>
        <w:rPr>
          <w:rFonts w:ascii="Verdana" w:hAnsi="Verdana"/>
          <w:b/>
          <w:sz w:val="24"/>
          <w:szCs w:val="22"/>
          <w:lang w:val="nl-NL"/>
        </w:rPr>
      </w:pPr>
      <w:r>
        <w:rPr>
          <w:rFonts w:ascii="Verdana" w:hAnsi="Verdana"/>
          <w:sz w:val="22"/>
          <w:lang w:val="nl-NL"/>
        </w:rPr>
        <w:t>Tel: +31 (0)20 575 4009</w:t>
      </w:r>
    </w:p>
    <w:p w:rsidR="002E207C" w:rsidRDefault="002E207C" w:rsidP="002E207C">
      <w:pPr>
        <w:ind w:left="-567"/>
      </w:pPr>
      <w:r>
        <w:rPr>
          <w:rFonts w:ascii="Verdana" w:hAnsi="Verdana"/>
          <w:sz w:val="22"/>
        </w:rPr>
        <w:t xml:space="preserve">Email: </w:t>
      </w:r>
      <w:hyperlink r:id="rId16" w:history="1">
        <w:r>
          <w:rPr>
            <w:rStyle w:val="Hyperlink"/>
            <w:rFonts w:ascii="Verdana" w:hAnsi="Verdana"/>
            <w:sz w:val="22"/>
          </w:rPr>
          <w:t>britt.vansprang@grayling.com</w:t>
        </w:r>
      </w:hyperlink>
    </w:p>
    <w:p w:rsidR="002E207C" w:rsidRDefault="002E207C" w:rsidP="002E207C">
      <w:pPr>
        <w:ind w:left="-567"/>
        <w:rPr>
          <w:rFonts w:ascii="Verdana" w:hAnsi="Verdana"/>
          <w:b/>
          <w:sz w:val="22"/>
          <w:szCs w:val="22"/>
        </w:rPr>
      </w:pPr>
    </w:p>
    <w:p w:rsidR="00F24038" w:rsidRPr="00592A25" w:rsidRDefault="002E207C" w:rsidP="00051053">
      <w:pPr>
        <w:pStyle w:val="Voettekst"/>
        <w:ind w:right="283"/>
        <w:rPr>
          <w:rFonts w:ascii="Verdana" w:hAnsi="Verdana"/>
          <w:b/>
          <w:sz w:val="22"/>
          <w:szCs w:val="22"/>
        </w:rPr>
      </w:pPr>
      <w:r>
        <w:rPr>
          <w:rFonts w:ascii="Verdana" w:eastAsiaTheme="minorHAnsi" w:hAnsi="Verdana" w:cstheme="minorBidi"/>
          <w:color w:val="A6A6A6" w:themeColor="background1" w:themeShade="A6"/>
          <w:sz w:val="16"/>
          <w:szCs w:val="16"/>
          <w:lang w:val="en-GB"/>
        </w:rPr>
        <w:t xml:space="preserve">D-Link and D-Link logos are trademarks or registered trademarks of D-Link Corporation or its subsidiaries. All other third party marks mentioned herein may be trademarks of their respective owners. Copyright © 2013. D-Link. All Rights Reserved </w:t>
      </w:r>
    </w:p>
    <w:sectPr w:rsidR="00F24038" w:rsidRPr="00592A25" w:rsidSect="0095583A">
      <w:pgSz w:w="11900" w:h="16840"/>
      <w:pgMar w:top="851" w:right="141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156" w:rsidRDefault="000B5156" w:rsidP="0027741D">
      <w:r>
        <w:separator/>
      </w:r>
    </w:p>
  </w:endnote>
  <w:endnote w:type="continuationSeparator" w:id="0">
    <w:p w:rsidR="000B5156" w:rsidRDefault="000B5156" w:rsidP="0027741D">
      <w:r>
        <w:continuationSeparator/>
      </w:r>
    </w:p>
  </w:endnote>
  <w:endnote w:type="continuationNotice" w:id="1">
    <w:p w:rsidR="000B5156" w:rsidRDefault="000B51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 w:name="Myriad Pro">
    <w:altName w:val="Arial"/>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156" w:rsidRDefault="000B5156" w:rsidP="0027741D">
      <w:r>
        <w:separator/>
      </w:r>
    </w:p>
  </w:footnote>
  <w:footnote w:type="continuationSeparator" w:id="0">
    <w:p w:rsidR="000B5156" w:rsidRDefault="000B5156" w:rsidP="0027741D">
      <w:r>
        <w:continuationSeparator/>
      </w:r>
    </w:p>
  </w:footnote>
  <w:footnote w:type="continuationNotice" w:id="1">
    <w:p w:rsidR="000B5156" w:rsidRDefault="000B515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7EF3"/>
    <w:multiLevelType w:val="hybridMultilevel"/>
    <w:tmpl w:val="ECBC9FE6"/>
    <w:lvl w:ilvl="0" w:tplc="D8782A88">
      <w:start w:val="1"/>
      <w:numFmt w:val="bullet"/>
      <w:lvlText w:val="•"/>
      <w:lvlJc w:val="left"/>
      <w:pPr>
        <w:tabs>
          <w:tab w:val="num" w:pos="720"/>
        </w:tabs>
        <w:ind w:left="720" w:hanging="360"/>
      </w:pPr>
      <w:rPr>
        <w:rFonts w:ascii="Arial" w:hAnsi="Arial" w:hint="default"/>
      </w:rPr>
    </w:lvl>
    <w:lvl w:ilvl="1" w:tplc="0E5AFB7E">
      <w:start w:val="1"/>
      <w:numFmt w:val="bullet"/>
      <w:lvlText w:val="•"/>
      <w:lvlJc w:val="left"/>
      <w:pPr>
        <w:tabs>
          <w:tab w:val="num" w:pos="1440"/>
        </w:tabs>
        <w:ind w:left="1440" w:hanging="360"/>
      </w:pPr>
      <w:rPr>
        <w:rFonts w:ascii="Arial" w:hAnsi="Arial" w:hint="default"/>
      </w:rPr>
    </w:lvl>
    <w:lvl w:ilvl="2" w:tplc="ADAC4430" w:tentative="1">
      <w:start w:val="1"/>
      <w:numFmt w:val="bullet"/>
      <w:lvlText w:val="•"/>
      <w:lvlJc w:val="left"/>
      <w:pPr>
        <w:tabs>
          <w:tab w:val="num" w:pos="2160"/>
        </w:tabs>
        <w:ind w:left="2160" w:hanging="360"/>
      </w:pPr>
      <w:rPr>
        <w:rFonts w:ascii="Arial" w:hAnsi="Arial" w:hint="default"/>
      </w:rPr>
    </w:lvl>
    <w:lvl w:ilvl="3" w:tplc="5370810C" w:tentative="1">
      <w:start w:val="1"/>
      <w:numFmt w:val="bullet"/>
      <w:lvlText w:val="•"/>
      <w:lvlJc w:val="left"/>
      <w:pPr>
        <w:tabs>
          <w:tab w:val="num" w:pos="2880"/>
        </w:tabs>
        <w:ind w:left="2880" w:hanging="360"/>
      </w:pPr>
      <w:rPr>
        <w:rFonts w:ascii="Arial" w:hAnsi="Arial" w:hint="default"/>
      </w:rPr>
    </w:lvl>
    <w:lvl w:ilvl="4" w:tplc="4DCE7014" w:tentative="1">
      <w:start w:val="1"/>
      <w:numFmt w:val="bullet"/>
      <w:lvlText w:val="•"/>
      <w:lvlJc w:val="left"/>
      <w:pPr>
        <w:tabs>
          <w:tab w:val="num" w:pos="3600"/>
        </w:tabs>
        <w:ind w:left="3600" w:hanging="360"/>
      </w:pPr>
      <w:rPr>
        <w:rFonts w:ascii="Arial" w:hAnsi="Arial" w:hint="default"/>
      </w:rPr>
    </w:lvl>
    <w:lvl w:ilvl="5" w:tplc="1144DA8A" w:tentative="1">
      <w:start w:val="1"/>
      <w:numFmt w:val="bullet"/>
      <w:lvlText w:val="•"/>
      <w:lvlJc w:val="left"/>
      <w:pPr>
        <w:tabs>
          <w:tab w:val="num" w:pos="4320"/>
        </w:tabs>
        <w:ind w:left="4320" w:hanging="360"/>
      </w:pPr>
      <w:rPr>
        <w:rFonts w:ascii="Arial" w:hAnsi="Arial" w:hint="default"/>
      </w:rPr>
    </w:lvl>
    <w:lvl w:ilvl="6" w:tplc="8B860822" w:tentative="1">
      <w:start w:val="1"/>
      <w:numFmt w:val="bullet"/>
      <w:lvlText w:val="•"/>
      <w:lvlJc w:val="left"/>
      <w:pPr>
        <w:tabs>
          <w:tab w:val="num" w:pos="5040"/>
        </w:tabs>
        <w:ind w:left="5040" w:hanging="360"/>
      </w:pPr>
      <w:rPr>
        <w:rFonts w:ascii="Arial" w:hAnsi="Arial" w:hint="default"/>
      </w:rPr>
    </w:lvl>
    <w:lvl w:ilvl="7" w:tplc="5A5C08B6" w:tentative="1">
      <w:start w:val="1"/>
      <w:numFmt w:val="bullet"/>
      <w:lvlText w:val="•"/>
      <w:lvlJc w:val="left"/>
      <w:pPr>
        <w:tabs>
          <w:tab w:val="num" w:pos="5760"/>
        </w:tabs>
        <w:ind w:left="5760" w:hanging="360"/>
      </w:pPr>
      <w:rPr>
        <w:rFonts w:ascii="Arial" w:hAnsi="Arial" w:hint="default"/>
      </w:rPr>
    </w:lvl>
    <w:lvl w:ilvl="8" w:tplc="6C0C6A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AB1760"/>
    <w:multiLevelType w:val="hybridMultilevel"/>
    <w:tmpl w:val="D376CC6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 w15:restartNumberingAfterBreak="0">
    <w:nsid w:val="14E8420F"/>
    <w:multiLevelType w:val="hybridMultilevel"/>
    <w:tmpl w:val="E1680898"/>
    <w:lvl w:ilvl="0" w:tplc="19646200">
      <w:start w:val="1"/>
      <w:numFmt w:val="bullet"/>
      <w:lvlText w:val="•"/>
      <w:lvlJc w:val="left"/>
      <w:pPr>
        <w:tabs>
          <w:tab w:val="num" w:pos="720"/>
        </w:tabs>
        <w:ind w:left="720" w:hanging="360"/>
      </w:pPr>
      <w:rPr>
        <w:rFonts w:ascii="Arial" w:hAnsi="Arial" w:hint="default"/>
      </w:rPr>
    </w:lvl>
    <w:lvl w:ilvl="1" w:tplc="F6F0FEAC" w:tentative="1">
      <w:start w:val="1"/>
      <w:numFmt w:val="bullet"/>
      <w:lvlText w:val="•"/>
      <w:lvlJc w:val="left"/>
      <w:pPr>
        <w:tabs>
          <w:tab w:val="num" w:pos="1440"/>
        </w:tabs>
        <w:ind w:left="1440" w:hanging="360"/>
      </w:pPr>
      <w:rPr>
        <w:rFonts w:ascii="Arial" w:hAnsi="Arial" w:hint="default"/>
      </w:rPr>
    </w:lvl>
    <w:lvl w:ilvl="2" w:tplc="968C0540" w:tentative="1">
      <w:start w:val="1"/>
      <w:numFmt w:val="bullet"/>
      <w:lvlText w:val="•"/>
      <w:lvlJc w:val="left"/>
      <w:pPr>
        <w:tabs>
          <w:tab w:val="num" w:pos="2160"/>
        </w:tabs>
        <w:ind w:left="2160" w:hanging="360"/>
      </w:pPr>
      <w:rPr>
        <w:rFonts w:ascii="Arial" w:hAnsi="Arial" w:hint="default"/>
      </w:rPr>
    </w:lvl>
    <w:lvl w:ilvl="3" w:tplc="E36AFE24" w:tentative="1">
      <w:start w:val="1"/>
      <w:numFmt w:val="bullet"/>
      <w:lvlText w:val="•"/>
      <w:lvlJc w:val="left"/>
      <w:pPr>
        <w:tabs>
          <w:tab w:val="num" w:pos="2880"/>
        </w:tabs>
        <w:ind w:left="2880" w:hanging="360"/>
      </w:pPr>
      <w:rPr>
        <w:rFonts w:ascii="Arial" w:hAnsi="Arial" w:hint="default"/>
      </w:rPr>
    </w:lvl>
    <w:lvl w:ilvl="4" w:tplc="76FC0D6E" w:tentative="1">
      <w:start w:val="1"/>
      <w:numFmt w:val="bullet"/>
      <w:lvlText w:val="•"/>
      <w:lvlJc w:val="left"/>
      <w:pPr>
        <w:tabs>
          <w:tab w:val="num" w:pos="3600"/>
        </w:tabs>
        <w:ind w:left="3600" w:hanging="360"/>
      </w:pPr>
      <w:rPr>
        <w:rFonts w:ascii="Arial" w:hAnsi="Arial" w:hint="default"/>
      </w:rPr>
    </w:lvl>
    <w:lvl w:ilvl="5" w:tplc="8D0EB5F0" w:tentative="1">
      <w:start w:val="1"/>
      <w:numFmt w:val="bullet"/>
      <w:lvlText w:val="•"/>
      <w:lvlJc w:val="left"/>
      <w:pPr>
        <w:tabs>
          <w:tab w:val="num" w:pos="4320"/>
        </w:tabs>
        <w:ind w:left="4320" w:hanging="360"/>
      </w:pPr>
      <w:rPr>
        <w:rFonts w:ascii="Arial" w:hAnsi="Arial" w:hint="default"/>
      </w:rPr>
    </w:lvl>
    <w:lvl w:ilvl="6" w:tplc="3390949A" w:tentative="1">
      <w:start w:val="1"/>
      <w:numFmt w:val="bullet"/>
      <w:lvlText w:val="•"/>
      <w:lvlJc w:val="left"/>
      <w:pPr>
        <w:tabs>
          <w:tab w:val="num" w:pos="5040"/>
        </w:tabs>
        <w:ind w:left="5040" w:hanging="360"/>
      </w:pPr>
      <w:rPr>
        <w:rFonts w:ascii="Arial" w:hAnsi="Arial" w:hint="default"/>
      </w:rPr>
    </w:lvl>
    <w:lvl w:ilvl="7" w:tplc="86F04198" w:tentative="1">
      <w:start w:val="1"/>
      <w:numFmt w:val="bullet"/>
      <w:lvlText w:val="•"/>
      <w:lvlJc w:val="left"/>
      <w:pPr>
        <w:tabs>
          <w:tab w:val="num" w:pos="5760"/>
        </w:tabs>
        <w:ind w:left="5760" w:hanging="360"/>
      </w:pPr>
      <w:rPr>
        <w:rFonts w:ascii="Arial" w:hAnsi="Arial" w:hint="default"/>
      </w:rPr>
    </w:lvl>
    <w:lvl w:ilvl="8" w:tplc="DE34EE1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E30A70"/>
    <w:multiLevelType w:val="hybridMultilevel"/>
    <w:tmpl w:val="4704B616"/>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15:restartNumberingAfterBreak="0">
    <w:nsid w:val="29B078E7"/>
    <w:multiLevelType w:val="hybridMultilevel"/>
    <w:tmpl w:val="66D0C28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2F366BA7"/>
    <w:multiLevelType w:val="hybridMultilevel"/>
    <w:tmpl w:val="3028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E1BC5"/>
    <w:multiLevelType w:val="hybridMultilevel"/>
    <w:tmpl w:val="34D409E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 w15:restartNumberingAfterBreak="0">
    <w:nsid w:val="347657D1"/>
    <w:multiLevelType w:val="hybridMultilevel"/>
    <w:tmpl w:val="52AC19E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56CA5159"/>
    <w:multiLevelType w:val="hybridMultilevel"/>
    <w:tmpl w:val="FAE85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5A4FAD"/>
    <w:multiLevelType w:val="hybridMultilevel"/>
    <w:tmpl w:val="B5761F82"/>
    <w:lvl w:ilvl="0" w:tplc="04090003">
      <w:start w:val="1"/>
      <w:numFmt w:val="bullet"/>
      <w:lvlText w:val="o"/>
      <w:lvlJc w:val="left"/>
      <w:pPr>
        <w:ind w:left="153" w:hanging="360"/>
      </w:pPr>
      <w:rPr>
        <w:rFonts w:ascii="Courier New" w:hAnsi="Courier New"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0" w15:restartNumberingAfterBreak="0">
    <w:nsid w:val="5C376C21"/>
    <w:multiLevelType w:val="hybridMultilevel"/>
    <w:tmpl w:val="EA2C3FD4"/>
    <w:lvl w:ilvl="0" w:tplc="04090003">
      <w:start w:val="1"/>
      <w:numFmt w:val="bullet"/>
      <w:lvlText w:val="o"/>
      <w:lvlJc w:val="left"/>
      <w:pPr>
        <w:ind w:left="153" w:hanging="360"/>
      </w:pPr>
      <w:rPr>
        <w:rFonts w:ascii="Courier New" w:hAnsi="Courier New"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1" w15:restartNumberingAfterBreak="0">
    <w:nsid w:val="60415E9A"/>
    <w:multiLevelType w:val="hybridMultilevel"/>
    <w:tmpl w:val="1858457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2" w15:restartNumberingAfterBreak="0">
    <w:nsid w:val="60445702"/>
    <w:multiLevelType w:val="hybridMultilevel"/>
    <w:tmpl w:val="624A4E4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3" w15:restartNumberingAfterBreak="0">
    <w:nsid w:val="638E0F83"/>
    <w:multiLevelType w:val="hybridMultilevel"/>
    <w:tmpl w:val="6FEE7B5C"/>
    <w:lvl w:ilvl="0" w:tplc="E084A82E">
      <w:start w:val="1"/>
      <w:numFmt w:val="bullet"/>
      <w:lvlText w:val="•"/>
      <w:lvlJc w:val="left"/>
      <w:pPr>
        <w:tabs>
          <w:tab w:val="num" w:pos="720"/>
        </w:tabs>
        <w:ind w:left="720" w:hanging="360"/>
      </w:pPr>
      <w:rPr>
        <w:rFonts w:ascii="Arial" w:hAnsi="Arial" w:hint="default"/>
      </w:rPr>
    </w:lvl>
    <w:lvl w:ilvl="1" w:tplc="60483592">
      <w:start w:val="1"/>
      <w:numFmt w:val="bullet"/>
      <w:lvlText w:val="•"/>
      <w:lvlJc w:val="left"/>
      <w:pPr>
        <w:tabs>
          <w:tab w:val="num" w:pos="1440"/>
        </w:tabs>
        <w:ind w:left="1440" w:hanging="360"/>
      </w:pPr>
      <w:rPr>
        <w:rFonts w:ascii="Arial" w:hAnsi="Arial" w:hint="default"/>
      </w:rPr>
    </w:lvl>
    <w:lvl w:ilvl="2" w:tplc="834A4F40" w:tentative="1">
      <w:start w:val="1"/>
      <w:numFmt w:val="bullet"/>
      <w:lvlText w:val="•"/>
      <w:lvlJc w:val="left"/>
      <w:pPr>
        <w:tabs>
          <w:tab w:val="num" w:pos="2160"/>
        </w:tabs>
        <w:ind w:left="2160" w:hanging="360"/>
      </w:pPr>
      <w:rPr>
        <w:rFonts w:ascii="Arial" w:hAnsi="Arial" w:hint="default"/>
      </w:rPr>
    </w:lvl>
    <w:lvl w:ilvl="3" w:tplc="E25CA8C6" w:tentative="1">
      <w:start w:val="1"/>
      <w:numFmt w:val="bullet"/>
      <w:lvlText w:val="•"/>
      <w:lvlJc w:val="left"/>
      <w:pPr>
        <w:tabs>
          <w:tab w:val="num" w:pos="2880"/>
        </w:tabs>
        <w:ind w:left="2880" w:hanging="360"/>
      </w:pPr>
      <w:rPr>
        <w:rFonts w:ascii="Arial" w:hAnsi="Arial" w:hint="default"/>
      </w:rPr>
    </w:lvl>
    <w:lvl w:ilvl="4" w:tplc="4C2804DE" w:tentative="1">
      <w:start w:val="1"/>
      <w:numFmt w:val="bullet"/>
      <w:lvlText w:val="•"/>
      <w:lvlJc w:val="left"/>
      <w:pPr>
        <w:tabs>
          <w:tab w:val="num" w:pos="3600"/>
        </w:tabs>
        <w:ind w:left="3600" w:hanging="360"/>
      </w:pPr>
      <w:rPr>
        <w:rFonts w:ascii="Arial" w:hAnsi="Arial" w:hint="default"/>
      </w:rPr>
    </w:lvl>
    <w:lvl w:ilvl="5" w:tplc="369A175E" w:tentative="1">
      <w:start w:val="1"/>
      <w:numFmt w:val="bullet"/>
      <w:lvlText w:val="•"/>
      <w:lvlJc w:val="left"/>
      <w:pPr>
        <w:tabs>
          <w:tab w:val="num" w:pos="4320"/>
        </w:tabs>
        <w:ind w:left="4320" w:hanging="360"/>
      </w:pPr>
      <w:rPr>
        <w:rFonts w:ascii="Arial" w:hAnsi="Arial" w:hint="default"/>
      </w:rPr>
    </w:lvl>
    <w:lvl w:ilvl="6" w:tplc="BFC0B8D4" w:tentative="1">
      <w:start w:val="1"/>
      <w:numFmt w:val="bullet"/>
      <w:lvlText w:val="•"/>
      <w:lvlJc w:val="left"/>
      <w:pPr>
        <w:tabs>
          <w:tab w:val="num" w:pos="5040"/>
        </w:tabs>
        <w:ind w:left="5040" w:hanging="360"/>
      </w:pPr>
      <w:rPr>
        <w:rFonts w:ascii="Arial" w:hAnsi="Arial" w:hint="default"/>
      </w:rPr>
    </w:lvl>
    <w:lvl w:ilvl="7" w:tplc="1F40527C" w:tentative="1">
      <w:start w:val="1"/>
      <w:numFmt w:val="bullet"/>
      <w:lvlText w:val="•"/>
      <w:lvlJc w:val="left"/>
      <w:pPr>
        <w:tabs>
          <w:tab w:val="num" w:pos="5760"/>
        </w:tabs>
        <w:ind w:left="5760" w:hanging="360"/>
      </w:pPr>
      <w:rPr>
        <w:rFonts w:ascii="Arial" w:hAnsi="Arial" w:hint="default"/>
      </w:rPr>
    </w:lvl>
    <w:lvl w:ilvl="8" w:tplc="EF58885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70E5F8D"/>
    <w:multiLevelType w:val="hybridMultilevel"/>
    <w:tmpl w:val="D44635D8"/>
    <w:lvl w:ilvl="0" w:tplc="2FB0FAFC">
      <w:start w:val="1"/>
      <w:numFmt w:val="bullet"/>
      <w:lvlText w:val="•"/>
      <w:lvlJc w:val="left"/>
      <w:pPr>
        <w:tabs>
          <w:tab w:val="num" w:pos="720"/>
        </w:tabs>
        <w:ind w:left="720" w:hanging="360"/>
      </w:pPr>
      <w:rPr>
        <w:rFonts w:ascii="Arial" w:hAnsi="Arial" w:hint="default"/>
      </w:rPr>
    </w:lvl>
    <w:lvl w:ilvl="1" w:tplc="5E7048EA" w:tentative="1">
      <w:start w:val="1"/>
      <w:numFmt w:val="bullet"/>
      <w:lvlText w:val="•"/>
      <w:lvlJc w:val="left"/>
      <w:pPr>
        <w:tabs>
          <w:tab w:val="num" w:pos="1440"/>
        </w:tabs>
        <w:ind w:left="1440" w:hanging="360"/>
      </w:pPr>
      <w:rPr>
        <w:rFonts w:ascii="Arial" w:hAnsi="Arial" w:hint="default"/>
      </w:rPr>
    </w:lvl>
    <w:lvl w:ilvl="2" w:tplc="8800DB82" w:tentative="1">
      <w:start w:val="1"/>
      <w:numFmt w:val="bullet"/>
      <w:lvlText w:val="•"/>
      <w:lvlJc w:val="left"/>
      <w:pPr>
        <w:tabs>
          <w:tab w:val="num" w:pos="2160"/>
        </w:tabs>
        <w:ind w:left="2160" w:hanging="360"/>
      </w:pPr>
      <w:rPr>
        <w:rFonts w:ascii="Arial" w:hAnsi="Arial" w:hint="default"/>
      </w:rPr>
    </w:lvl>
    <w:lvl w:ilvl="3" w:tplc="B9F2FFDA" w:tentative="1">
      <w:start w:val="1"/>
      <w:numFmt w:val="bullet"/>
      <w:lvlText w:val="•"/>
      <w:lvlJc w:val="left"/>
      <w:pPr>
        <w:tabs>
          <w:tab w:val="num" w:pos="2880"/>
        </w:tabs>
        <w:ind w:left="2880" w:hanging="360"/>
      </w:pPr>
      <w:rPr>
        <w:rFonts w:ascii="Arial" w:hAnsi="Arial" w:hint="default"/>
      </w:rPr>
    </w:lvl>
    <w:lvl w:ilvl="4" w:tplc="EBEC5EDC" w:tentative="1">
      <w:start w:val="1"/>
      <w:numFmt w:val="bullet"/>
      <w:lvlText w:val="•"/>
      <w:lvlJc w:val="left"/>
      <w:pPr>
        <w:tabs>
          <w:tab w:val="num" w:pos="3600"/>
        </w:tabs>
        <w:ind w:left="3600" w:hanging="360"/>
      </w:pPr>
      <w:rPr>
        <w:rFonts w:ascii="Arial" w:hAnsi="Arial" w:hint="default"/>
      </w:rPr>
    </w:lvl>
    <w:lvl w:ilvl="5" w:tplc="B0948918" w:tentative="1">
      <w:start w:val="1"/>
      <w:numFmt w:val="bullet"/>
      <w:lvlText w:val="•"/>
      <w:lvlJc w:val="left"/>
      <w:pPr>
        <w:tabs>
          <w:tab w:val="num" w:pos="4320"/>
        </w:tabs>
        <w:ind w:left="4320" w:hanging="360"/>
      </w:pPr>
      <w:rPr>
        <w:rFonts w:ascii="Arial" w:hAnsi="Arial" w:hint="default"/>
      </w:rPr>
    </w:lvl>
    <w:lvl w:ilvl="6" w:tplc="BDEEDCC0" w:tentative="1">
      <w:start w:val="1"/>
      <w:numFmt w:val="bullet"/>
      <w:lvlText w:val="•"/>
      <w:lvlJc w:val="left"/>
      <w:pPr>
        <w:tabs>
          <w:tab w:val="num" w:pos="5040"/>
        </w:tabs>
        <w:ind w:left="5040" w:hanging="360"/>
      </w:pPr>
      <w:rPr>
        <w:rFonts w:ascii="Arial" w:hAnsi="Arial" w:hint="default"/>
      </w:rPr>
    </w:lvl>
    <w:lvl w:ilvl="7" w:tplc="5176AF18" w:tentative="1">
      <w:start w:val="1"/>
      <w:numFmt w:val="bullet"/>
      <w:lvlText w:val="•"/>
      <w:lvlJc w:val="left"/>
      <w:pPr>
        <w:tabs>
          <w:tab w:val="num" w:pos="5760"/>
        </w:tabs>
        <w:ind w:left="5760" w:hanging="360"/>
      </w:pPr>
      <w:rPr>
        <w:rFonts w:ascii="Arial" w:hAnsi="Arial" w:hint="default"/>
      </w:rPr>
    </w:lvl>
    <w:lvl w:ilvl="8" w:tplc="AF92F6D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A173FF6"/>
    <w:multiLevelType w:val="hybridMultilevel"/>
    <w:tmpl w:val="EB743EC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 w15:restartNumberingAfterBreak="0">
    <w:nsid w:val="6A9350AC"/>
    <w:multiLevelType w:val="multilevel"/>
    <w:tmpl w:val="3118EF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73223AAB"/>
    <w:multiLevelType w:val="hybridMultilevel"/>
    <w:tmpl w:val="EF148590"/>
    <w:lvl w:ilvl="0" w:tplc="73BC5D4E">
      <w:start w:val="1"/>
      <w:numFmt w:val="bullet"/>
      <w:lvlText w:val="•"/>
      <w:lvlJc w:val="left"/>
      <w:pPr>
        <w:tabs>
          <w:tab w:val="num" w:pos="720"/>
        </w:tabs>
        <w:ind w:left="720" w:hanging="360"/>
      </w:pPr>
      <w:rPr>
        <w:rFonts w:ascii="Arial" w:hAnsi="Arial" w:hint="default"/>
      </w:rPr>
    </w:lvl>
    <w:lvl w:ilvl="1" w:tplc="0160399E" w:tentative="1">
      <w:start w:val="1"/>
      <w:numFmt w:val="bullet"/>
      <w:lvlText w:val="•"/>
      <w:lvlJc w:val="left"/>
      <w:pPr>
        <w:tabs>
          <w:tab w:val="num" w:pos="1440"/>
        </w:tabs>
        <w:ind w:left="1440" w:hanging="360"/>
      </w:pPr>
      <w:rPr>
        <w:rFonts w:ascii="Arial" w:hAnsi="Arial" w:hint="default"/>
      </w:rPr>
    </w:lvl>
    <w:lvl w:ilvl="2" w:tplc="C6B47FC2" w:tentative="1">
      <w:start w:val="1"/>
      <w:numFmt w:val="bullet"/>
      <w:lvlText w:val="•"/>
      <w:lvlJc w:val="left"/>
      <w:pPr>
        <w:tabs>
          <w:tab w:val="num" w:pos="2160"/>
        </w:tabs>
        <w:ind w:left="2160" w:hanging="360"/>
      </w:pPr>
      <w:rPr>
        <w:rFonts w:ascii="Arial" w:hAnsi="Arial" w:hint="default"/>
      </w:rPr>
    </w:lvl>
    <w:lvl w:ilvl="3" w:tplc="D7D0CCEC" w:tentative="1">
      <w:start w:val="1"/>
      <w:numFmt w:val="bullet"/>
      <w:lvlText w:val="•"/>
      <w:lvlJc w:val="left"/>
      <w:pPr>
        <w:tabs>
          <w:tab w:val="num" w:pos="2880"/>
        </w:tabs>
        <w:ind w:left="2880" w:hanging="360"/>
      </w:pPr>
      <w:rPr>
        <w:rFonts w:ascii="Arial" w:hAnsi="Arial" w:hint="default"/>
      </w:rPr>
    </w:lvl>
    <w:lvl w:ilvl="4" w:tplc="35927B08" w:tentative="1">
      <w:start w:val="1"/>
      <w:numFmt w:val="bullet"/>
      <w:lvlText w:val="•"/>
      <w:lvlJc w:val="left"/>
      <w:pPr>
        <w:tabs>
          <w:tab w:val="num" w:pos="3600"/>
        </w:tabs>
        <w:ind w:left="3600" w:hanging="360"/>
      </w:pPr>
      <w:rPr>
        <w:rFonts w:ascii="Arial" w:hAnsi="Arial" w:hint="default"/>
      </w:rPr>
    </w:lvl>
    <w:lvl w:ilvl="5" w:tplc="50C8982C" w:tentative="1">
      <w:start w:val="1"/>
      <w:numFmt w:val="bullet"/>
      <w:lvlText w:val="•"/>
      <w:lvlJc w:val="left"/>
      <w:pPr>
        <w:tabs>
          <w:tab w:val="num" w:pos="4320"/>
        </w:tabs>
        <w:ind w:left="4320" w:hanging="360"/>
      </w:pPr>
      <w:rPr>
        <w:rFonts w:ascii="Arial" w:hAnsi="Arial" w:hint="default"/>
      </w:rPr>
    </w:lvl>
    <w:lvl w:ilvl="6" w:tplc="5622BFE8" w:tentative="1">
      <w:start w:val="1"/>
      <w:numFmt w:val="bullet"/>
      <w:lvlText w:val="•"/>
      <w:lvlJc w:val="left"/>
      <w:pPr>
        <w:tabs>
          <w:tab w:val="num" w:pos="5040"/>
        </w:tabs>
        <w:ind w:left="5040" w:hanging="360"/>
      </w:pPr>
      <w:rPr>
        <w:rFonts w:ascii="Arial" w:hAnsi="Arial" w:hint="default"/>
      </w:rPr>
    </w:lvl>
    <w:lvl w:ilvl="7" w:tplc="A2FC34D8" w:tentative="1">
      <w:start w:val="1"/>
      <w:numFmt w:val="bullet"/>
      <w:lvlText w:val="•"/>
      <w:lvlJc w:val="left"/>
      <w:pPr>
        <w:tabs>
          <w:tab w:val="num" w:pos="5760"/>
        </w:tabs>
        <w:ind w:left="5760" w:hanging="360"/>
      </w:pPr>
      <w:rPr>
        <w:rFonts w:ascii="Arial" w:hAnsi="Arial" w:hint="default"/>
      </w:rPr>
    </w:lvl>
    <w:lvl w:ilvl="8" w:tplc="8E5C0026"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0"/>
  </w:num>
  <w:num w:numId="3">
    <w:abstractNumId w:val="9"/>
  </w:num>
  <w:num w:numId="4">
    <w:abstractNumId w:val="17"/>
  </w:num>
  <w:num w:numId="5">
    <w:abstractNumId w:val="14"/>
  </w:num>
  <w:num w:numId="6">
    <w:abstractNumId w:val="13"/>
  </w:num>
  <w:num w:numId="7">
    <w:abstractNumId w:val="0"/>
  </w:num>
  <w:num w:numId="8">
    <w:abstractNumId w:val="2"/>
  </w:num>
  <w:num w:numId="9">
    <w:abstractNumId w:val="12"/>
  </w:num>
  <w:num w:numId="10">
    <w:abstractNumId w:val="15"/>
  </w:num>
  <w:num w:numId="11">
    <w:abstractNumId w:val="6"/>
  </w:num>
  <w:num w:numId="12">
    <w:abstractNumId w:val="3"/>
  </w:num>
  <w:num w:numId="13">
    <w:abstractNumId w:val="5"/>
  </w:num>
  <w:num w:numId="14">
    <w:abstractNumId w:val="1"/>
  </w:num>
  <w:num w:numId="15">
    <w:abstractNumId w:val="16"/>
  </w:num>
  <w:num w:numId="16">
    <w:abstractNumId w:val="8"/>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YwNzQzNrE0NDGysDRU0lEKTi0uzszPAykwNKgFAFCTZi0tAAAA"/>
  </w:docVars>
  <w:rsids>
    <w:rsidRoot w:val="0095583A"/>
    <w:rsid w:val="00002456"/>
    <w:rsid w:val="00006E0A"/>
    <w:rsid w:val="0000726C"/>
    <w:rsid w:val="000135D1"/>
    <w:rsid w:val="00017FCF"/>
    <w:rsid w:val="000227C8"/>
    <w:rsid w:val="000229AF"/>
    <w:rsid w:val="000235A3"/>
    <w:rsid w:val="000244B5"/>
    <w:rsid w:val="00026B12"/>
    <w:rsid w:val="00030BF4"/>
    <w:rsid w:val="00031D64"/>
    <w:rsid w:val="00042923"/>
    <w:rsid w:val="00047AB4"/>
    <w:rsid w:val="00051053"/>
    <w:rsid w:val="00051667"/>
    <w:rsid w:val="0005269F"/>
    <w:rsid w:val="00056C8E"/>
    <w:rsid w:val="000630CC"/>
    <w:rsid w:val="00064D77"/>
    <w:rsid w:val="00073B25"/>
    <w:rsid w:val="0007773B"/>
    <w:rsid w:val="000777E0"/>
    <w:rsid w:val="00084F64"/>
    <w:rsid w:val="00087183"/>
    <w:rsid w:val="000873A8"/>
    <w:rsid w:val="00090B89"/>
    <w:rsid w:val="000914D1"/>
    <w:rsid w:val="00092316"/>
    <w:rsid w:val="00095B32"/>
    <w:rsid w:val="000A0CD8"/>
    <w:rsid w:val="000A675B"/>
    <w:rsid w:val="000B4BF0"/>
    <w:rsid w:val="000B5156"/>
    <w:rsid w:val="000C29F1"/>
    <w:rsid w:val="000C2C35"/>
    <w:rsid w:val="000C4625"/>
    <w:rsid w:val="000D388C"/>
    <w:rsid w:val="000D3EBC"/>
    <w:rsid w:val="000D5C0D"/>
    <w:rsid w:val="000D6062"/>
    <w:rsid w:val="000D71EF"/>
    <w:rsid w:val="000E13C6"/>
    <w:rsid w:val="000F158A"/>
    <w:rsid w:val="000F6523"/>
    <w:rsid w:val="0010224F"/>
    <w:rsid w:val="00102B83"/>
    <w:rsid w:val="00103E3A"/>
    <w:rsid w:val="001043D5"/>
    <w:rsid w:val="001047DA"/>
    <w:rsid w:val="001070C0"/>
    <w:rsid w:val="00111F95"/>
    <w:rsid w:val="0011390C"/>
    <w:rsid w:val="001223C6"/>
    <w:rsid w:val="00123DF9"/>
    <w:rsid w:val="00133DAC"/>
    <w:rsid w:val="00144100"/>
    <w:rsid w:val="00146055"/>
    <w:rsid w:val="00152126"/>
    <w:rsid w:val="00153C44"/>
    <w:rsid w:val="001552D2"/>
    <w:rsid w:val="00160F8A"/>
    <w:rsid w:val="001626E5"/>
    <w:rsid w:val="001633CA"/>
    <w:rsid w:val="00165A58"/>
    <w:rsid w:val="001669E3"/>
    <w:rsid w:val="001727F5"/>
    <w:rsid w:val="0017374D"/>
    <w:rsid w:val="0018203D"/>
    <w:rsid w:val="00185171"/>
    <w:rsid w:val="00185A20"/>
    <w:rsid w:val="001A02B4"/>
    <w:rsid w:val="001A4374"/>
    <w:rsid w:val="001A5118"/>
    <w:rsid w:val="001B12E1"/>
    <w:rsid w:val="001B2EBA"/>
    <w:rsid w:val="001C6B38"/>
    <w:rsid w:val="001C76EE"/>
    <w:rsid w:val="001D1BED"/>
    <w:rsid w:val="001D509B"/>
    <w:rsid w:val="001D76E8"/>
    <w:rsid w:val="001D776F"/>
    <w:rsid w:val="001E6EAE"/>
    <w:rsid w:val="001F4FC9"/>
    <w:rsid w:val="001F6CDE"/>
    <w:rsid w:val="00205111"/>
    <w:rsid w:val="00206BBF"/>
    <w:rsid w:val="002079B9"/>
    <w:rsid w:val="00211ED6"/>
    <w:rsid w:val="00220274"/>
    <w:rsid w:val="0022129F"/>
    <w:rsid w:val="00222C9F"/>
    <w:rsid w:val="002244FE"/>
    <w:rsid w:val="00231CAB"/>
    <w:rsid w:val="002361CF"/>
    <w:rsid w:val="00236766"/>
    <w:rsid w:val="00241C6D"/>
    <w:rsid w:val="00242778"/>
    <w:rsid w:val="00243168"/>
    <w:rsid w:val="00244B08"/>
    <w:rsid w:val="002509C0"/>
    <w:rsid w:val="0025297D"/>
    <w:rsid w:val="00253F2A"/>
    <w:rsid w:val="00254446"/>
    <w:rsid w:val="00260013"/>
    <w:rsid w:val="0026174A"/>
    <w:rsid w:val="00271003"/>
    <w:rsid w:val="00273885"/>
    <w:rsid w:val="00273CBB"/>
    <w:rsid w:val="0027741D"/>
    <w:rsid w:val="00280844"/>
    <w:rsid w:val="00280CC0"/>
    <w:rsid w:val="00283EE9"/>
    <w:rsid w:val="0029054E"/>
    <w:rsid w:val="002942EF"/>
    <w:rsid w:val="002970E1"/>
    <w:rsid w:val="002A67E4"/>
    <w:rsid w:val="002A72C0"/>
    <w:rsid w:val="002C001D"/>
    <w:rsid w:val="002C336F"/>
    <w:rsid w:val="002D61AB"/>
    <w:rsid w:val="002E117A"/>
    <w:rsid w:val="002E125F"/>
    <w:rsid w:val="002E207C"/>
    <w:rsid w:val="002E2A21"/>
    <w:rsid w:val="002E6462"/>
    <w:rsid w:val="002F1C4B"/>
    <w:rsid w:val="002F5697"/>
    <w:rsid w:val="002F5B87"/>
    <w:rsid w:val="002F6B31"/>
    <w:rsid w:val="0030070D"/>
    <w:rsid w:val="00301F0E"/>
    <w:rsid w:val="003047F8"/>
    <w:rsid w:val="003106FC"/>
    <w:rsid w:val="00311D65"/>
    <w:rsid w:val="00315AC5"/>
    <w:rsid w:val="00325734"/>
    <w:rsid w:val="00325A1F"/>
    <w:rsid w:val="00326EF7"/>
    <w:rsid w:val="00331678"/>
    <w:rsid w:val="00331ED8"/>
    <w:rsid w:val="00336CF8"/>
    <w:rsid w:val="00350540"/>
    <w:rsid w:val="003507FB"/>
    <w:rsid w:val="0035432F"/>
    <w:rsid w:val="00354960"/>
    <w:rsid w:val="00356C41"/>
    <w:rsid w:val="0035724B"/>
    <w:rsid w:val="00357691"/>
    <w:rsid w:val="00357879"/>
    <w:rsid w:val="0036344B"/>
    <w:rsid w:val="00365886"/>
    <w:rsid w:val="00366F04"/>
    <w:rsid w:val="00376E64"/>
    <w:rsid w:val="0038794D"/>
    <w:rsid w:val="00390870"/>
    <w:rsid w:val="00391B51"/>
    <w:rsid w:val="0039780B"/>
    <w:rsid w:val="003A5CA5"/>
    <w:rsid w:val="003A5E5D"/>
    <w:rsid w:val="003A70BA"/>
    <w:rsid w:val="003B0D4C"/>
    <w:rsid w:val="003C5906"/>
    <w:rsid w:val="003C75E5"/>
    <w:rsid w:val="003D0E0A"/>
    <w:rsid w:val="003D1E71"/>
    <w:rsid w:val="003D6770"/>
    <w:rsid w:val="003E2981"/>
    <w:rsid w:val="003E3EE4"/>
    <w:rsid w:val="003E3F86"/>
    <w:rsid w:val="003E47DD"/>
    <w:rsid w:val="003F1870"/>
    <w:rsid w:val="003F2273"/>
    <w:rsid w:val="003F4859"/>
    <w:rsid w:val="003F7DFA"/>
    <w:rsid w:val="00402B15"/>
    <w:rsid w:val="00403A4F"/>
    <w:rsid w:val="004103B4"/>
    <w:rsid w:val="00417F83"/>
    <w:rsid w:val="004212C0"/>
    <w:rsid w:val="00426EAB"/>
    <w:rsid w:val="00426F5E"/>
    <w:rsid w:val="0043134A"/>
    <w:rsid w:val="00432D7E"/>
    <w:rsid w:val="0043383E"/>
    <w:rsid w:val="00435BEA"/>
    <w:rsid w:val="004416C5"/>
    <w:rsid w:val="00445083"/>
    <w:rsid w:val="00445A72"/>
    <w:rsid w:val="00447409"/>
    <w:rsid w:val="004532DC"/>
    <w:rsid w:val="00454AC4"/>
    <w:rsid w:val="004627EC"/>
    <w:rsid w:val="00464B25"/>
    <w:rsid w:val="00465923"/>
    <w:rsid w:val="0046713F"/>
    <w:rsid w:val="00471087"/>
    <w:rsid w:val="00476265"/>
    <w:rsid w:val="00476F2A"/>
    <w:rsid w:val="00480BCC"/>
    <w:rsid w:val="00480E45"/>
    <w:rsid w:val="00482B00"/>
    <w:rsid w:val="00483786"/>
    <w:rsid w:val="004855F0"/>
    <w:rsid w:val="00486B47"/>
    <w:rsid w:val="00487CDE"/>
    <w:rsid w:val="0049035B"/>
    <w:rsid w:val="004934B8"/>
    <w:rsid w:val="00493A2D"/>
    <w:rsid w:val="004A08D6"/>
    <w:rsid w:val="004A1A2D"/>
    <w:rsid w:val="004B1539"/>
    <w:rsid w:val="004B7D47"/>
    <w:rsid w:val="004C2C45"/>
    <w:rsid w:val="004C3182"/>
    <w:rsid w:val="004C5237"/>
    <w:rsid w:val="004D0AD9"/>
    <w:rsid w:val="004D1F4A"/>
    <w:rsid w:val="004D2AB3"/>
    <w:rsid w:val="004D46D5"/>
    <w:rsid w:val="004E1DD5"/>
    <w:rsid w:val="004E204E"/>
    <w:rsid w:val="004E420C"/>
    <w:rsid w:val="004E6B11"/>
    <w:rsid w:val="004E78E8"/>
    <w:rsid w:val="004E7C48"/>
    <w:rsid w:val="004F0AD3"/>
    <w:rsid w:val="004F1124"/>
    <w:rsid w:val="004F1CE4"/>
    <w:rsid w:val="004F232E"/>
    <w:rsid w:val="004F67A1"/>
    <w:rsid w:val="00500C9F"/>
    <w:rsid w:val="00500D5F"/>
    <w:rsid w:val="005070FF"/>
    <w:rsid w:val="0052346B"/>
    <w:rsid w:val="00525AD1"/>
    <w:rsid w:val="00525BFF"/>
    <w:rsid w:val="00527F3F"/>
    <w:rsid w:val="00535378"/>
    <w:rsid w:val="00535A4C"/>
    <w:rsid w:val="00536F75"/>
    <w:rsid w:val="00537E4F"/>
    <w:rsid w:val="00540A58"/>
    <w:rsid w:val="00546213"/>
    <w:rsid w:val="0054788F"/>
    <w:rsid w:val="00561706"/>
    <w:rsid w:val="005651E8"/>
    <w:rsid w:val="00567C07"/>
    <w:rsid w:val="00572863"/>
    <w:rsid w:val="00573195"/>
    <w:rsid w:val="00573A75"/>
    <w:rsid w:val="005765CB"/>
    <w:rsid w:val="00581841"/>
    <w:rsid w:val="00582503"/>
    <w:rsid w:val="00583F1D"/>
    <w:rsid w:val="00584453"/>
    <w:rsid w:val="0058753A"/>
    <w:rsid w:val="00591AB5"/>
    <w:rsid w:val="00591BEF"/>
    <w:rsid w:val="00592A25"/>
    <w:rsid w:val="0059407B"/>
    <w:rsid w:val="00594D17"/>
    <w:rsid w:val="005971FC"/>
    <w:rsid w:val="005A3887"/>
    <w:rsid w:val="005B2B94"/>
    <w:rsid w:val="005B50B4"/>
    <w:rsid w:val="005B7C52"/>
    <w:rsid w:val="005C3C64"/>
    <w:rsid w:val="005C570B"/>
    <w:rsid w:val="005C7FAE"/>
    <w:rsid w:val="005D340E"/>
    <w:rsid w:val="005D53DC"/>
    <w:rsid w:val="005F10A6"/>
    <w:rsid w:val="005F23ED"/>
    <w:rsid w:val="005F2440"/>
    <w:rsid w:val="005F5AA3"/>
    <w:rsid w:val="005F7F1C"/>
    <w:rsid w:val="005F7F24"/>
    <w:rsid w:val="00606BF7"/>
    <w:rsid w:val="00606FB2"/>
    <w:rsid w:val="006077ED"/>
    <w:rsid w:val="00615596"/>
    <w:rsid w:val="0062109F"/>
    <w:rsid w:val="006228BA"/>
    <w:rsid w:val="00622FB9"/>
    <w:rsid w:val="0062347B"/>
    <w:rsid w:val="00623B45"/>
    <w:rsid w:val="00624E76"/>
    <w:rsid w:val="00624E99"/>
    <w:rsid w:val="0063122A"/>
    <w:rsid w:val="00632A04"/>
    <w:rsid w:val="00632E04"/>
    <w:rsid w:val="00635F85"/>
    <w:rsid w:val="006366E4"/>
    <w:rsid w:val="006408C6"/>
    <w:rsid w:val="00641A44"/>
    <w:rsid w:val="006455C6"/>
    <w:rsid w:val="00647434"/>
    <w:rsid w:val="00647EF4"/>
    <w:rsid w:val="00650388"/>
    <w:rsid w:val="00654E7E"/>
    <w:rsid w:val="00671676"/>
    <w:rsid w:val="00684438"/>
    <w:rsid w:val="0068542E"/>
    <w:rsid w:val="00686F4E"/>
    <w:rsid w:val="006878F3"/>
    <w:rsid w:val="00696B79"/>
    <w:rsid w:val="006A2217"/>
    <w:rsid w:val="006A4D88"/>
    <w:rsid w:val="006B3257"/>
    <w:rsid w:val="006B3987"/>
    <w:rsid w:val="006B5F25"/>
    <w:rsid w:val="006C63E9"/>
    <w:rsid w:val="006C6C53"/>
    <w:rsid w:val="006D2853"/>
    <w:rsid w:val="006E1586"/>
    <w:rsid w:val="006E1D31"/>
    <w:rsid w:val="006E5E13"/>
    <w:rsid w:val="006F6B93"/>
    <w:rsid w:val="00701D97"/>
    <w:rsid w:val="007050F9"/>
    <w:rsid w:val="0071085F"/>
    <w:rsid w:val="0071129C"/>
    <w:rsid w:val="00713569"/>
    <w:rsid w:val="00720744"/>
    <w:rsid w:val="007233F6"/>
    <w:rsid w:val="00724940"/>
    <w:rsid w:val="00733BDE"/>
    <w:rsid w:val="00734490"/>
    <w:rsid w:val="007378A0"/>
    <w:rsid w:val="0074232A"/>
    <w:rsid w:val="00746168"/>
    <w:rsid w:val="007470E7"/>
    <w:rsid w:val="007512F2"/>
    <w:rsid w:val="007549C5"/>
    <w:rsid w:val="0075661C"/>
    <w:rsid w:val="00762DC8"/>
    <w:rsid w:val="00763492"/>
    <w:rsid w:val="007653E8"/>
    <w:rsid w:val="007727BA"/>
    <w:rsid w:val="007745F0"/>
    <w:rsid w:val="00785F02"/>
    <w:rsid w:val="0079065C"/>
    <w:rsid w:val="0079360D"/>
    <w:rsid w:val="00795359"/>
    <w:rsid w:val="00795A70"/>
    <w:rsid w:val="00796954"/>
    <w:rsid w:val="007A175F"/>
    <w:rsid w:val="007A6005"/>
    <w:rsid w:val="007B08E4"/>
    <w:rsid w:val="007B3D8C"/>
    <w:rsid w:val="007B5CBE"/>
    <w:rsid w:val="007B7DB3"/>
    <w:rsid w:val="007C0D7F"/>
    <w:rsid w:val="007C265B"/>
    <w:rsid w:val="007C72D7"/>
    <w:rsid w:val="007D1AFC"/>
    <w:rsid w:val="007D3381"/>
    <w:rsid w:val="007D3761"/>
    <w:rsid w:val="007D4F76"/>
    <w:rsid w:val="007E33C4"/>
    <w:rsid w:val="007E6968"/>
    <w:rsid w:val="007F0822"/>
    <w:rsid w:val="007F50F0"/>
    <w:rsid w:val="0081012C"/>
    <w:rsid w:val="00810E25"/>
    <w:rsid w:val="00812963"/>
    <w:rsid w:val="008140A5"/>
    <w:rsid w:val="00815393"/>
    <w:rsid w:val="00816D15"/>
    <w:rsid w:val="0081701E"/>
    <w:rsid w:val="00823729"/>
    <w:rsid w:val="00827542"/>
    <w:rsid w:val="00830080"/>
    <w:rsid w:val="00831810"/>
    <w:rsid w:val="008355D5"/>
    <w:rsid w:val="00841608"/>
    <w:rsid w:val="008422B8"/>
    <w:rsid w:val="0084652C"/>
    <w:rsid w:val="00847579"/>
    <w:rsid w:val="0085043D"/>
    <w:rsid w:val="0085139E"/>
    <w:rsid w:val="0085312A"/>
    <w:rsid w:val="00856749"/>
    <w:rsid w:val="00871EAD"/>
    <w:rsid w:val="00872642"/>
    <w:rsid w:val="00874424"/>
    <w:rsid w:val="00880652"/>
    <w:rsid w:val="00881388"/>
    <w:rsid w:val="00883191"/>
    <w:rsid w:val="00884E2D"/>
    <w:rsid w:val="00891E85"/>
    <w:rsid w:val="00892807"/>
    <w:rsid w:val="008953D2"/>
    <w:rsid w:val="00897113"/>
    <w:rsid w:val="008A1573"/>
    <w:rsid w:val="008A178F"/>
    <w:rsid w:val="008A59B4"/>
    <w:rsid w:val="008C0BB2"/>
    <w:rsid w:val="008C21C5"/>
    <w:rsid w:val="008C236A"/>
    <w:rsid w:val="008C769E"/>
    <w:rsid w:val="008E3781"/>
    <w:rsid w:val="008E5091"/>
    <w:rsid w:val="008E5789"/>
    <w:rsid w:val="008E78BF"/>
    <w:rsid w:val="008E794B"/>
    <w:rsid w:val="008F1795"/>
    <w:rsid w:val="00900AEA"/>
    <w:rsid w:val="00902912"/>
    <w:rsid w:val="00911BAD"/>
    <w:rsid w:val="00911CD6"/>
    <w:rsid w:val="0091282F"/>
    <w:rsid w:val="00914B2B"/>
    <w:rsid w:val="00915038"/>
    <w:rsid w:val="00915256"/>
    <w:rsid w:val="00916175"/>
    <w:rsid w:val="00921509"/>
    <w:rsid w:val="00930507"/>
    <w:rsid w:val="009378A3"/>
    <w:rsid w:val="00937CF0"/>
    <w:rsid w:val="00942D16"/>
    <w:rsid w:val="00950003"/>
    <w:rsid w:val="009511F8"/>
    <w:rsid w:val="00954AC8"/>
    <w:rsid w:val="0095583A"/>
    <w:rsid w:val="00963279"/>
    <w:rsid w:val="00971BF5"/>
    <w:rsid w:val="00971FBF"/>
    <w:rsid w:val="00977DE3"/>
    <w:rsid w:val="0098203D"/>
    <w:rsid w:val="009825B3"/>
    <w:rsid w:val="00985EC6"/>
    <w:rsid w:val="009946D1"/>
    <w:rsid w:val="00994971"/>
    <w:rsid w:val="00994F30"/>
    <w:rsid w:val="009A2964"/>
    <w:rsid w:val="009A3EDA"/>
    <w:rsid w:val="009A5641"/>
    <w:rsid w:val="009B750B"/>
    <w:rsid w:val="009D6E60"/>
    <w:rsid w:val="009E1ED4"/>
    <w:rsid w:val="009F039C"/>
    <w:rsid w:val="009F135E"/>
    <w:rsid w:val="009F3BAA"/>
    <w:rsid w:val="009F541E"/>
    <w:rsid w:val="009F57E5"/>
    <w:rsid w:val="00A02697"/>
    <w:rsid w:val="00A02760"/>
    <w:rsid w:val="00A131D5"/>
    <w:rsid w:val="00A2283A"/>
    <w:rsid w:val="00A34D4B"/>
    <w:rsid w:val="00A53B15"/>
    <w:rsid w:val="00A56B7C"/>
    <w:rsid w:val="00A56EB6"/>
    <w:rsid w:val="00A6206E"/>
    <w:rsid w:val="00A64462"/>
    <w:rsid w:val="00A67164"/>
    <w:rsid w:val="00A718A4"/>
    <w:rsid w:val="00A71AC4"/>
    <w:rsid w:val="00A7534D"/>
    <w:rsid w:val="00A80D83"/>
    <w:rsid w:val="00A863F3"/>
    <w:rsid w:val="00A93E6F"/>
    <w:rsid w:val="00AA135A"/>
    <w:rsid w:val="00AA5B15"/>
    <w:rsid w:val="00AB01A4"/>
    <w:rsid w:val="00AB0827"/>
    <w:rsid w:val="00AB30AF"/>
    <w:rsid w:val="00AB3B87"/>
    <w:rsid w:val="00AB6C14"/>
    <w:rsid w:val="00AB7C56"/>
    <w:rsid w:val="00AC0D85"/>
    <w:rsid w:val="00AC64C5"/>
    <w:rsid w:val="00AD2F74"/>
    <w:rsid w:val="00AD604E"/>
    <w:rsid w:val="00AE080A"/>
    <w:rsid w:val="00AE2A8C"/>
    <w:rsid w:val="00AE3DEC"/>
    <w:rsid w:val="00AE7AC1"/>
    <w:rsid w:val="00AF0755"/>
    <w:rsid w:val="00AF17CF"/>
    <w:rsid w:val="00AF4016"/>
    <w:rsid w:val="00AF4476"/>
    <w:rsid w:val="00AF604C"/>
    <w:rsid w:val="00B0098A"/>
    <w:rsid w:val="00B0287A"/>
    <w:rsid w:val="00B100C1"/>
    <w:rsid w:val="00B11F65"/>
    <w:rsid w:val="00B14B4F"/>
    <w:rsid w:val="00B14D14"/>
    <w:rsid w:val="00B14D2D"/>
    <w:rsid w:val="00B14D3E"/>
    <w:rsid w:val="00B20563"/>
    <w:rsid w:val="00B21278"/>
    <w:rsid w:val="00B26C5A"/>
    <w:rsid w:val="00B30FF8"/>
    <w:rsid w:val="00B32B77"/>
    <w:rsid w:val="00B32D9D"/>
    <w:rsid w:val="00B33CBC"/>
    <w:rsid w:val="00B34A8F"/>
    <w:rsid w:val="00B3593D"/>
    <w:rsid w:val="00B53708"/>
    <w:rsid w:val="00B57BB9"/>
    <w:rsid w:val="00B60F29"/>
    <w:rsid w:val="00B621E1"/>
    <w:rsid w:val="00B63CDF"/>
    <w:rsid w:val="00B63EF5"/>
    <w:rsid w:val="00B6670F"/>
    <w:rsid w:val="00B70C08"/>
    <w:rsid w:val="00B72BF9"/>
    <w:rsid w:val="00B73E0E"/>
    <w:rsid w:val="00B75088"/>
    <w:rsid w:val="00B802A4"/>
    <w:rsid w:val="00B8223A"/>
    <w:rsid w:val="00B8286F"/>
    <w:rsid w:val="00B82893"/>
    <w:rsid w:val="00B85091"/>
    <w:rsid w:val="00B86750"/>
    <w:rsid w:val="00B91AD3"/>
    <w:rsid w:val="00B96B7E"/>
    <w:rsid w:val="00BA0EA7"/>
    <w:rsid w:val="00BA1DA5"/>
    <w:rsid w:val="00BA37B4"/>
    <w:rsid w:val="00BA580E"/>
    <w:rsid w:val="00BA78B6"/>
    <w:rsid w:val="00BB16A1"/>
    <w:rsid w:val="00BB59C4"/>
    <w:rsid w:val="00BC5BE8"/>
    <w:rsid w:val="00BD4A00"/>
    <w:rsid w:val="00BE2276"/>
    <w:rsid w:val="00BE3F97"/>
    <w:rsid w:val="00BE5670"/>
    <w:rsid w:val="00BF16E4"/>
    <w:rsid w:val="00BF66BF"/>
    <w:rsid w:val="00C02A1D"/>
    <w:rsid w:val="00C037C1"/>
    <w:rsid w:val="00C07792"/>
    <w:rsid w:val="00C07D2C"/>
    <w:rsid w:val="00C11BB3"/>
    <w:rsid w:val="00C1210A"/>
    <w:rsid w:val="00C125FC"/>
    <w:rsid w:val="00C3062B"/>
    <w:rsid w:val="00C31E88"/>
    <w:rsid w:val="00C35267"/>
    <w:rsid w:val="00C400B7"/>
    <w:rsid w:val="00C416D9"/>
    <w:rsid w:val="00C5161F"/>
    <w:rsid w:val="00C546D1"/>
    <w:rsid w:val="00C55F1C"/>
    <w:rsid w:val="00C626F8"/>
    <w:rsid w:val="00C6458B"/>
    <w:rsid w:val="00C6471D"/>
    <w:rsid w:val="00C67B6B"/>
    <w:rsid w:val="00C73E34"/>
    <w:rsid w:val="00C77AAF"/>
    <w:rsid w:val="00C80479"/>
    <w:rsid w:val="00C85300"/>
    <w:rsid w:val="00C879A9"/>
    <w:rsid w:val="00C90CD1"/>
    <w:rsid w:val="00C95452"/>
    <w:rsid w:val="00C95A7F"/>
    <w:rsid w:val="00C96A31"/>
    <w:rsid w:val="00C96C3A"/>
    <w:rsid w:val="00C97D03"/>
    <w:rsid w:val="00CA2339"/>
    <w:rsid w:val="00CA43CE"/>
    <w:rsid w:val="00CB190A"/>
    <w:rsid w:val="00CB594B"/>
    <w:rsid w:val="00CB7DC7"/>
    <w:rsid w:val="00CC333F"/>
    <w:rsid w:val="00CC6A2D"/>
    <w:rsid w:val="00CD1681"/>
    <w:rsid w:val="00CE00CA"/>
    <w:rsid w:val="00CE0B68"/>
    <w:rsid w:val="00CE3C99"/>
    <w:rsid w:val="00CF08A7"/>
    <w:rsid w:val="00CF27CB"/>
    <w:rsid w:val="00D0798E"/>
    <w:rsid w:val="00D123B2"/>
    <w:rsid w:val="00D1489D"/>
    <w:rsid w:val="00D25F06"/>
    <w:rsid w:val="00D30465"/>
    <w:rsid w:val="00D3099D"/>
    <w:rsid w:val="00D37D07"/>
    <w:rsid w:val="00D40F9C"/>
    <w:rsid w:val="00D41ADC"/>
    <w:rsid w:val="00D4441F"/>
    <w:rsid w:val="00D47E2C"/>
    <w:rsid w:val="00D508BF"/>
    <w:rsid w:val="00D51AEB"/>
    <w:rsid w:val="00D51C6D"/>
    <w:rsid w:val="00D534AE"/>
    <w:rsid w:val="00D53B96"/>
    <w:rsid w:val="00D53E5B"/>
    <w:rsid w:val="00D53EFB"/>
    <w:rsid w:val="00D541E9"/>
    <w:rsid w:val="00D55EB3"/>
    <w:rsid w:val="00D63BED"/>
    <w:rsid w:val="00D76816"/>
    <w:rsid w:val="00D80F23"/>
    <w:rsid w:val="00D85B89"/>
    <w:rsid w:val="00DA28AD"/>
    <w:rsid w:val="00DB2099"/>
    <w:rsid w:val="00DB2FD0"/>
    <w:rsid w:val="00DC1637"/>
    <w:rsid w:val="00DD0AF4"/>
    <w:rsid w:val="00DD2CAE"/>
    <w:rsid w:val="00DE0F8A"/>
    <w:rsid w:val="00DE65BA"/>
    <w:rsid w:val="00DE7944"/>
    <w:rsid w:val="00DF259D"/>
    <w:rsid w:val="00DF4D04"/>
    <w:rsid w:val="00DF5882"/>
    <w:rsid w:val="00DF60F6"/>
    <w:rsid w:val="00DF6188"/>
    <w:rsid w:val="00DF7F04"/>
    <w:rsid w:val="00E054FA"/>
    <w:rsid w:val="00E12FB0"/>
    <w:rsid w:val="00E22759"/>
    <w:rsid w:val="00E2414D"/>
    <w:rsid w:val="00E31CF0"/>
    <w:rsid w:val="00E33A32"/>
    <w:rsid w:val="00E354CD"/>
    <w:rsid w:val="00E43B8E"/>
    <w:rsid w:val="00E45230"/>
    <w:rsid w:val="00E45B6A"/>
    <w:rsid w:val="00E469D4"/>
    <w:rsid w:val="00E51AAC"/>
    <w:rsid w:val="00E53C12"/>
    <w:rsid w:val="00E555FD"/>
    <w:rsid w:val="00E5693D"/>
    <w:rsid w:val="00E72573"/>
    <w:rsid w:val="00E73E9D"/>
    <w:rsid w:val="00E8036F"/>
    <w:rsid w:val="00E82477"/>
    <w:rsid w:val="00E82553"/>
    <w:rsid w:val="00E84633"/>
    <w:rsid w:val="00E92316"/>
    <w:rsid w:val="00E927DC"/>
    <w:rsid w:val="00EA40F9"/>
    <w:rsid w:val="00EA6D40"/>
    <w:rsid w:val="00EC1292"/>
    <w:rsid w:val="00EC332C"/>
    <w:rsid w:val="00ED34AA"/>
    <w:rsid w:val="00ED6C8D"/>
    <w:rsid w:val="00ED7B76"/>
    <w:rsid w:val="00EE1532"/>
    <w:rsid w:val="00EE2A57"/>
    <w:rsid w:val="00EE2B23"/>
    <w:rsid w:val="00EE5C8A"/>
    <w:rsid w:val="00EE669C"/>
    <w:rsid w:val="00EF3A1E"/>
    <w:rsid w:val="00F03189"/>
    <w:rsid w:val="00F05437"/>
    <w:rsid w:val="00F12CED"/>
    <w:rsid w:val="00F163BF"/>
    <w:rsid w:val="00F213BF"/>
    <w:rsid w:val="00F2242D"/>
    <w:rsid w:val="00F24038"/>
    <w:rsid w:val="00F24B34"/>
    <w:rsid w:val="00F250BB"/>
    <w:rsid w:val="00F25568"/>
    <w:rsid w:val="00F26347"/>
    <w:rsid w:val="00F2704C"/>
    <w:rsid w:val="00F27703"/>
    <w:rsid w:val="00F3433F"/>
    <w:rsid w:val="00F42119"/>
    <w:rsid w:val="00F463EF"/>
    <w:rsid w:val="00F46D32"/>
    <w:rsid w:val="00F53B4F"/>
    <w:rsid w:val="00F53FF7"/>
    <w:rsid w:val="00F55B5D"/>
    <w:rsid w:val="00F566DF"/>
    <w:rsid w:val="00F5785B"/>
    <w:rsid w:val="00F65C9D"/>
    <w:rsid w:val="00F65DB9"/>
    <w:rsid w:val="00F671EB"/>
    <w:rsid w:val="00F76D44"/>
    <w:rsid w:val="00F81322"/>
    <w:rsid w:val="00F838A9"/>
    <w:rsid w:val="00F848D4"/>
    <w:rsid w:val="00F87A11"/>
    <w:rsid w:val="00F91E6F"/>
    <w:rsid w:val="00F925C9"/>
    <w:rsid w:val="00F936BE"/>
    <w:rsid w:val="00F9423A"/>
    <w:rsid w:val="00F94499"/>
    <w:rsid w:val="00FB2BE4"/>
    <w:rsid w:val="00FB57C0"/>
    <w:rsid w:val="00FC1842"/>
    <w:rsid w:val="00FC26C8"/>
    <w:rsid w:val="00FD69AF"/>
    <w:rsid w:val="00FE73C3"/>
    <w:rsid w:val="00FF3892"/>
    <w:rsid w:val="00FF66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468FF8C-24C2-41B4-9D43-3FB353B5C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w:eastAsiaTheme="minorEastAsia" w:hAnsi="Helvetica"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5583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5583A"/>
    <w:rPr>
      <w:rFonts w:ascii="Lucida Grande" w:hAnsi="Lucida Grande" w:cs="Lucida Grande"/>
      <w:sz w:val="18"/>
      <w:szCs w:val="18"/>
    </w:rPr>
  </w:style>
  <w:style w:type="character" w:styleId="Hyperlink">
    <w:name w:val="Hyperlink"/>
    <w:basedOn w:val="Standaardalinea-lettertype"/>
    <w:uiPriority w:val="99"/>
    <w:unhideWhenUsed/>
    <w:rsid w:val="0095583A"/>
    <w:rPr>
      <w:color w:val="0000FF" w:themeColor="hyperlink"/>
      <w:u w:val="single"/>
    </w:rPr>
  </w:style>
  <w:style w:type="paragraph" w:styleId="Lijstalinea">
    <w:name w:val="List Paragraph"/>
    <w:basedOn w:val="Standaard"/>
    <w:uiPriority w:val="34"/>
    <w:qFormat/>
    <w:rsid w:val="0095583A"/>
    <w:pPr>
      <w:ind w:left="720"/>
      <w:contextualSpacing/>
    </w:pPr>
  </w:style>
  <w:style w:type="paragraph" w:styleId="Voettekst">
    <w:name w:val="footer"/>
    <w:basedOn w:val="Standaard"/>
    <w:link w:val="VoettekstChar"/>
    <w:uiPriority w:val="99"/>
    <w:rsid w:val="0095583A"/>
    <w:pPr>
      <w:tabs>
        <w:tab w:val="center" w:pos="4153"/>
        <w:tab w:val="right" w:pos="8306"/>
      </w:tabs>
      <w:snapToGrid w:val="0"/>
    </w:pPr>
    <w:rPr>
      <w:rFonts w:ascii="Times New Roman" w:eastAsia="PMingLiU" w:hAnsi="Times New Roman" w:cs="Times New Roman"/>
      <w:lang w:val="en-US"/>
    </w:rPr>
  </w:style>
  <w:style w:type="character" w:customStyle="1" w:styleId="VoettekstChar">
    <w:name w:val="Voettekst Char"/>
    <w:basedOn w:val="Standaardalinea-lettertype"/>
    <w:link w:val="Voettekst"/>
    <w:uiPriority w:val="99"/>
    <w:rsid w:val="0095583A"/>
    <w:rPr>
      <w:rFonts w:ascii="Times New Roman" w:eastAsia="PMingLiU" w:hAnsi="Times New Roman" w:cs="Times New Roman"/>
      <w:lang w:val="en-US"/>
    </w:rPr>
  </w:style>
  <w:style w:type="paragraph" w:styleId="Koptekst">
    <w:name w:val="header"/>
    <w:basedOn w:val="Standaard"/>
    <w:link w:val="KoptekstChar"/>
    <w:uiPriority w:val="99"/>
    <w:unhideWhenUsed/>
    <w:rsid w:val="0027741D"/>
    <w:pPr>
      <w:tabs>
        <w:tab w:val="center" w:pos="4320"/>
        <w:tab w:val="right" w:pos="8640"/>
      </w:tabs>
    </w:pPr>
  </w:style>
  <w:style w:type="character" w:customStyle="1" w:styleId="KoptekstChar">
    <w:name w:val="Koptekst Char"/>
    <w:basedOn w:val="Standaardalinea-lettertype"/>
    <w:link w:val="Koptekst"/>
    <w:uiPriority w:val="99"/>
    <w:rsid w:val="0027741D"/>
  </w:style>
  <w:style w:type="paragraph" w:customStyle="1" w:styleId="Default">
    <w:name w:val="Default"/>
    <w:rsid w:val="00872642"/>
    <w:pPr>
      <w:widowControl w:val="0"/>
      <w:autoSpaceDE w:val="0"/>
      <w:autoSpaceDN w:val="0"/>
      <w:adjustRightInd w:val="0"/>
    </w:pPr>
    <w:rPr>
      <w:rFonts w:ascii="Myriad Pro" w:hAnsi="Myriad Pro" w:cs="Myriad Pro"/>
      <w:color w:val="000000"/>
      <w:sz w:val="24"/>
      <w:szCs w:val="24"/>
      <w:lang w:val="en-US"/>
    </w:rPr>
  </w:style>
  <w:style w:type="paragraph" w:customStyle="1" w:styleId="Pa2">
    <w:name w:val="Pa2"/>
    <w:basedOn w:val="Default"/>
    <w:next w:val="Default"/>
    <w:uiPriority w:val="99"/>
    <w:rsid w:val="007C0D7F"/>
    <w:pPr>
      <w:spacing w:line="172" w:lineRule="atLeast"/>
    </w:pPr>
    <w:rPr>
      <w:rFonts w:cs="Times New Roman"/>
      <w:color w:val="auto"/>
    </w:rPr>
  </w:style>
  <w:style w:type="paragraph" w:styleId="Voetnoottekst">
    <w:name w:val="footnote text"/>
    <w:basedOn w:val="Standaard"/>
    <w:link w:val="VoetnoottekstChar"/>
    <w:uiPriority w:val="99"/>
    <w:unhideWhenUsed/>
    <w:rsid w:val="00366F04"/>
    <w:rPr>
      <w:sz w:val="24"/>
      <w:szCs w:val="24"/>
    </w:rPr>
  </w:style>
  <w:style w:type="character" w:customStyle="1" w:styleId="VoetnoottekstChar">
    <w:name w:val="Voetnoottekst Char"/>
    <w:basedOn w:val="Standaardalinea-lettertype"/>
    <w:link w:val="Voetnoottekst"/>
    <w:uiPriority w:val="99"/>
    <w:rsid w:val="00366F04"/>
    <w:rPr>
      <w:sz w:val="24"/>
      <w:szCs w:val="24"/>
    </w:rPr>
  </w:style>
  <w:style w:type="character" w:styleId="Voetnootmarkering">
    <w:name w:val="footnote reference"/>
    <w:basedOn w:val="Standaardalinea-lettertype"/>
    <w:uiPriority w:val="99"/>
    <w:unhideWhenUsed/>
    <w:rsid w:val="00366F04"/>
    <w:rPr>
      <w:vertAlign w:val="superscript"/>
    </w:rPr>
  </w:style>
  <w:style w:type="character" w:styleId="Verwijzingopmerking">
    <w:name w:val="annotation reference"/>
    <w:basedOn w:val="Standaardalinea-lettertype"/>
    <w:uiPriority w:val="99"/>
    <w:semiHidden/>
    <w:unhideWhenUsed/>
    <w:rsid w:val="002E125F"/>
    <w:rPr>
      <w:sz w:val="18"/>
      <w:szCs w:val="18"/>
    </w:rPr>
  </w:style>
  <w:style w:type="paragraph" w:styleId="Tekstopmerking">
    <w:name w:val="annotation text"/>
    <w:basedOn w:val="Standaard"/>
    <w:link w:val="TekstopmerkingChar"/>
    <w:uiPriority w:val="99"/>
    <w:unhideWhenUsed/>
    <w:rsid w:val="002E125F"/>
    <w:rPr>
      <w:sz w:val="24"/>
      <w:szCs w:val="24"/>
    </w:rPr>
  </w:style>
  <w:style w:type="character" w:customStyle="1" w:styleId="TekstopmerkingChar">
    <w:name w:val="Tekst opmerking Char"/>
    <w:basedOn w:val="Standaardalinea-lettertype"/>
    <w:link w:val="Tekstopmerking"/>
    <w:uiPriority w:val="99"/>
    <w:rsid w:val="002E125F"/>
    <w:rPr>
      <w:sz w:val="24"/>
      <w:szCs w:val="24"/>
    </w:rPr>
  </w:style>
  <w:style w:type="paragraph" w:styleId="Onderwerpvanopmerking">
    <w:name w:val="annotation subject"/>
    <w:basedOn w:val="Tekstopmerking"/>
    <w:next w:val="Tekstopmerking"/>
    <w:link w:val="OnderwerpvanopmerkingChar"/>
    <w:uiPriority w:val="99"/>
    <w:semiHidden/>
    <w:unhideWhenUsed/>
    <w:rsid w:val="002E125F"/>
    <w:rPr>
      <w:b/>
      <w:bCs/>
      <w:sz w:val="20"/>
      <w:szCs w:val="20"/>
    </w:rPr>
  </w:style>
  <w:style w:type="character" w:customStyle="1" w:styleId="OnderwerpvanopmerkingChar">
    <w:name w:val="Onderwerp van opmerking Char"/>
    <w:basedOn w:val="TekstopmerkingChar"/>
    <w:link w:val="Onderwerpvanopmerking"/>
    <w:uiPriority w:val="99"/>
    <w:semiHidden/>
    <w:rsid w:val="002E125F"/>
    <w:rPr>
      <w:b/>
      <w:bCs/>
      <w:sz w:val="24"/>
      <w:szCs w:val="24"/>
    </w:rPr>
  </w:style>
  <w:style w:type="character" w:styleId="GevolgdeHyperlink">
    <w:name w:val="FollowedHyperlink"/>
    <w:basedOn w:val="Standaardalinea-lettertype"/>
    <w:uiPriority w:val="99"/>
    <w:semiHidden/>
    <w:unhideWhenUsed/>
    <w:rsid w:val="00900AEA"/>
    <w:rPr>
      <w:color w:val="800080" w:themeColor="followedHyperlink"/>
      <w:u w:val="single"/>
    </w:rPr>
  </w:style>
  <w:style w:type="paragraph" w:styleId="Normaalweb">
    <w:name w:val="Normal (Web)"/>
    <w:basedOn w:val="Standaard"/>
    <w:uiPriority w:val="99"/>
    <w:semiHidden/>
    <w:unhideWhenUsed/>
    <w:rsid w:val="00FD69AF"/>
    <w:pPr>
      <w:spacing w:before="100" w:beforeAutospacing="1" w:after="100" w:afterAutospacing="1"/>
    </w:pPr>
    <w:rPr>
      <w:rFonts w:ascii="Times New Roman" w:hAnsi="Times New Roman" w:cs="Times New Roman"/>
      <w:sz w:val="24"/>
      <w:szCs w:val="24"/>
      <w:lang w:val="en-US"/>
    </w:rPr>
  </w:style>
  <w:style w:type="paragraph" w:styleId="Revisie">
    <w:name w:val="Revision"/>
    <w:hidden/>
    <w:uiPriority w:val="99"/>
    <w:semiHidden/>
    <w:rsid w:val="00615596"/>
  </w:style>
  <w:style w:type="character" w:styleId="Tekstvantijdelijkeaanduiding">
    <w:name w:val="Placeholder Text"/>
    <w:basedOn w:val="Standaardalinea-lettertype"/>
    <w:uiPriority w:val="99"/>
    <w:semiHidden/>
    <w:rsid w:val="003047F8"/>
    <w:rPr>
      <w:color w:val="808080"/>
    </w:rPr>
  </w:style>
  <w:style w:type="table" w:styleId="Tabelraster">
    <w:name w:val="Table Grid"/>
    <w:basedOn w:val="Standaardtabel"/>
    <w:uiPriority w:val="59"/>
    <w:rsid w:val="00982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7406">
      <w:bodyDiv w:val="1"/>
      <w:marLeft w:val="0"/>
      <w:marRight w:val="0"/>
      <w:marTop w:val="0"/>
      <w:marBottom w:val="0"/>
      <w:divBdr>
        <w:top w:val="none" w:sz="0" w:space="0" w:color="auto"/>
        <w:left w:val="none" w:sz="0" w:space="0" w:color="auto"/>
        <w:bottom w:val="none" w:sz="0" w:space="0" w:color="auto"/>
        <w:right w:val="none" w:sz="0" w:space="0" w:color="auto"/>
      </w:divBdr>
      <w:divsChild>
        <w:div w:id="1805347068">
          <w:marLeft w:val="547"/>
          <w:marRight w:val="0"/>
          <w:marTop w:val="82"/>
          <w:marBottom w:val="0"/>
          <w:divBdr>
            <w:top w:val="none" w:sz="0" w:space="0" w:color="auto"/>
            <w:left w:val="none" w:sz="0" w:space="0" w:color="auto"/>
            <w:bottom w:val="none" w:sz="0" w:space="0" w:color="auto"/>
            <w:right w:val="none" w:sz="0" w:space="0" w:color="auto"/>
          </w:divBdr>
        </w:div>
        <w:div w:id="124082178">
          <w:marLeft w:val="547"/>
          <w:marRight w:val="0"/>
          <w:marTop w:val="82"/>
          <w:marBottom w:val="0"/>
          <w:divBdr>
            <w:top w:val="none" w:sz="0" w:space="0" w:color="auto"/>
            <w:left w:val="none" w:sz="0" w:space="0" w:color="auto"/>
            <w:bottom w:val="none" w:sz="0" w:space="0" w:color="auto"/>
            <w:right w:val="none" w:sz="0" w:space="0" w:color="auto"/>
          </w:divBdr>
        </w:div>
        <w:div w:id="267087909">
          <w:marLeft w:val="547"/>
          <w:marRight w:val="0"/>
          <w:marTop w:val="82"/>
          <w:marBottom w:val="0"/>
          <w:divBdr>
            <w:top w:val="none" w:sz="0" w:space="0" w:color="auto"/>
            <w:left w:val="none" w:sz="0" w:space="0" w:color="auto"/>
            <w:bottom w:val="none" w:sz="0" w:space="0" w:color="auto"/>
            <w:right w:val="none" w:sz="0" w:space="0" w:color="auto"/>
          </w:divBdr>
        </w:div>
        <w:div w:id="1929078585">
          <w:marLeft w:val="547"/>
          <w:marRight w:val="0"/>
          <w:marTop w:val="82"/>
          <w:marBottom w:val="0"/>
          <w:divBdr>
            <w:top w:val="none" w:sz="0" w:space="0" w:color="auto"/>
            <w:left w:val="none" w:sz="0" w:space="0" w:color="auto"/>
            <w:bottom w:val="none" w:sz="0" w:space="0" w:color="auto"/>
            <w:right w:val="none" w:sz="0" w:space="0" w:color="auto"/>
          </w:divBdr>
        </w:div>
        <w:div w:id="778985662">
          <w:marLeft w:val="547"/>
          <w:marRight w:val="0"/>
          <w:marTop w:val="82"/>
          <w:marBottom w:val="0"/>
          <w:divBdr>
            <w:top w:val="none" w:sz="0" w:space="0" w:color="auto"/>
            <w:left w:val="none" w:sz="0" w:space="0" w:color="auto"/>
            <w:bottom w:val="none" w:sz="0" w:space="0" w:color="auto"/>
            <w:right w:val="none" w:sz="0" w:space="0" w:color="auto"/>
          </w:divBdr>
        </w:div>
      </w:divsChild>
    </w:div>
    <w:div w:id="33695486">
      <w:bodyDiv w:val="1"/>
      <w:marLeft w:val="0"/>
      <w:marRight w:val="0"/>
      <w:marTop w:val="0"/>
      <w:marBottom w:val="0"/>
      <w:divBdr>
        <w:top w:val="none" w:sz="0" w:space="0" w:color="auto"/>
        <w:left w:val="none" w:sz="0" w:space="0" w:color="auto"/>
        <w:bottom w:val="none" w:sz="0" w:space="0" w:color="auto"/>
        <w:right w:val="none" w:sz="0" w:space="0" w:color="auto"/>
      </w:divBdr>
    </w:div>
    <w:div w:id="41834504">
      <w:bodyDiv w:val="1"/>
      <w:marLeft w:val="0"/>
      <w:marRight w:val="0"/>
      <w:marTop w:val="0"/>
      <w:marBottom w:val="0"/>
      <w:divBdr>
        <w:top w:val="none" w:sz="0" w:space="0" w:color="auto"/>
        <w:left w:val="none" w:sz="0" w:space="0" w:color="auto"/>
        <w:bottom w:val="none" w:sz="0" w:space="0" w:color="auto"/>
        <w:right w:val="none" w:sz="0" w:space="0" w:color="auto"/>
      </w:divBdr>
    </w:div>
    <w:div w:id="106589443">
      <w:bodyDiv w:val="1"/>
      <w:marLeft w:val="0"/>
      <w:marRight w:val="0"/>
      <w:marTop w:val="0"/>
      <w:marBottom w:val="0"/>
      <w:divBdr>
        <w:top w:val="none" w:sz="0" w:space="0" w:color="auto"/>
        <w:left w:val="none" w:sz="0" w:space="0" w:color="auto"/>
        <w:bottom w:val="none" w:sz="0" w:space="0" w:color="auto"/>
        <w:right w:val="none" w:sz="0" w:space="0" w:color="auto"/>
      </w:divBdr>
    </w:div>
    <w:div w:id="179466604">
      <w:bodyDiv w:val="1"/>
      <w:marLeft w:val="0"/>
      <w:marRight w:val="0"/>
      <w:marTop w:val="0"/>
      <w:marBottom w:val="0"/>
      <w:divBdr>
        <w:top w:val="none" w:sz="0" w:space="0" w:color="auto"/>
        <w:left w:val="none" w:sz="0" w:space="0" w:color="auto"/>
        <w:bottom w:val="none" w:sz="0" w:space="0" w:color="auto"/>
        <w:right w:val="none" w:sz="0" w:space="0" w:color="auto"/>
      </w:divBdr>
    </w:div>
    <w:div w:id="205916050">
      <w:bodyDiv w:val="1"/>
      <w:marLeft w:val="0"/>
      <w:marRight w:val="0"/>
      <w:marTop w:val="0"/>
      <w:marBottom w:val="0"/>
      <w:divBdr>
        <w:top w:val="none" w:sz="0" w:space="0" w:color="auto"/>
        <w:left w:val="none" w:sz="0" w:space="0" w:color="auto"/>
        <w:bottom w:val="none" w:sz="0" w:space="0" w:color="auto"/>
        <w:right w:val="none" w:sz="0" w:space="0" w:color="auto"/>
      </w:divBdr>
    </w:div>
    <w:div w:id="330832866">
      <w:bodyDiv w:val="1"/>
      <w:marLeft w:val="0"/>
      <w:marRight w:val="0"/>
      <w:marTop w:val="0"/>
      <w:marBottom w:val="0"/>
      <w:divBdr>
        <w:top w:val="none" w:sz="0" w:space="0" w:color="auto"/>
        <w:left w:val="none" w:sz="0" w:space="0" w:color="auto"/>
        <w:bottom w:val="none" w:sz="0" w:space="0" w:color="auto"/>
        <w:right w:val="none" w:sz="0" w:space="0" w:color="auto"/>
      </w:divBdr>
    </w:div>
    <w:div w:id="376588905">
      <w:bodyDiv w:val="1"/>
      <w:marLeft w:val="0"/>
      <w:marRight w:val="0"/>
      <w:marTop w:val="0"/>
      <w:marBottom w:val="0"/>
      <w:divBdr>
        <w:top w:val="none" w:sz="0" w:space="0" w:color="auto"/>
        <w:left w:val="none" w:sz="0" w:space="0" w:color="auto"/>
        <w:bottom w:val="none" w:sz="0" w:space="0" w:color="auto"/>
        <w:right w:val="none" w:sz="0" w:space="0" w:color="auto"/>
      </w:divBdr>
      <w:divsChild>
        <w:div w:id="683937994">
          <w:marLeft w:val="547"/>
          <w:marRight w:val="0"/>
          <w:marTop w:val="82"/>
          <w:marBottom w:val="0"/>
          <w:divBdr>
            <w:top w:val="none" w:sz="0" w:space="0" w:color="auto"/>
            <w:left w:val="none" w:sz="0" w:space="0" w:color="auto"/>
            <w:bottom w:val="none" w:sz="0" w:space="0" w:color="auto"/>
            <w:right w:val="none" w:sz="0" w:space="0" w:color="auto"/>
          </w:divBdr>
        </w:div>
      </w:divsChild>
    </w:div>
    <w:div w:id="381641294">
      <w:bodyDiv w:val="1"/>
      <w:marLeft w:val="0"/>
      <w:marRight w:val="0"/>
      <w:marTop w:val="0"/>
      <w:marBottom w:val="0"/>
      <w:divBdr>
        <w:top w:val="none" w:sz="0" w:space="0" w:color="auto"/>
        <w:left w:val="none" w:sz="0" w:space="0" w:color="auto"/>
        <w:bottom w:val="none" w:sz="0" w:space="0" w:color="auto"/>
        <w:right w:val="none" w:sz="0" w:space="0" w:color="auto"/>
      </w:divBdr>
    </w:div>
    <w:div w:id="461535536">
      <w:bodyDiv w:val="1"/>
      <w:marLeft w:val="0"/>
      <w:marRight w:val="0"/>
      <w:marTop w:val="0"/>
      <w:marBottom w:val="0"/>
      <w:divBdr>
        <w:top w:val="none" w:sz="0" w:space="0" w:color="auto"/>
        <w:left w:val="none" w:sz="0" w:space="0" w:color="auto"/>
        <w:bottom w:val="none" w:sz="0" w:space="0" w:color="auto"/>
        <w:right w:val="none" w:sz="0" w:space="0" w:color="auto"/>
      </w:divBdr>
    </w:div>
    <w:div w:id="482240971">
      <w:bodyDiv w:val="1"/>
      <w:marLeft w:val="0"/>
      <w:marRight w:val="0"/>
      <w:marTop w:val="0"/>
      <w:marBottom w:val="0"/>
      <w:divBdr>
        <w:top w:val="none" w:sz="0" w:space="0" w:color="auto"/>
        <w:left w:val="none" w:sz="0" w:space="0" w:color="auto"/>
        <w:bottom w:val="none" w:sz="0" w:space="0" w:color="auto"/>
        <w:right w:val="none" w:sz="0" w:space="0" w:color="auto"/>
      </w:divBdr>
    </w:div>
    <w:div w:id="484048964">
      <w:bodyDiv w:val="1"/>
      <w:marLeft w:val="0"/>
      <w:marRight w:val="0"/>
      <w:marTop w:val="0"/>
      <w:marBottom w:val="0"/>
      <w:divBdr>
        <w:top w:val="none" w:sz="0" w:space="0" w:color="auto"/>
        <w:left w:val="none" w:sz="0" w:space="0" w:color="auto"/>
        <w:bottom w:val="none" w:sz="0" w:space="0" w:color="auto"/>
        <w:right w:val="none" w:sz="0" w:space="0" w:color="auto"/>
      </w:divBdr>
    </w:div>
    <w:div w:id="622924094">
      <w:bodyDiv w:val="1"/>
      <w:marLeft w:val="0"/>
      <w:marRight w:val="0"/>
      <w:marTop w:val="0"/>
      <w:marBottom w:val="0"/>
      <w:divBdr>
        <w:top w:val="none" w:sz="0" w:space="0" w:color="auto"/>
        <w:left w:val="none" w:sz="0" w:space="0" w:color="auto"/>
        <w:bottom w:val="none" w:sz="0" w:space="0" w:color="auto"/>
        <w:right w:val="none" w:sz="0" w:space="0" w:color="auto"/>
      </w:divBdr>
      <w:divsChild>
        <w:div w:id="1697999940">
          <w:marLeft w:val="1166"/>
          <w:marRight w:val="0"/>
          <w:marTop w:val="77"/>
          <w:marBottom w:val="0"/>
          <w:divBdr>
            <w:top w:val="none" w:sz="0" w:space="0" w:color="auto"/>
            <w:left w:val="none" w:sz="0" w:space="0" w:color="auto"/>
            <w:bottom w:val="none" w:sz="0" w:space="0" w:color="auto"/>
            <w:right w:val="none" w:sz="0" w:space="0" w:color="auto"/>
          </w:divBdr>
        </w:div>
      </w:divsChild>
    </w:div>
    <w:div w:id="687173857">
      <w:bodyDiv w:val="1"/>
      <w:marLeft w:val="0"/>
      <w:marRight w:val="0"/>
      <w:marTop w:val="0"/>
      <w:marBottom w:val="0"/>
      <w:divBdr>
        <w:top w:val="none" w:sz="0" w:space="0" w:color="auto"/>
        <w:left w:val="none" w:sz="0" w:space="0" w:color="auto"/>
        <w:bottom w:val="none" w:sz="0" w:space="0" w:color="auto"/>
        <w:right w:val="none" w:sz="0" w:space="0" w:color="auto"/>
      </w:divBdr>
    </w:div>
    <w:div w:id="792404886">
      <w:bodyDiv w:val="1"/>
      <w:marLeft w:val="0"/>
      <w:marRight w:val="0"/>
      <w:marTop w:val="0"/>
      <w:marBottom w:val="0"/>
      <w:divBdr>
        <w:top w:val="none" w:sz="0" w:space="0" w:color="auto"/>
        <w:left w:val="none" w:sz="0" w:space="0" w:color="auto"/>
        <w:bottom w:val="none" w:sz="0" w:space="0" w:color="auto"/>
        <w:right w:val="none" w:sz="0" w:space="0" w:color="auto"/>
      </w:divBdr>
    </w:div>
    <w:div w:id="860702491">
      <w:bodyDiv w:val="1"/>
      <w:marLeft w:val="0"/>
      <w:marRight w:val="0"/>
      <w:marTop w:val="0"/>
      <w:marBottom w:val="0"/>
      <w:divBdr>
        <w:top w:val="none" w:sz="0" w:space="0" w:color="auto"/>
        <w:left w:val="none" w:sz="0" w:space="0" w:color="auto"/>
        <w:bottom w:val="none" w:sz="0" w:space="0" w:color="auto"/>
        <w:right w:val="none" w:sz="0" w:space="0" w:color="auto"/>
      </w:divBdr>
    </w:div>
    <w:div w:id="935089537">
      <w:bodyDiv w:val="1"/>
      <w:marLeft w:val="0"/>
      <w:marRight w:val="0"/>
      <w:marTop w:val="0"/>
      <w:marBottom w:val="0"/>
      <w:divBdr>
        <w:top w:val="none" w:sz="0" w:space="0" w:color="auto"/>
        <w:left w:val="none" w:sz="0" w:space="0" w:color="auto"/>
        <w:bottom w:val="none" w:sz="0" w:space="0" w:color="auto"/>
        <w:right w:val="none" w:sz="0" w:space="0" w:color="auto"/>
      </w:divBdr>
    </w:div>
    <w:div w:id="954291725">
      <w:bodyDiv w:val="1"/>
      <w:marLeft w:val="0"/>
      <w:marRight w:val="0"/>
      <w:marTop w:val="0"/>
      <w:marBottom w:val="0"/>
      <w:divBdr>
        <w:top w:val="none" w:sz="0" w:space="0" w:color="auto"/>
        <w:left w:val="none" w:sz="0" w:space="0" w:color="auto"/>
        <w:bottom w:val="none" w:sz="0" w:space="0" w:color="auto"/>
        <w:right w:val="none" w:sz="0" w:space="0" w:color="auto"/>
      </w:divBdr>
    </w:div>
    <w:div w:id="995230973">
      <w:bodyDiv w:val="1"/>
      <w:marLeft w:val="0"/>
      <w:marRight w:val="0"/>
      <w:marTop w:val="0"/>
      <w:marBottom w:val="0"/>
      <w:divBdr>
        <w:top w:val="none" w:sz="0" w:space="0" w:color="auto"/>
        <w:left w:val="none" w:sz="0" w:space="0" w:color="auto"/>
        <w:bottom w:val="none" w:sz="0" w:space="0" w:color="auto"/>
        <w:right w:val="none" w:sz="0" w:space="0" w:color="auto"/>
      </w:divBdr>
      <w:divsChild>
        <w:div w:id="1629890507">
          <w:marLeft w:val="1166"/>
          <w:marRight w:val="0"/>
          <w:marTop w:val="77"/>
          <w:marBottom w:val="0"/>
          <w:divBdr>
            <w:top w:val="none" w:sz="0" w:space="0" w:color="auto"/>
            <w:left w:val="none" w:sz="0" w:space="0" w:color="auto"/>
            <w:bottom w:val="none" w:sz="0" w:space="0" w:color="auto"/>
            <w:right w:val="none" w:sz="0" w:space="0" w:color="auto"/>
          </w:divBdr>
        </w:div>
      </w:divsChild>
    </w:div>
    <w:div w:id="1034042423">
      <w:bodyDiv w:val="1"/>
      <w:marLeft w:val="0"/>
      <w:marRight w:val="0"/>
      <w:marTop w:val="0"/>
      <w:marBottom w:val="0"/>
      <w:divBdr>
        <w:top w:val="none" w:sz="0" w:space="0" w:color="auto"/>
        <w:left w:val="none" w:sz="0" w:space="0" w:color="auto"/>
        <w:bottom w:val="none" w:sz="0" w:space="0" w:color="auto"/>
        <w:right w:val="none" w:sz="0" w:space="0" w:color="auto"/>
      </w:divBdr>
    </w:div>
    <w:div w:id="1386879655">
      <w:bodyDiv w:val="1"/>
      <w:marLeft w:val="0"/>
      <w:marRight w:val="0"/>
      <w:marTop w:val="0"/>
      <w:marBottom w:val="0"/>
      <w:divBdr>
        <w:top w:val="none" w:sz="0" w:space="0" w:color="auto"/>
        <w:left w:val="none" w:sz="0" w:space="0" w:color="auto"/>
        <w:bottom w:val="none" w:sz="0" w:space="0" w:color="auto"/>
        <w:right w:val="none" w:sz="0" w:space="0" w:color="auto"/>
      </w:divBdr>
    </w:div>
    <w:div w:id="1944221068">
      <w:bodyDiv w:val="1"/>
      <w:marLeft w:val="0"/>
      <w:marRight w:val="0"/>
      <w:marTop w:val="0"/>
      <w:marBottom w:val="0"/>
      <w:divBdr>
        <w:top w:val="none" w:sz="0" w:space="0" w:color="auto"/>
        <w:left w:val="none" w:sz="0" w:space="0" w:color="auto"/>
        <w:bottom w:val="none" w:sz="0" w:space="0" w:color="auto"/>
        <w:right w:val="none" w:sz="0" w:space="0" w:color="auto"/>
      </w:divBdr>
    </w:div>
    <w:div w:id="2125072459">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547"/>
          <w:marRight w:val="0"/>
          <w:marTop w:val="82"/>
          <w:marBottom w:val="0"/>
          <w:divBdr>
            <w:top w:val="none" w:sz="0" w:space="0" w:color="auto"/>
            <w:left w:val="none" w:sz="0" w:space="0" w:color="auto"/>
            <w:bottom w:val="none" w:sz="0" w:space="0" w:color="auto"/>
            <w:right w:val="none" w:sz="0" w:space="0" w:color="auto"/>
          </w:divBdr>
        </w:div>
        <w:div w:id="1556508042">
          <w:marLeft w:val="547"/>
          <w:marRight w:val="0"/>
          <w:marTop w:val="8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dlinkbenelux/"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dlink.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niels.broekhof@grayling.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linkedin.com/company/dlinkeurope"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witter.com/dlink_bnl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6BF30-E9E8-44E7-83C5-E44C000CCC2F}">
  <ds:schemaRefs>
    <ds:schemaRef ds:uri="http://schemas.openxmlformats.org/officeDocument/2006/bibliography"/>
  </ds:schemaRefs>
</ds:datastoreItem>
</file>

<file path=customXml/itemProps2.xml><?xml version="1.0" encoding="utf-8"?>
<ds:datastoreItem xmlns:ds="http://schemas.openxmlformats.org/officeDocument/2006/customXml" ds:itemID="{2A087905-D11E-4A7E-8F02-722A25044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2800</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LEWIS</Company>
  <LinksUpToDate>false</LinksUpToDate>
  <CharactersWithSpaces>3302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Stanway</dc:creator>
  <cp:lastModifiedBy>Britt van Sprang</cp:lastModifiedBy>
  <cp:revision>3</cp:revision>
  <cp:lastPrinted>2017-12-13T11:39:00Z</cp:lastPrinted>
  <dcterms:created xsi:type="dcterms:W3CDTF">2018-03-19T12:45:00Z</dcterms:created>
  <dcterms:modified xsi:type="dcterms:W3CDTF">2018-03-19T13:38:00Z</dcterms:modified>
</cp:coreProperties>
</file>