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49" w:rsidRPr="0064741F" w:rsidRDefault="00F62D49">
      <w:pPr>
        <w:rPr>
          <w:rFonts w:ascii="Verdana" w:hAnsi="Verdana"/>
        </w:rPr>
      </w:pPr>
    </w:p>
    <w:p w:rsidR="0064741F" w:rsidRDefault="0064741F" w:rsidP="0064741F">
      <w:pPr>
        <w:jc w:val="center"/>
        <w:rPr>
          <w:rFonts w:ascii="Verdana" w:hAnsi="Verdana"/>
          <w:b/>
          <w:sz w:val="28"/>
          <w:szCs w:val="28"/>
        </w:rPr>
      </w:pPr>
    </w:p>
    <w:p w:rsidR="0064741F" w:rsidRDefault="0064741F" w:rsidP="0064741F">
      <w:pPr>
        <w:jc w:val="center"/>
        <w:rPr>
          <w:rFonts w:ascii="Verdana" w:hAnsi="Verdana"/>
          <w:b/>
          <w:sz w:val="28"/>
          <w:szCs w:val="28"/>
        </w:rPr>
      </w:pPr>
    </w:p>
    <w:p w:rsidR="00F62D49" w:rsidRPr="0064741F" w:rsidRDefault="008763F2" w:rsidP="0064741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Consumentenbond bekroont </w:t>
      </w:r>
      <w:proofErr w:type="spellStart"/>
      <w:r w:rsidR="00F62D49" w:rsidRPr="0064741F">
        <w:rPr>
          <w:rFonts w:ascii="Verdana" w:hAnsi="Verdana"/>
          <w:b/>
          <w:sz w:val="28"/>
          <w:szCs w:val="28"/>
        </w:rPr>
        <w:t>D-Link</w:t>
      </w:r>
      <w:proofErr w:type="spellEnd"/>
      <w:r w:rsidR="00F62D49" w:rsidRPr="0064741F">
        <w:rPr>
          <w:rFonts w:ascii="Verdana" w:hAnsi="Verdana"/>
          <w:b/>
          <w:sz w:val="28"/>
          <w:szCs w:val="28"/>
        </w:rPr>
        <w:t xml:space="preserve"> DHP-W311AV </w:t>
      </w:r>
      <w:proofErr w:type="spellStart"/>
      <w:r w:rsidR="00F62D49" w:rsidRPr="0064741F">
        <w:rPr>
          <w:rFonts w:ascii="Verdana" w:hAnsi="Verdana"/>
          <w:b/>
          <w:sz w:val="28"/>
          <w:szCs w:val="28"/>
        </w:rPr>
        <w:t>Powerline</w:t>
      </w:r>
      <w:proofErr w:type="spellEnd"/>
      <w:r w:rsidR="00F62D49" w:rsidRPr="0064741F">
        <w:rPr>
          <w:rFonts w:ascii="Verdana" w:hAnsi="Verdana"/>
          <w:b/>
          <w:sz w:val="28"/>
          <w:szCs w:val="28"/>
        </w:rPr>
        <w:t xml:space="preserve"> KIT met Beste Koop en Beste Test</w:t>
      </w:r>
    </w:p>
    <w:p w:rsidR="00F62D49" w:rsidRPr="0064741F" w:rsidRDefault="00F62D49">
      <w:pPr>
        <w:rPr>
          <w:rFonts w:ascii="Verdana" w:hAnsi="Verdana"/>
        </w:rPr>
      </w:pPr>
    </w:p>
    <w:p w:rsidR="0064741F" w:rsidRDefault="0064741F" w:rsidP="0064741F">
      <w:pPr>
        <w:jc w:val="both"/>
        <w:rPr>
          <w:rFonts w:ascii="Verdana" w:hAnsi="Verdana"/>
          <w:b/>
          <w:bCs/>
        </w:rPr>
      </w:pPr>
    </w:p>
    <w:p w:rsidR="0064741F" w:rsidRDefault="0064741F" w:rsidP="0064741F">
      <w:pPr>
        <w:jc w:val="both"/>
        <w:rPr>
          <w:rFonts w:ascii="Verdana" w:hAnsi="Verdana"/>
          <w:lang w:bidi="en-US"/>
        </w:rPr>
      </w:pPr>
      <w:r w:rsidRPr="0064741F">
        <w:rPr>
          <w:rFonts w:ascii="Verdana" w:hAnsi="Verdana"/>
          <w:b/>
          <w:bCs/>
        </w:rPr>
        <w:t xml:space="preserve">Amsterdam, </w:t>
      </w:r>
      <w:r w:rsidR="00A432CD">
        <w:rPr>
          <w:rFonts w:ascii="Verdana" w:hAnsi="Verdana"/>
          <w:b/>
          <w:bCs/>
        </w:rPr>
        <w:t>22</w:t>
      </w:r>
      <w:r w:rsidRPr="0064741F">
        <w:rPr>
          <w:rFonts w:ascii="Verdana" w:hAnsi="Verdana"/>
          <w:b/>
          <w:bCs/>
        </w:rPr>
        <w:t xml:space="preserve"> juli -</w:t>
      </w:r>
      <w:r>
        <w:rPr>
          <w:rFonts w:ascii="Verdana" w:hAnsi="Verdana"/>
          <w:bCs/>
        </w:rPr>
        <w:t xml:space="preserve"> </w:t>
      </w:r>
      <w:r w:rsidR="00F62D49" w:rsidRPr="0064741F">
        <w:rPr>
          <w:rFonts w:ascii="Verdana" w:hAnsi="Verdana"/>
          <w:bCs/>
        </w:rPr>
        <w:t xml:space="preserve">De DHP-W311AV </w:t>
      </w:r>
      <w:proofErr w:type="spellStart"/>
      <w:r w:rsidR="00F62D49" w:rsidRPr="0064741F">
        <w:rPr>
          <w:rFonts w:ascii="Verdana" w:hAnsi="Verdana"/>
          <w:bCs/>
        </w:rPr>
        <w:t>Powerline</w:t>
      </w:r>
      <w:proofErr w:type="spellEnd"/>
      <w:r w:rsidR="00F62D49" w:rsidRPr="0064741F">
        <w:rPr>
          <w:rFonts w:ascii="Verdana" w:hAnsi="Verdana"/>
          <w:bCs/>
        </w:rPr>
        <w:t xml:space="preserve"> K</w:t>
      </w:r>
      <w:r w:rsidR="008763F2">
        <w:rPr>
          <w:rFonts w:ascii="Verdana" w:hAnsi="Verdana"/>
          <w:bCs/>
        </w:rPr>
        <w:t xml:space="preserve">IT </w:t>
      </w:r>
      <w:r w:rsidR="00F62D49" w:rsidRPr="0064741F">
        <w:rPr>
          <w:rFonts w:ascii="Verdana" w:hAnsi="Verdana"/>
          <w:bCs/>
        </w:rPr>
        <w:t xml:space="preserve">van </w:t>
      </w:r>
      <w:proofErr w:type="spellStart"/>
      <w:r w:rsidR="00F62D49" w:rsidRPr="0064741F">
        <w:rPr>
          <w:rFonts w:ascii="Verdana" w:hAnsi="Verdana"/>
          <w:bCs/>
        </w:rPr>
        <w:t>D-Link</w:t>
      </w:r>
      <w:proofErr w:type="spellEnd"/>
      <w:r w:rsidR="00F62D49" w:rsidRPr="0064741F">
        <w:rPr>
          <w:rFonts w:ascii="Verdana" w:hAnsi="Verdana"/>
          <w:bCs/>
        </w:rPr>
        <w:t xml:space="preserve"> is</w:t>
      </w:r>
      <w:r w:rsidR="008763F2">
        <w:rPr>
          <w:rFonts w:ascii="Verdana" w:hAnsi="Verdana"/>
          <w:bCs/>
        </w:rPr>
        <w:t xml:space="preserve"> door de Consumentenbond</w:t>
      </w:r>
      <w:r w:rsidR="00F62D49" w:rsidRPr="0064741F">
        <w:rPr>
          <w:rFonts w:ascii="Verdana" w:hAnsi="Verdana"/>
          <w:bCs/>
        </w:rPr>
        <w:t xml:space="preserve"> beoordeeld als Beste Koop en is daarbij ook nog als Beste uit de Test</w:t>
      </w:r>
      <w:r w:rsidR="008763F2">
        <w:rPr>
          <w:rFonts w:ascii="Verdana" w:hAnsi="Verdana"/>
          <w:bCs/>
        </w:rPr>
        <w:t xml:space="preserve"> van juli 2013</w:t>
      </w:r>
      <w:r w:rsidR="00F62D49" w:rsidRPr="0064741F">
        <w:rPr>
          <w:rFonts w:ascii="Verdana" w:hAnsi="Verdana"/>
          <w:bCs/>
        </w:rPr>
        <w:t xml:space="preserve"> gekomen. </w:t>
      </w:r>
      <w:r w:rsidRPr="0064741F">
        <w:rPr>
          <w:rFonts w:ascii="Verdana" w:hAnsi="Verdana"/>
          <w:bCs/>
        </w:rPr>
        <w:t xml:space="preserve"> Deze </w:t>
      </w:r>
      <w:proofErr w:type="spellStart"/>
      <w:r w:rsidR="008763F2">
        <w:rPr>
          <w:rFonts w:ascii="Verdana" w:hAnsi="Verdana"/>
          <w:bCs/>
        </w:rPr>
        <w:t>P</w:t>
      </w:r>
      <w:r w:rsidRPr="0064741F">
        <w:rPr>
          <w:rFonts w:ascii="Verdana" w:hAnsi="Verdana"/>
          <w:bCs/>
        </w:rPr>
        <w:t>owerline</w:t>
      </w:r>
      <w:proofErr w:type="spellEnd"/>
      <w:r w:rsidRPr="0064741F">
        <w:rPr>
          <w:rFonts w:ascii="Verdana" w:hAnsi="Verdana"/>
          <w:bCs/>
        </w:rPr>
        <w:t xml:space="preserve"> KIT </w:t>
      </w:r>
      <w:r w:rsidRPr="0064741F">
        <w:rPr>
          <w:rFonts w:ascii="Verdana" w:eastAsia="Times New Roman" w:hAnsi="Verdana"/>
          <w:color w:val="333333"/>
        </w:rPr>
        <w:t>vergroot direct de dekking van het thuisnetwerk en maakt daarbij gebruik van bestaande elektriciteitskabels om plekken met beperkte of geen dekking te bereiken.</w:t>
      </w:r>
      <w:r w:rsidRPr="0064741F">
        <w:rPr>
          <w:rFonts w:ascii="Verdana" w:hAnsi="Verdana"/>
          <w:lang w:bidi="en-US"/>
        </w:rPr>
        <w:t xml:space="preserve"> Met d</w:t>
      </w:r>
      <w:r w:rsidRPr="0064741F">
        <w:rPr>
          <w:rFonts w:ascii="Verdana" w:hAnsi="Verdana"/>
          <w:bCs/>
        </w:rPr>
        <w:t xml:space="preserve">e DHP-W311AV </w:t>
      </w:r>
      <w:r w:rsidRPr="0064741F">
        <w:rPr>
          <w:rFonts w:ascii="Verdana" w:hAnsi="Verdana"/>
          <w:lang w:bidi="en-US"/>
        </w:rPr>
        <w:t xml:space="preserve">is simultaan </w:t>
      </w:r>
      <w:proofErr w:type="spellStart"/>
      <w:r w:rsidRPr="0064741F">
        <w:rPr>
          <w:rFonts w:ascii="Verdana" w:hAnsi="Verdana"/>
          <w:lang w:bidi="en-US"/>
        </w:rPr>
        <w:t>videostreaming</w:t>
      </w:r>
      <w:proofErr w:type="spellEnd"/>
      <w:r w:rsidRPr="0064741F">
        <w:rPr>
          <w:rFonts w:ascii="Verdana" w:hAnsi="Verdana"/>
          <w:lang w:bidi="en-US"/>
        </w:rPr>
        <w:t xml:space="preserve">, online </w:t>
      </w:r>
      <w:proofErr w:type="spellStart"/>
      <w:r w:rsidRPr="0064741F">
        <w:rPr>
          <w:rFonts w:ascii="Verdana" w:hAnsi="Verdana"/>
          <w:lang w:bidi="en-US"/>
        </w:rPr>
        <w:t>gamen</w:t>
      </w:r>
      <w:proofErr w:type="spellEnd"/>
      <w:r w:rsidRPr="0064741F">
        <w:rPr>
          <w:rFonts w:ascii="Verdana" w:hAnsi="Verdana"/>
          <w:lang w:bidi="en-US"/>
        </w:rPr>
        <w:t xml:space="preserve">, surfen op het internet en VoIP op meerdere apparaten door het hele huis mogelijk. </w:t>
      </w:r>
      <w:r w:rsidR="00A517F6">
        <w:rPr>
          <w:rFonts w:ascii="Verdana" w:hAnsi="Verdana"/>
          <w:bCs/>
        </w:rPr>
        <w:t xml:space="preserve">De DHP-W311AV </w:t>
      </w:r>
      <w:r w:rsidR="00F62D49" w:rsidRPr="0064741F">
        <w:rPr>
          <w:rFonts w:ascii="Verdana" w:hAnsi="Verdana"/>
          <w:bCs/>
        </w:rPr>
        <w:t>heeft als eind</w:t>
      </w:r>
      <w:r w:rsidR="008763F2">
        <w:rPr>
          <w:rFonts w:ascii="Verdana" w:hAnsi="Verdana"/>
          <w:bCs/>
        </w:rPr>
        <w:t>cijfer</w:t>
      </w:r>
      <w:r w:rsidR="00F62D49" w:rsidRPr="0064741F">
        <w:rPr>
          <w:rFonts w:ascii="Verdana" w:hAnsi="Verdana"/>
          <w:bCs/>
        </w:rPr>
        <w:t xml:space="preserve"> een 8,3 gekregen.</w:t>
      </w:r>
      <w:r w:rsidR="00F62D49" w:rsidRPr="0064741F">
        <w:rPr>
          <w:rFonts w:ascii="Verdana" w:hAnsi="Verdana"/>
          <w:lang w:bidi="en-US"/>
        </w:rPr>
        <w:t xml:space="preserve"> </w:t>
      </w:r>
    </w:p>
    <w:p w:rsidR="0064741F" w:rsidRPr="0064741F" w:rsidRDefault="0064741F" w:rsidP="0064741F">
      <w:pPr>
        <w:jc w:val="both"/>
        <w:rPr>
          <w:rFonts w:ascii="Verdana" w:hAnsi="Verdana"/>
          <w:bCs/>
        </w:rPr>
      </w:pPr>
    </w:p>
    <w:p w:rsidR="00F62D49" w:rsidRPr="0064741F" w:rsidRDefault="00F62D49">
      <w:pPr>
        <w:rPr>
          <w:rFonts w:ascii="Verdana" w:hAnsi="Verdana"/>
        </w:rPr>
      </w:pPr>
      <w:r w:rsidRPr="0064741F">
        <w:rPr>
          <w:rFonts w:ascii="Verdana" w:hAnsi="Verdana"/>
          <w:bCs/>
        </w:rPr>
        <w:t xml:space="preserve">De conclusie van </w:t>
      </w:r>
      <w:r w:rsidR="008763F2">
        <w:rPr>
          <w:rFonts w:ascii="Verdana" w:hAnsi="Verdana"/>
          <w:bCs/>
        </w:rPr>
        <w:t>de Consumentenbond</w:t>
      </w:r>
      <w:r w:rsidRPr="0064741F">
        <w:rPr>
          <w:rFonts w:ascii="Verdana" w:hAnsi="Verdana"/>
          <w:bCs/>
        </w:rPr>
        <w:t>: “</w:t>
      </w:r>
      <w:r w:rsidR="00A517F6" w:rsidRPr="0064741F">
        <w:rPr>
          <w:rFonts w:ascii="Verdana" w:hAnsi="Verdana"/>
          <w:bCs/>
        </w:rPr>
        <w:t xml:space="preserve">De DHP-W311AV </w:t>
      </w:r>
      <w:r w:rsidRPr="0064741F">
        <w:rPr>
          <w:rFonts w:ascii="Verdana" w:hAnsi="Verdana"/>
          <w:bCs/>
        </w:rPr>
        <w:t>is een snelle en eenvoudig te installeren adapter voor een redelijke prijs.”</w:t>
      </w:r>
    </w:p>
    <w:p w:rsidR="00F62D49" w:rsidRPr="0064741F" w:rsidRDefault="00F62D49">
      <w:pPr>
        <w:rPr>
          <w:rFonts w:ascii="Verdana" w:hAnsi="Verdana"/>
        </w:rPr>
      </w:pPr>
    </w:p>
    <w:p w:rsidR="00F62D49" w:rsidRPr="0064741F" w:rsidRDefault="00F62D49" w:rsidP="00F62D49">
      <w:pPr>
        <w:spacing w:after="240"/>
        <w:jc w:val="both"/>
        <w:rPr>
          <w:rFonts w:ascii="Verdana" w:eastAsia="Times New Roman" w:hAnsi="Verdana"/>
        </w:rPr>
      </w:pPr>
      <w:r w:rsidRPr="0064741F">
        <w:rPr>
          <w:rFonts w:ascii="Verdana" w:hAnsi="Verdana"/>
          <w:bCs/>
        </w:rPr>
        <w:t xml:space="preserve">De DHP-W311AV </w:t>
      </w:r>
      <w:r w:rsidRPr="0064741F">
        <w:rPr>
          <w:rFonts w:ascii="Verdana" w:eastAsia="Times New Roman" w:hAnsi="Verdana"/>
        </w:rPr>
        <w:t xml:space="preserve">ondersteunt </w:t>
      </w:r>
      <w:proofErr w:type="spellStart"/>
      <w:r w:rsidRPr="0064741F">
        <w:rPr>
          <w:rFonts w:ascii="Verdana" w:eastAsia="Times New Roman" w:hAnsi="Verdana"/>
        </w:rPr>
        <w:t>Quality-of-Service</w:t>
      </w:r>
      <w:proofErr w:type="spellEnd"/>
      <w:r w:rsidRPr="0064741F">
        <w:rPr>
          <w:rFonts w:ascii="Verdana" w:eastAsia="Times New Roman" w:hAnsi="Verdana"/>
        </w:rPr>
        <w:t xml:space="preserve"> voor IPTV en HDTV </w:t>
      </w:r>
      <w:proofErr w:type="spellStart"/>
      <w:r w:rsidRPr="0064741F">
        <w:rPr>
          <w:rFonts w:ascii="Verdana" w:eastAsia="Times New Roman" w:hAnsi="Verdana"/>
        </w:rPr>
        <w:t>streaming</w:t>
      </w:r>
      <w:proofErr w:type="spellEnd"/>
      <w:r w:rsidRPr="0064741F">
        <w:rPr>
          <w:rFonts w:ascii="Verdana" w:eastAsia="Times New Roman" w:hAnsi="Verdana"/>
        </w:rPr>
        <w:t xml:space="preserve"> thuis. De performance wordt </w:t>
      </w:r>
      <w:r w:rsidR="008763F2">
        <w:rPr>
          <w:rFonts w:ascii="Verdana" w:eastAsia="Times New Roman" w:hAnsi="Verdana"/>
        </w:rPr>
        <w:t xml:space="preserve">verder </w:t>
      </w:r>
      <w:r w:rsidRPr="0064741F">
        <w:rPr>
          <w:rFonts w:ascii="Verdana" w:eastAsia="Times New Roman" w:hAnsi="Verdana"/>
        </w:rPr>
        <w:t xml:space="preserve">vergroot door maximale snelheden van 500 </w:t>
      </w:r>
      <w:proofErr w:type="spellStart"/>
      <w:r w:rsidRPr="0064741F">
        <w:rPr>
          <w:rFonts w:ascii="Verdana" w:eastAsia="Times New Roman" w:hAnsi="Verdana"/>
        </w:rPr>
        <w:t>Mbps</w:t>
      </w:r>
      <w:proofErr w:type="spellEnd"/>
      <w:r w:rsidRPr="0064741F">
        <w:rPr>
          <w:rFonts w:ascii="Verdana" w:eastAsia="Times New Roman" w:hAnsi="Verdana"/>
        </w:rPr>
        <w:t xml:space="preserve"> en een dekkingsverbetering van 23% vergeleken met standaard </w:t>
      </w:r>
      <w:proofErr w:type="spellStart"/>
      <w:r w:rsidRPr="0064741F">
        <w:rPr>
          <w:rFonts w:ascii="Verdana" w:eastAsia="Times New Roman" w:hAnsi="Verdana"/>
        </w:rPr>
        <w:t>PowerLine</w:t>
      </w:r>
      <w:proofErr w:type="spellEnd"/>
      <w:r w:rsidRPr="0064741F">
        <w:rPr>
          <w:rFonts w:ascii="Verdana" w:eastAsia="Times New Roman" w:hAnsi="Verdana"/>
        </w:rPr>
        <w:t xml:space="preserve"> apparatuur. </w:t>
      </w:r>
      <w:r w:rsidR="008763F2">
        <w:rPr>
          <w:rFonts w:ascii="Verdana" w:eastAsia="Times New Roman" w:hAnsi="Verdana"/>
        </w:rPr>
        <w:t>Hierdoor is het mogelijk om eenvoudig</w:t>
      </w:r>
      <w:r w:rsidRPr="0064741F">
        <w:rPr>
          <w:rFonts w:ascii="Verdana" w:eastAsia="Times New Roman" w:hAnsi="Verdana"/>
        </w:rPr>
        <w:t xml:space="preserve"> content</w:t>
      </w:r>
      <w:r w:rsidR="008763F2">
        <w:rPr>
          <w:rFonts w:ascii="Verdana" w:eastAsia="Times New Roman" w:hAnsi="Verdana"/>
        </w:rPr>
        <w:t xml:space="preserve"> te </w:t>
      </w:r>
      <w:proofErr w:type="spellStart"/>
      <w:r w:rsidR="008763F2">
        <w:rPr>
          <w:rFonts w:ascii="Verdana" w:eastAsia="Times New Roman" w:hAnsi="Verdana"/>
        </w:rPr>
        <w:t>streamen</w:t>
      </w:r>
      <w:proofErr w:type="spellEnd"/>
      <w:r w:rsidRPr="0064741F">
        <w:rPr>
          <w:rFonts w:ascii="Verdana" w:eastAsia="Times New Roman" w:hAnsi="Verdana"/>
        </w:rPr>
        <w:t xml:space="preserve"> naar meerdere apparaten tegelijk, ook op plekken in huis waar normaliter geen draadloze verbinding mogelijk is.</w:t>
      </w:r>
    </w:p>
    <w:p w:rsidR="00F62D49" w:rsidRPr="0064741F" w:rsidRDefault="00F62D49" w:rsidP="00F62D49">
      <w:pPr>
        <w:spacing w:after="240"/>
        <w:jc w:val="both"/>
        <w:rPr>
          <w:rFonts w:ascii="Verdana" w:eastAsia="Times New Roman" w:hAnsi="Verdana"/>
        </w:rPr>
      </w:pPr>
      <w:r w:rsidRPr="0064741F">
        <w:rPr>
          <w:rFonts w:ascii="Verdana" w:hAnsi="Verdana" w:cs="Arial"/>
        </w:rPr>
        <w:t xml:space="preserve">De AV500 </w:t>
      </w:r>
      <w:r w:rsidR="0064741F" w:rsidRPr="0064741F">
        <w:rPr>
          <w:rFonts w:ascii="Verdana" w:hAnsi="Verdana"/>
          <w:bCs/>
        </w:rPr>
        <w:t xml:space="preserve">DHP-W311AV </w:t>
      </w:r>
      <w:proofErr w:type="spellStart"/>
      <w:r w:rsidR="0064741F" w:rsidRPr="0064741F">
        <w:rPr>
          <w:rFonts w:ascii="Verdana" w:hAnsi="Verdana"/>
          <w:bCs/>
        </w:rPr>
        <w:t>Powerline</w:t>
      </w:r>
      <w:proofErr w:type="spellEnd"/>
      <w:r w:rsidR="0064741F" w:rsidRPr="0064741F">
        <w:rPr>
          <w:rFonts w:ascii="Verdana" w:hAnsi="Verdana"/>
          <w:bCs/>
        </w:rPr>
        <w:t xml:space="preserve"> Kit </w:t>
      </w:r>
      <w:r w:rsidRPr="0064741F">
        <w:rPr>
          <w:rFonts w:ascii="Verdana" w:hAnsi="Verdana" w:cs="Arial"/>
        </w:rPr>
        <w:t>heeft een adviesprijs van</w:t>
      </w:r>
      <w:r w:rsidR="0064741F" w:rsidRPr="0064741F">
        <w:rPr>
          <w:rFonts w:ascii="Verdana" w:hAnsi="Verdana" w:cs="Arial"/>
        </w:rPr>
        <w:t xml:space="preserve"> </w:t>
      </w:r>
      <w:r w:rsidRPr="0064741F">
        <w:rPr>
          <w:rFonts w:ascii="Verdana" w:hAnsi="Verdana" w:cs="Arial"/>
        </w:rPr>
        <w:t>€89,99- incl. BTW</w:t>
      </w:r>
    </w:p>
    <w:p w:rsidR="00F62D49" w:rsidRPr="0064741F" w:rsidRDefault="00F62D49" w:rsidP="00F62D49">
      <w:pPr>
        <w:rPr>
          <w:rFonts w:ascii="Verdana" w:hAnsi="Verdana"/>
          <w:lang w:bidi="en-US"/>
        </w:rPr>
      </w:pPr>
      <w:r w:rsidRPr="0064741F">
        <w:rPr>
          <w:rFonts w:ascii="Verdana" w:hAnsi="Verdana"/>
          <w:lang w:bidi="en-US"/>
        </w:rPr>
        <w:t xml:space="preserve">Voor meer informatie: </w:t>
      </w:r>
      <w:hyperlink r:id="rId7" w:history="1">
        <w:r w:rsidRPr="0064741F">
          <w:rPr>
            <w:rStyle w:val="Hyperlink"/>
            <w:rFonts w:ascii="Verdana" w:hAnsi="Verdana"/>
            <w:color w:val="auto"/>
            <w:lang w:bidi="en-US"/>
          </w:rPr>
          <w:t>http://www.dlink.nl</w:t>
        </w:r>
      </w:hyperlink>
      <w:r w:rsidRPr="0064741F">
        <w:rPr>
          <w:rFonts w:ascii="Verdana" w:hAnsi="Verdana"/>
          <w:b/>
          <w:lang w:bidi="en-US"/>
        </w:rPr>
        <w:t xml:space="preserve"> </w:t>
      </w:r>
      <w:bookmarkStart w:id="0" w:name="_GoBack"/>
      <w:bookmarkEnd w:id="0"/>
    </w:p>
    <w:p w:rsidR="00F62D49" w:rsidRPr="0064741F" w:rsidRDefault="00F62D49">
      <w:pPr>
        <w:rPr>
          <w:rFonts w:ascii="Verdana" w:hAnsi="Verdana"/>
        </w:rPr>
      </w:pPr>
    </w:p>
    <w:p w:rsidR="0064741F" w:rsidRPr="0064741F" w:rsidRDefault="0064741F" w:rsidP="0064741F">
      <w:pPr>
        <w:jc w:val="center"/>
        <w:rPr>
          <w:rFonts w:ascii="Verdana" w:hAnsi="Verdana"/>
          <w:b/>
        </w:rPr>
      </w:pPr>
    </w:p>
    <w:p w:rsidR="0064741F" w:rsidRPr="0064741F" w:rsidRDefault="0064741F" w:rsidP="0064741F">
      <w:pPr>
        <w:jc w:val="center"/>
        <w:rPr>
          <w:rFonts w:ascii="Verdana" w:hAnsi="Verdana"/>
          <w:b/>
        </w:rPr>
      </w:pPr>
      <w:r w:rsidRPr="0064741F">
        <w:rPr>
          <w:rFonts w:ascii="Verdana" w:hAnsi="Verdana"/>
          <w:b/>
        </w:rPr>
        <w:t>-Einde bericht-</w:t>
      </w:r>
    </w:p>
    <w:p w:rsidR="0064741F" w:rsidRPr="008763F2" w:rsidRDefault="0064741F" w:rsidP="0064741F">
      <w:pPr>
        <w:rPr>
          <w:rFonts w:ascii="Verdana" w:hAnsi="Verdana"/>
        </w:rPr>
      </w:pPr>
    </w:p>
    <w:p w:rsidR="0064741F" w:rsidRPr="00CB1EA2" w:rsidRDefault="0064741F" w:rsidP="006474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</w:t>
      </w:r>
      <w:r w:rsidRPr="00CB1EA2">
        <w:rPr>
          <w:rFonts w:ascii="Verdana" w:hAnsi="Verdana"/>
          <w:b/>
          <w:sz w:val="20"/>
          <w:szCs w:val="20"/>
        </w:rPr>
        <w:t>rscontact:</w:t>
      </w:r>
    </w:p>
    <w:p w:rsidR="0064741F" w:rsidRPr="00CB1EA2" w:rsidRDefault="0064741F" w:rsidP="0064741F">
      <w:pPr>
        <w:rPr>
          <w:rFonts w:ascii="Verdana" w:hAnsi="Verdana"/>
          <w:sz w:val="20"/>
          <w:szCs w:val="20"/>
        </w:rPr>
      </w:pPr>
      <w:r w:rsidRPr="00CB1EA2">
        <w:rPr>
          <w:rFonts w:ascii="Verdana" w:hAnsi="Verdana"/>
          <w:sz w:val="20"/>
          <w:szCs w:val="20"/>
        </w:rPr>
        <w:t>Stijn Zwinkels</w:t>
      </w:r>
    </w:p>
    <w:p w:rsidR="0064741F" w:rsidRPr="00CB1EA2" w:rsidRDefault="0064741F" w:rsidP="0064741F">
      <w:pPr>
        <w:rPr>
          <w:rFonts w:ascii="Verdana" w:hAnsi="Verdana"/>
          <w:sz w:val="20"/>
          <w:szCs w:val="20"/>
        </w:rPr>
      </w:pPr>
      <w:r w:rsidRPr="00CB1EA2">
        <w:rPr>
          <w:rFonts w:ascii="Verdana" w:hAnsi="Verdana"/>
          <w:sz w:val="20"/>
          <w:szCs w:val="20"/>
        </w:rPr>
        <w:t>Grayling</w:t>
      </w:r>
    </w:p>
    <w:p w:rsidR="0064741F" w:rsidRPr="008763F2" w:rsidRDefault="00752DA5" w:rsidP="0064741F">
      <w:pPr>
        <w:rPr>
          <w:rFonts w:ascii="Verdana" w:hAnsi="Verdana"/>
          <w:sz w:val="20"/>
          <w:szCs w:val="20"/>
          <w:lang w:val="en-GB"/>
        </w:rPr>
      </w:pPr>
      <w:r w:rsidRPr="00752DA5">
        <w:rPr>
          <w:rFonts w:ascii="Verdana" w:hAnsi="Verdana"/>
          <w:sz w:val="20"/>
          <w:szCs w:val="20"/>
          <w:lang w:val="en-GB"/>
        </w:rPr>
        <w:t>Tel: +31 (0)20 575 4009</w:t>
      </w:r>
    </w:p>
    <w:p w:rsidR="0064741F" w:rsidRPr="008763F2" w:rsidRDefault="00752DA5" w:rsidP="0064741F">
      <w:pPr>
        <w:rPr>
          <w:rFonts w:ascii="Verdana" w:hAnsi="Verdana"/>
          <w:sz w:val="20"/>
          <w:szCs w:val="20"/>
          <w:lang w:val="en-GB"/>
        </w:rPr>
      </w:pPr>
      <w:r w:rsidRPr="00752DA5">
        <w:rPr>
          <w:rFonts w:ascii="Verdana" w:hAnsi="Verdana"/>
          <w:sz w:val="20"/>
          <w:szCs w:val="20"/>
          <w:lang w:val="en-GB"/>
        </w:rPr>
        <w:t xml:space="preserve">Email: </w:t>
      </w:r>
      <w:hyperlink r:id="rId8" w:history="1">
        <w:r w:rsidRPr="00752DA5">
          <w:rPr>
            <w:rStyle w:val="Hyperlink"/>
            <w:rFonts w:ascii="Verdana" w:hAnsi="Verdana"/>
            <w:sz w:val="20"/>
            <w:szCs w:val="20"/>
            <w:lang w:val="en-GB"/>
          </w:rPr>
          <w:t>stijn.zwinkels@grayling.com</w:t>
        </w:r>
      </w:hyperlink>
    </w:p>
    <w:p w:rsidR="0064741F" w:rsidRPr="008763F2" w:rsidRDefault="0064741F" w:rsidP="0064741F">
      <w:pPr>
        <w:rPr>
          <w:rFonts w:ascii="Verdana" w:hAnsi="Verdana"/>
          <w:lang w:val="en-GB"/>
        </w:rPr>
      </w:pPr>
    </w:p>
    <w:p w:rsidR="0064741F" w:rsidRDefault="0064741F" w:rsidP="0064741F">
      <w:pPr>
        <w:rPr>
          <w:rFonts w:ascii="Verdana" w:hAnsi="Verdana"/>
          <w:lang w:val="en-GB"/>
        </w:rPr>
      </w:pPr>
    </w:p>
    <w:p w:rsidR="0064741F" w:rsidRDefault="0064741F" w:rsidP="0064741F">
      <w:pPr>
        <w:rPr>
          <w:rFonts w:ascii="Verdana" w:hAnsi="Verdana"/>
          <w:lang w:val="en-GB"/>
        </w:rPr>
      </w:pPr>
    </w:p>
    <w:p w:rsidR="0064741F" w:rsidRDefault="0064741F" w:rsidP="0064741F">
      <w:pPr>
        <w:rPr>
          <w:rFonts w:ascii="Verdana" w:hAnsi="Verdana"/>
          <w:lang w:val="en-GB"/>
        </w:rPr>
      </w:pPr>
    </w:p>
    <w:p w:rsidR="0064741F" w:rsidRDefault="0064741F" w:rsidP="0064741F">
      <w:pPr>
        <w:rPr>
          <w:rFonts w:ascii="Verdana" w:hAnsi="Verdana"/>
          <w:lang w:val="en-GB"/>
        </w:rPr>
      </w:pPr>
    </w:p>
    <w:p w:rsidR="0064741F" w:rsidRDefault="0064741F" w:rsidP="0064741F">
      <w:pPr>
        <w:rPr>
          <w:rFonts w:ascii="Verdana" w:hAnsi="Verdana"/>
          <w:lang w:val="en-GB"/>
        </w:rPr>
      </w:pPr>
    </w:p>
    <w:p w:rsidR="0064741F" w:rsidRPr="00CB1EA2" w:rsidRDefault="0064741F" w:rsidP="0064741F">
      <w:pPr>
        <w:rPr>
          <w:rFonts w:ascii="Verdana" w:hAnsi="Verdana"/>
          <w:lang w:val="en-GB"/>
        </w:rPr>
      </w:pPr>
    </w:p>
    <w:p w:rsidR="0064741F" w:rsidRPr="008763F2" w:rsidRDefault="0064741F" w:rsidP="0064741F">
      <w:pPr>
        <w:rPr>
          <w:rFonts w:ascii="Verdana" w:hAnsi="Verdana"/>
          <w:lang w:val="en-GB"/>
        </w:rPr>
      </w:pPr>
    </w:p>
    <w:p w:rsidR="0064741F" w:rsidRPr="008763F2" w:rsidRDefault="0064741F" w:rsidP="0064741F">
      <w:pPr>
        <w:rPr>
          <w:rFonts w:ascii="Verdana" w:hAnsi="Verdana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09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10312"/>
      </w:tblGrid>
      <w:tr w:rsidR="0064741F" w:rsidRPr="00D32768" w:rsidTr="001A1A83">
        <w:trPr>
          <w:trHeight w:val="71"/>
        </w:trPr>
        <w:tc>
          <w:tcPr>
            <w:tcW w:w="10312" w:type="dxa"/>
            <w:shd w:val="clear" w:color="auto" w:fill="auto"/>
          </w:tcPr>
          <w:p w:rsidR="0064741F" w:rsidRPr="008763F2" w:rsidRDefault="0064741F" w:rsidP="001A1A83">
            <w:pPr>
              <w:pStyle w:val="Footer"/>
              <w:ind w:right="283"/>
              <w:rPr>
                <w:rFonts w:ascii="Verdana" w:hAnsi="Verdana"/>
                <w:b/>
              </w:rPr>
            </w:pPr>
          </w:p>
          <w:p w:rsidR="0064741F" w:rsidRPr="008763F2" w:rsidRDefault="0064741F" w:rsidP="001A1A83">
            <w:pPr>
              <w:pStyle w:val="Footer"/>
              <w:ind w:right="283"/>
              <w:rPr>
                <w:rFonts w:ascii="Verdana" w:hAnsi="Verdana"/>
                <w:b/>
              </w:rPr>
            </w:pPr>
          </w:p>
          <w:p w:rsidR="0064741F" w:rsidRPr="008763F2" w:rsidRDefault="0064741F" w:rsidP="001A1A83">
            <w:pPr>
              <w:pStyle w:val="Footer"/>
              <w:ind w:right="283"/>
              <w:rPr>
                <w:rFonts w:ascii="Verdana" w:hAnsi="Verdana"/>
                <w:b/>
              </w:rPr>
            </w:pPr>
          </w:p>
          <w:p w:rsidR="0064741F" w:rsidRPr="008E62F3" w:rsidRDefault="0064741F" w:rsidP="001A1A83">
            <w:pPr>
              <w:pStyle w:val="Footer"/>
              <w:ind w:right="283"/>
              <w:rPr>
                <w:rFonts w:ascii="Verdana" w:hAnsi="Verdana"/>
                <w:b/>
                <w:lang w:val="nl-NL"/>
              </w:rPr>
            </w:pPr>
            <w:r w:rsidRPr="007E57E6">
              <w:rPr>
                <w:rFonts w:ascii="Verdana" w:hAnsi="Verdana"/>
                <w:b/>
                <w:lang w:val="nl-NL"/>
              </w:rPr>
              <w:t>Over D-Link</w:t>
            </w:r>
          </w:p>
          <w:p w:rsidR="0064741F" w:rsidRDefault="0064741F" w:rsidP="001A1A83">
            <w:pPr>
              <w:pStyle w:val="Footer"/>
              <w:ind w:right="283"/>
              <w:rPr>
                <w:rFonts w:ascii="Verdana" w:hAnsi="Verdana"/>
                <w:lang w:val="nl-NL"/>
              </w:rPr>
            </w:pPr>
            <w:r w:rsidRPr="007E57E6">
              <w:rPr>
                <w:rFonts w:ascii="Verdana" w:hAnsi="Verdana"/>
                <w:lang w:val="nl-NL"/>
              </w:rPr>
              <w:t xml:space="preserve">D-Link is internationaal marktleider op het gebied van </w:t>
            </w:r>
            <w:r>
              <w:rPr>
                <w:rFonts w:ascii="Verdana" w:hAnsi="Verdana"/>
                <w:lang w:val="nl-NL"/>
              </w:rPr>
              <w:t xml:space="preserve">leveranciers van </w:t>
            </w:r>
            <w:r w:rsidRPr="007E57E6">
              <w:rPr>
                <w:rFonts w:ascii="Verdana" w:hAnsi="Verdana"/>
                <w:lang w:val="nl-NL"/>
              </w:rPr>
              <w:t>netwerkinfrastructuur. Het bedrijf levert al 27 jaar  innovatieve</w:t>
            </w:r>
            <w:r>
              <w:rPr>
                <w:rFonts w:ascii="Verdana" w:hAnsi="Verdana"/>
                <w:lang w:val="nl-NL"/>
              </w:rPr>
              <w:t xml:space="preserve">, </w:t>
            </w:r>
            <w:r w:rsidRPr="007E57E6">
              <w:rPr>
                <w:rFonts w:ascii="Verdana" w:hAnsi="Verdana"/>
                <w:lang w:val="nl-NL"/>
              </w:rPr>
              <w:t>zeer goed presterende en intuïtieve producten voor bedrijven en particulieren.</w:t>
            </w:r>
            <w:r w:rsidRPr="008E62F3">
              <w:rPr>
                <w:rFonts w:ascii="Verdana" w:hAnsi="Verdana"/>
                <w:lang w:val="nl-NL"/>
              </w:rPr>
              <w:t xml:space="preserve"> </w:t>
            </w:r>
            <w:r w:rsidRPr="007E57E6">
              <w:rPr>
                <w:rFonts w:ascii="Verdana" w:hAnsi="Verdana"/>
                <w:lang w:val="nl-NL"/>
              </w:rPr>
              <w:t xml:space="preserve">Al </w:t>
            </w:r>
            <w:r>
              <w:rPr>
                <w:rFonts w:ascii="Verdana" w:hAnsi="Verdana"/>
                <w:lang w:val="nl-NL"/>
              </w:rPr>
              <w:t xml:space="preserve">ruim </w:t>
            </w:r>
            <w:r w:rsidRPr="007E57E6">
              <w:rPr>
                <w:rFonts w:ascii="Verdana" w:hAnsi="Verdana"/>
                <w:lang w:val="nl-NL"/>
              </w:rPr>
              <w:t>een kwart eeuw ontwerpt, ontwikkelt en produceert D-Link bekroonde oplossingen voor netwerken, draadloze verbindingen, opslag, beveiliging en IP-</w:t>
            </w:r>
            <w:r>
              <w:rPr>
                <w:rFonts w:ascii="Verdana" w:hAnsi="Verdana"/>
                <w:lang w:val="nl-NL"/>
              </w:rPr>
              <w:t>bewaking</w:t>
            </w:r>
            <w:r w:rsidRPr="007E57E6">
              <w:rPr>
                <w:rFonts w:ascii="Verdana" w:hAnsi="Verdana"/>
                <w:lang w:val="nl-NL"/>
              </w:rPr>
              <w:t>.</w:t>
            </w:r>
            <w:r w:rsidRPr="008E62F3">
              <w:rPr>
                <w:rFonts w:ascii="Verdana" w:hAnsi="Verdana"/>
                <w:lang w:val="nl-NL"/>
              </w:rPr>
              <w:t xml:space="preserve"> </w:t>
            </w:r>
            <w:r w:rsidRPr="007E57E6">
              <w:rPr>
                <w:rFonts w:ascii="Verdana" w:hAnsi="Verdana"/>
                <w:lang w:val="nl-NL"/>
              </w:rPr>
              <w:t xml:space="preserve">D-Link levert </w:t>
            </w:r>
            <w:r>
              <w:rPr>
                <w:rFonts w:ascii="Verdana" w:hAnsi="Verdana"/>
                <w:lang w:val="nl-NL"/>
              </w:rPr>
              <w:t xml:space="preserve">een </w:t>
            </w:r>
            <w:r w:rsidRPr="007E57E6">
              <w:rPr>
                <w:rFonts w:ascii="Verdana" w:hAnsi="Verdana"/>
                <w:lang w:val="nl-NL"/>
              </w:rPr>
              <w:t>uitgebreid assortiment netwerkproducten aan organisaties en consumenten via een internationaal netwerk van kanaalpartners en serviceproviders.</w:t>
            </w:r>
            <w:r w:rsidRPr="008E62F3">
              <w:rPr>
                <w:rFonts w:ascii="Verdana" w:hAnsi="Verdana"/>
                <w:lang w:val="nl-NL"/>
              </w:rPr>
              <w:t xml:space="preserve"> </w:t>
            </w:r>
            <w:r w:rsidRPr="007E57E6">
              <w:rPr>
                <w:rFonts w:ascii="Verdana" w:hAnsi="Verdana"/>
                <w:lang w:val="nl-NL"/>
              </w:rPr>
              <w:t>D-Link weet hoe belangrijk het is om gegevens en digitale content te kunnen openen, beheren, beveiligen en delen en is een pionier op het gebied van IP-technologie om zo een volledig geïntegreerde Digitale Home en b</w:t>
            </w:r>
            <w:r>
              <w:rPr>
                <w:rFonts w:ascii="Verdana" w:hAnsi="Verdana"/>
                <w:lang w:val="nl-NL"/>
              </w:rPr>
              <w:t>edrijfs</w:t>
            </w:r>
            <w:r w:rsidRPr="007E57E6">
              <w:rPr>
                <w:rFonts w:ascii="Verdana" w:hAnsi="Verdana"/>
                <w:lang w:val="nl-NL"/>
              </w:rPr>
              <w:t>netwerkervaring te kunnen bieden.</w:t>
            </w:r>
            <w:r w:rsidRPr="008E62F3">
              <w:rPr>
                <w:rFonts w:ascii="Verdana" w:hAnsi="Verdana"/>
                <w:lang w:val="nl-NL"/>
              </w:rPr>
              <w:t xml:space="preserve"> </w:t>
            </w:r>
            <w:r w:rsidRPr="007E57E6">
              <w:rPr>
                <w:rFonts w:ascii="Verdana" w:hAnsi="Verdana"/>
                <w:lang w:val="nl-NL"/>
              </w:rPr>
              <w:t xml:space="preserve">Voor meer informatie kijkt u op </w:t>
            </w:r>
            <w:hyperlink r:id="rId9" w:history="1">
              <w:r w:rsidRPr="002622FA">
                <w:rPr>
                  <w:rStyle w:val="Hyperlink"/>
                  <w:rFonts w:ascii="Verdana" w:hAnsi="Verdana"/>
                  <w:lang w:val="nl-NL"/>
                </w:rPr>
                <w:t>www.dlink.nl</w:t>
              </w:r>
            </w:hyperlink>
            <w:r>
              <w:rPr>
                <w:rFonts w:ascii="Verdana" w:hAnsi="Verdana"/>
                <w:lang w:val="nl-NL"/>
              </w:rPr>
              <w:t xml:space="preserve"> of </w:t>
            </w:r>
            <w:hyperlink r:id="rId10" w:history="1">
              <w:r w:rsidRPr="00B26555">
                <w:rPr>
                  <w:rStyle w:val="Hyperlink"/>
                  <w:rFonts w:ascii="Verdana" w:hAnsi="Verdana"/>
                  <w:lang w:val="nl-NL"/>
                </w:rPr>
                <w:t>www.dlink.be</w:t>
              </w:r>
            </w:hyperlink>
            <w:r w:rsidRPr="007E57E6">
              <w:rPr>
                <w:rFonts w:ascii="Verdana" w:hAnsi="Verdana"/>
                <w:lang w:val="nl-NL"/>
              </w:rPr>
              <w:t>.</w:t>
            </w: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64741F" w:rsidRPr="00EF73CA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64741F" w:rsidRPr="00EF73CA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64741F" w:rsidRPr="00EF73CA" w:rsidRDefault="0064741F" w:rsidP="001A1A83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  <w:r w:rsidRPr="00EF73CA">
              <w:rPr>
                <w:rFonts w:ascii="Verdana" w:hAnsi="Verdana"/>
                <w:b/>
                <w:lang w:val="nl-NL"/>
              </w:rPr>
              <w:tab/>
            </w:r>
          </w:p>
          <w:p w:rsidR="0064741F" w:rsidRPr="00EF73CA" w:rsidRDefault="0064741F" w:rsidP="001A1A83">
            <w:pPr>
              <w:pStyle w:val="Footer"/>
              <w:ind w:right="283"/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64741F" w:rsidRDefault="0064741F" w:rsidP="001A1A83">
            <w:pPr>
              <w:pStyle w:val="Footer"/>
              <w:ind w:left="283" w:right="283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7E57E6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D-Link en de D-Link logo’s zijn handelsmerken of geregistreerde handelsmerken van D-Link Corporation of haar werkmaatschappijen.</w:t>
            </w:r>
            <w:r w:rsidRPr="008E62F3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 xml:space="preserve"> </w:t>
            </w:r>
            <w:r w:rsidRPr="007E57E6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Alle andere merken die in d</w:t>
            </w: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it bericht</w:t>
            </w:r>
            <w:r w:rsidRPr="007E57E6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 xml:space="preserve"> worden vermeld, kunnen handelsmerken zijn van hun respectieve eigenaren.</w:t>
            </w:r>
            <w:r w:rsidRPr="008E62F3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 xml:space="preserve"> </w:t>
            </w:r>
            <w:r w:rsidRPr="007E57E6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Copyright © 2013. D-Link.</w:t>
            </w:r>
            <w:r w:rsidRPr="00D3276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7E57E6">
              <w:rPr>
                <w:rFonts w:ascii="Verdana" w:hAnsi="Verdana"/>
                <w:color w:val="A6A6A6" w:themeColor="background1" w:themeShade="A6"/>
                <w:sz w:val="16"/>
                <w:szCs w:val="16"/>
                <w:lang w:val="nl-NL"/>
              </w:rPr>
              <w:t>Alle rechten voorbehouden.</w:t>
            </w:r>
            <w:r w:rsidRPr="00D32768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cr/>
            </w:r>
          </w:p>
          <w:p w:rsidR="0064741F" w:rsidRDefault="0064741F" w:rsidP="001A1A83">
            <w:pPr>
              <w:pStyle w:val="Footer"/>
              <w:ind w:right="283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</w:p>
          <w:p w:rsidR="0064741F" w:rsidRPr="00D32768" w:rsidRDefault="0064741F" w:rsidP="001A1A83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64741F" w:rsidRPr="00F62D49" w:rsidRDefault="0064741F">
      <w:pPr>
        <w:rPr>
          <w:rFonts w:asciiTheme="minorHAnsi" w:hAnsiTheme="minorHAnsi"/>
        </w:rPr>
      </w:pPr>
    </w:p>
    <w:sectPr w:rsidR="0064741F" w:rsidRPr="00F62D49" w:rsidSect="0094552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2B" w:rsidRDefault="00FA6F2B" w:rsidP="0064741F">
      <w:r>
        <w:separator/>
      </w:r>
    </w:p>
  </w:endnote>
  <w:endnote w:type="continuationSeparator" w:id="0">
    <w:p w:rsidR="00FA6F2B" w:rsidRDefault="00FA6F2B" w:rsidP="0064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2B" w:rsidRDefault="00FA6F2B" w:rsidP="0064741F">
      <w:r>
        <w:separator/>
      </w:r>
    </w:p>
  </w:footnote>
  <w:footnote w:type="continuationSeparator" w:id="0">
    <w:p w:rsidR="00FA6F2B" w:rsidRDefault="00FA6F2B" w:rsidP="00647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1F" w:rsidRDefault="0064741F" w:rsidP="0064741F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511170" cy="447869"/>
          <wp:effectExtent l="19050" t="0" r="0" b="0"/>
          <wp:wrapSquare wrapText="bothSides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170" cy="447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 w:type="textWrapping" w:clear="all"/>
    </w:r>
  </w:p>
  <w:tbl>
    <w:tblPr>
      <w:tblStyle w:val="TableGrid"/>
      <w:tblpPr w:leftFromText="180" w:rightFromText="180" w:vertAnchor="text" w:horzAnchor="margin" w:tblpXSpec="center" w:tblpY="109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/>
    </w:tblPr>
    <w:tblGrid>
      <w:gridCol w:w="10278"/>
    </w:tblGrid>
    <w:tr w:rsidR="0064741F" w:rsidTr="001A1A83">
      <w:trPr>
        <w:trHeight w:val="503"/>
      </w:trPr>
      <w:tc>
        <w:tcPr>
          <w:tcW w:w="10278" w:type="dxa"/>
          <w:shd w:val="clear" w:color="auto" w:fill="auto"/>
        </w:tcPr>
        <w:p w:rsidR="0064741F" w:rsidRDefault="0064741F" w:rsidP="001A1A83">
          <w:pPr>
            <w:pStyle w:val="Footer"/>
            <w:spacing w:before="100" w:beforeAutospacing="1" w:after="100" w:afterAutospacing="1"/>
            <w:ind w:right="283"/>
            <w:jc w:val="right"/>
            <w:rPr>
              <w:rFonts w:ascii="Verdana" w:eastAsia="MS Mincho" w:hAnsi="Verdana"/>
              <w:b/>
              <w:sz w:val="28"/>
              <w:szCs w:val="28"/>
              <w:lang w:val="en-US" w:eastAsia="ja-JP"/>
            </w:rPr>
          </w:pPr>
          <w:r>
            <w:rPr>
              <w:rFonts w:ascii="Verdana" w:hAnsi="Verdana"/>
              <w:b/>
              <w:sz w:val="28"/>
              <w:szCs w:val="28"/>
              <w:lang w:val="nl-NL"/>
            </w:rPr>
            <w:t>Nieuwsupdate</w:t>
          </w:r>
          <w:r>
            <w:rPr>
              <w:rFonts w:ascii="Verdana" w:hAnsi="Verdana"/>
              <w:b/>
              <w:sz w:val="28"/>
              <w:szCs w:val="28"/>
            </w:rPr>
            <w:br/>
          </w:r>
        </w:p>
      </w:tc>
    </w:tr>
  </w:tbl>
  <w:p w:rsidR="0064741F" w:rsidRDefault="006474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D49"/>
    <w:rsid w:val="00231168"/>
    <w:rsid w:val="00322D09"/>
    <w:rsid w:val="0064741F"/>
    <w:rsid w:val="006B3B9D"/>
    <w:rsid w:val="00730E80"/>
    <w:rsid w:val="00752DA5"/>
    <w:rsid w:val="008763F2"/>
    <w:rsid w:val="0094552A"/>
    <w:rsid w:val="009803E4"/>
    <w:rsid w:val="00A432CD"/>
    <w:rsid w:val="00A517F6"/>
    <w:rsid w:val="00AD2DC3"/>
    <w:rsid w:val="00C30674"/>
    <w:rsid w:val="00E55496"/>
    <w:rsid w:val="00F46082"/>
    <w:rsid w:val="00F62D49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49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49"/>
    <w:pPr>
      <w:ind w:left="720"/>
    </w:pPr>
  </w:style>
  <w:style w:type="character" w:styleId="Hyperlink">
    <w:name w:val="Hyperlink"/>
    <w:uiPriority w:val="99"/>
    <w:semiHidden/>
    <w:rsid w:val="00F62D4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74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41F"/>
    <w:rPr>
      <w:rFonts w:ascii="Calibri" w:hAnsi="Calibri" w:cs="Times New Roman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474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1F"/>
    <w:rPr>
      <w:rFonts w:ascii="Calibri" w:hAnsi="Calibri" w:cs="Times New Roman"/>
      <w:lang w:eastAsia="nl-NL"/>
    </w:rPr>
  </w:style>
  <w:style w:type="table" w:styleId="TableGrid">
    <w:name w:val="Table Grid"/>
    <w:basedOn w:val="TableNormal"/>
    <w:uiPriority w:val="59"/>
    <w:rsid w:val="0064741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F2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2D49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2D49"/>
    <w:pPr>
      <w:ind w:left="720"/>
    </w:pPr>
  </w:style>
  <w:style w:type="character" w:styleId="Hyperlink">
    <w:name w:val="Hyperlink"/>
    <w:uiPriority w:val="99"/>
    <w:semiHidden/>
    <w:rsid w:val="00F62D49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647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4741F"/>
    <w:rPr>
      <w:rFonts w:ascii="Calibri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474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741F"/>
    <w:rPr>
      <w:rFonts w:ascii="Calibri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64741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763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3F2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jn.zwinkels@grayl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link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link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ink.n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B3C0E-2E65-47EA-B145-8F66870E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Zwinkels</dc:creator>
  <cp:lastModifiedBy>Stijn Zwinkels</cp:lastModifiedBy>
  <cp:revision>2</cp:revision>
  <dcterms:created xsi:type="dcterms:W3CDTF">2013-07-22T13:07:00Z</dcterms:created>
  <dcterms:modified xsi:type="dcterms:W3CDTF">2013-07-22T13:07:00Z</dcterms:modified>
</cp:coreProperties>
</file>