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FF" w:rsidRPr="00E6237B" w:rsidRDefault="00F02FFF" w:rsidP="009969A7">
      <w:pPr>
        <w:spacing w:after="0"/>
        <w:rPr>
          <w:szCs w:val="20"/>
        </w:rPr>
      </w:pPr>
      <w:r w:rsidRPr="00E6237B">
        <w:rPr>
          <w:noProof/>
          <w:szCs w:val="20"/>
          <w:lang w:eastAsia="nl-NL"/>
        </w:rPr>
        <w:drawing>
          <wp:inline distT="0" distB="0" distL="0" distR="0" wp14:anchorId="58CA1491" wp14:editId="5B83D571">
            <wp:extent cx="2260879" cy="11304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tterdam_Festivals_2010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063" cy="1131032"/>
                    </a:xfrm>
                    <a:prstGeom prst="rect">
                      <a:avLst/>
                    </a:prstGeom>
                  </pic:spPr>
                </pic:pic>
              </a:graphicData>
            </a:graphic>
          </wp:inline>
        </w:drawing>
      </w:r>
    </w:p>
    <w:p w:rsidR="00F02FFF" w:rsidRPr="00E6237B" w:rsidRDefault="00F02FFF" w:rsidP="009969A7">
      <w:pPr>
        <w:spacing w:after="0"/>
        <w:jc w:val="right"/>
        <w:rPr>
          <w:szCs w:val="20"/>
        </w:rPr>
      </w:pPr>
    </w:p>
    <w:p w:rsidR="00F02FFF" w:rsidRPr="00E6237B" w:rsidRDefault="00F02FFF" w:rsidP="009969A7">
      <w:pPr>
        <w:spacing w:after="0"/>
        <w:jc w:val="right"/>
        <w:rPr>
          <w:szCs w:val="20"/>
        </w:rPr>
      </w:pPr>
      <w:r w:rsidRPr="00E6237B">
        <w:rPr>
          <w:szCs w:val="20"/>
        </w:rPr>
        <w:t xml:space="preserve">persbericht </w:t>
      </w:r>
      <w:r w:rsidR="000A58D9" w:rsidRPr="00E6237B">
        <w:rPr>
          <w:szCs w:val="20"/>
        </w:rPr>
        <w:t>2</w:t>
      </w:r>
      <w:r w:rsidR="00AB2406" w:rsidRPr="00E6237B">
        <w:rPr>
          <w:szCs w:val="20"/>
        </w:rPr>
        <w:t>3</w:t>
      </w:r>
      <w:r w:rsidR="00221A10" w:rsidRPr="00E6237B">
        <w:rPr>
          <w:szCs w:val="20"/>
        </w:rPr>
        <w:t xml:space="preserve"> mei </w:t>
      </w:r>
      <w:r w:rsidRPr="00E6237B">
        <w:rPr>
          <w:szCs w:val="20"/>
        </w:rPr>
        <w:t>201</w:t>
      </w:r>
      <w:r w:rsidR="00221A10" w:rsidRPr="00E6237B">
        <w:rPr>
          <w:szCs w:val="20"/>
        </w:rPr>
        <w:t>3</w:t>
      </w:r>
    </w:p>
    <w:p w:rsidR="00F02FFF" w:rsidRPr="009969A7" w:rsidRDefault="00F02FFF" w:rsidP="009969A7">
      <w:pPr>
        <w:spacing w:after="0"/>
        <w:jc w:val="center"/>
        <w:rPr>
          <w:b/>
          <w:sz w:val="24"/>
          <w:szCs w:val="24"/>
        </w:rPr>
      </w:pPr>
    </w:p>
    <w:p w:rsidR="009969A7" w:rsidRDefault="00AB2406" w:rsidP="009969A7">
      <w:pPr>
        <w:spacing w:after="0"/>
        <w:rPr>
          <w:b/>
          <w:sz w:val="24"/>
          <w:szCs w:val="24"/>
        </w:rPr>
      </w:pPr>
      <w:r w:rsidRPr="009969A7">
        <w:rPr>
          <w:b/>
          <w:sz w:val="24"/>
          <w:szCs w:val="24"/>
        </w:rPr>
        <w:t xml:space="preserve">Vernieuwde </w:t>
      </w:r>
      <w:r w:rsidR="00221A10" w:rsidRPr="009969A7">
        <w:rPr>
          <w:b/>
          <w:sz w:val="24"/>
          <w:szCs w:val="24"/>
        </w:rPr>
        <w:t xml:space="preserve">Uitagenda Rotterdam </w:t>
      </w:r>
      <w:r w:rsidRPr="009969A7">
        <w:rPr>
          <w:b/>
          <w:sz w:val="24"/>
          <w:szCs w:val="24"/>
        </w:rPr>
        <w:t>gepresenteerd</w:t>
      </w:r>
    </w:p>
    <w:p w:rsidR="009969A7" w:rsidRPr="009969A7" w:rsidRDefault="009969A7" w:rsidP="009969A7">
      <w:pPr>
        <w:spacing w:after="0"/>
        <w:rPr>
          <w:b/>
          <w:sz w:val="24"/>
          <w:szCs w:val="24"/>
        </w:rPr>
      </w:pPr>
    </w:p>
    <w:p w:rsidR="005767BB" w:rsidRDefault="005767BB" w:rsidP="009969A7">
      <w:pPr>
        <w:spacing w:after="0"/>
        <w:rPr>
          <w:b/>
        </w:rPr>
      </w:pPr>
      <w:r w:rsidRPr="00E6237B">
        <w:rPr>
          <w:b/>
          <w:szCs w:val="20"/>
        </w:rPr>
        <w:t xml:space="preserve">Vanmiddag </w:t>
      </w:r>
      <w:r w:rsidR="0014045B">
        <w:rPr>
          <w:b/>
          <w:szCs w:val="20"/>
        </w:rPr>
        <w:t>present</w:t>
      </w:r>
      <w:r>
        <w:rPr>
          <w:b/>
          <w:szCs w:val="20"/>
        </w:rPr>
        <w:t>eerde het Rotterdams Uitburo het eerste vernieuwde nummer van</w:t>
      </w:r>
      <w:r w:rsidRPr="00E6237B">
        <w:rPr>
          <w:b/>
          <w:szCs w:val="20"/>
        </w:rPr>
        <w:t xml:space="preserve"> </w:t>
      </w:r>
      <w:r w:rsidRPr="00361454">
        <w:rPr>
          <w:b/>
        </w:rPr>
        <w:t>Uitagenda Rotterdam</w:t>
      </w:r>
      <w:r>
        <w:rPr>
          <w:b/>
        </w:rPr>
        <w:t>. Het gratis culturele magazine</w:t>
      </w:r>
      <w:r w:rsidR="009969A7">
        <w:rPr>
          <w:b/>
        </w:rPr>
        <w:t xml:space="preserve"> </w:t>
      </w:r>
      <w:r w:rsidR="0014045B">
        <w:rPr>
          <w:b/>
        </w:rPr>
        <w:t>heeft sinds deze zomer</w:t>
      </w:r>
      <w:r w:rsidR="009969A7">
        <w:rPr>
          <w:b/>
        </w:rPr>
        <w:t xml:space="preserve"> een nieuwe indeling en vormgeving</w:t>
      </w:r>
      <w:r w:rsidRPr="00361454">
        <w:rPr>
          <w:b/>
        </w:rPr>
        <w:t xml:space="preserve">. Vanaf vrijdag 24 mei ligt </w:t>
      </w:r>
      <w:r w:rsidR="009969A7">
        <w:rPr>
          <w:b/>
        </w:rPr>
        <w:t>het zomernummer voor de maanden juni, juli en augustus</w:t>
      </w:r>
      <w:r w:rsidRPr="00361454">
        <w:rPr>
          <w:b/>
        </w:rPr>
        <w:t xml:space="preserve"> </w:t>
      </w:r>
      <w:r>
        <w:rPr>
          <w:b/>
        </w:rPr>
        <w:t xml:space="preserve">in de schappen </w:t>
      </w:r>
      <w:r w:rsidRPr="00361454">
        <w:rPr>
          <w:b/>
        </w:rPr>
        <w:t>bij culturele locaties, horeca en filialen van Albert Heijn.</w:t>
      </w:r>
    </w:p>
    <w:p w:rsidR="005767BB" w:rsidRDefault="009969A7" w:rsidP="009969A7">
      <w:pPr>
        <w:spacing w:after="0"/>
      </w:pPr>
      <w:r>
        <w:t xml:space="preserve"> </w:t>
      </w:r>
    </w:p>
    <w:p w:rsidR="00FC0C1E" w:rsidRDefault="009969A7" w:rsidP="009969A7">
      <w:pPr>
        <w:spacing w:after="0"/>
        <w:rPr>
          <w:szCs w:val="20"/>
        </w:rPr>
      </w:pPr>
      <w:r>
        <w:t>In</w:t>
      </w:r>
      <w:r w:rsidRPr="009969A7">
        <w:rPr>
          <w:szCs w:val="20"/>
        </w:rPr>
        <w:t xml:space="preserve"> het </w:t>
      </w:r>
      <w:proofErr w:type="spellStart"/>
      <w:r w:rsidRPr="009969A7">
        <w:rPr>
          <w:szCs w:val="20"/>
        </w:rPr>
        <w:t>Ro</w:t>
      </w:r>
      <w:proofErr w:type="spellEnd"/>
      <w:r w:rsidRPr="009969A7">
        <w:rPr>
          <w:szCs w:val="20"/>
        </w:rPr>
        <w:t xml:space="preserve"> Theater aan de William </w:t>
      </w:r>
      <w:proofErr w:type="spellStart"/>
      <w:r w:rsidRPr="009969A7">
        <w:rPr>
          <w:szCs w:val="20"/>
        </w:rPr>
        <w:t>Boothlaan</w:t>
      </w:r>
      <w:proofErr w:type="spellEnd"/>
      <w:r>
        <w:rPr>
          <w:szCs w:val="20"/>
        </w:rPr>
        <w:t xml:space="preserve"> werd Uitagenda Rotterdam</w:t>
      </w:r>
      <w:r w:rsidRPr="009969A7">
        <w:rPr>
          <w:szCs w:val="20"/>
        </w:rPr>
        <w:t xml:space="preserve"> </w:t>
      </w:r>
      <w:r w:rsidRPr="00E6237B">
        <w:rPr>
          <w:szCs w:val="20"/>
        </w:rPr>
        <w:t xml:space="preserve">uitgereikt aan </w:t>
      </w:r>
      <w:r>
        <w:rPr>
          <w:szCs w:val="20"/>
        </w:rPr>
        <w:t xml:space="preserve">culturele instellingen, </w:t>
      </w:r>
      <w:r w:rsidRPr="00E6237B">
        <w:rPr>
          <w:szCs w:val="20"/>
        </w:rPr>
        <w:t>samenwerkingspartners, adverteerders en lezers.</w:t>
      </w:r>
      <w:r>
        <w:rPr>
          <w:szCs w:val="20"/>
        </w:rPr>
        <w:t xml:space="preserve"> Tijdens de feestelijke lancering kwamen onderwerpen en personen uit het blad tot leven. </w:t>
      </w:r>
      <w:r w:rsidRPr="009969A7">
        <w:rPr>
          <w:szCs w:val="20"/>
        </w:rPr>
        <w:t xml:space="preserve">Zo speelde </w:t>
      </w:r>
      <w:r w:rsidR="00FC0C1E" w:rsidRPr="009969A7">
        <w:rPr>
          <w:szCs w:val="20"/>
        </w:rPr>
        <w:t>Rotterdams</w:t>
      </w:r>
      <w:r w:rsidR="00FC0C1E" w:rsidRPr="00E6237B">
        <w:rPr>
          <w:szCs w:val="20"/>
        </w:rPr>
        <w:t xml:space="preserve"> talent Tim </w:t>
      </w:r>
      <w:proofErr w:type="spellStart"/>
      <w:r w:rsidR="00FC0C1E" w:rsidRPr="00E6237B">
        <w:rPr>
          <w:szCs w:val="20"/>
        </w:rPr>
        <w:t>Wes</w:t>
      </w:r>
      <w:proofErr w:type="spellEnd"/>
      <w:r>
        <w:rPr>
          <w:szCs w:val="20"/>
        </w:rPr>
        <w:t xml:space="preserve"> saxofoon</w:t>
      </w:r>
      <w:r w:rsidR="00FC0C1E" w:rsidRPr="00E6237B">
        <w:rPr>
          <w:szCs w:val="20"/>
        </w:rPr>
        <w:t xml:space="preserve"> en werd het blad uitgedeeld door </w:t>
      </w:r>
      <w:r>
        <w:rPr>
          <w:szCs w:val="20"/>
        </w:rPr>
        <w:t xml:space="preserve">zomercarnavaldanseressen. </w:t>
      </w:r>
      <w:r w:rsidR="00FC0C1E" w:rsidRPr="00E6237B">
        <w:rPr>
          <w:szCs w:val="20"/>
        </w:rPr>
        <w:t xml:space="preserve">De komende twee weken wordt de vernieuwde Uitagenda Rotterdam uitgedeeld bij onder andere Swan Market XL en de Zomerzondagen. </w:t>
      </w:r>
      <w:r w:rsidR="00E6237B" w:rsidRPr="00E6237B">
        <w:rPr>
          <w:szCs w:val="20"/>
        </w:rPr>
        <w:br/>
      </w:r>
      <w:r w:rsidR="00E6237B" w:rsidRPr="00E6237B">
        <w:rPr>
          <w:szCs w:val="20"/>
        </w:rPr>
        <w:br/>
      </w:r>
      <w:r w:rsidR="00E6237B" w:rsidRPr="00E6237B">
        <w:rPr>
          <w:b/>
          <w:szCs w:val="20"/>
        </w:rPr>
        <w:t>Nieuwe rubrieken</w:t>
      </w:r>
      <w:r w:rsidR="00E6237B" w:rsidRPr="00E6237B">
        <w:rPr>
          <w:szCs w:val="20"/>
        </w:rPr>
        <w:br/>
        <w:t xml:space="preserve">Persoonlijker, </w:t>
      </w:r>
      <w:r w:rsidR="00E6237B" w:rsidRPr="00E6237B">
        <w:rPr>
          <w:rFonts w:cs="Arial"/>
          <w:szCs w:val="20"/>
        </w:rPr>
        <w:t>veelzijdiger</w:t>
      </w:r>
      <w:r w:rsidR="00E6237B" w:rsidRPr="00E6237B">
        <w:rPr>
          <w:szCs w:val="20"/>
        </w:rPr>
        <w:t>, een tikkeltje jonger maar blijvend cultureel en Rotterdams, dat waren de uitgangspunten waarmee de redactie aa</w:t>
      </w:r>
      <w:bookmarkStart w:id="0" w:name="_GoBack"/>
      <w:bookmarkEnd w:id="0"/>
      <w:r w:rsidR="00E6237B" w:rsidRPr="00E6237B">
        <w:rPr>
          <w:szCs w:val="20"/>
        </w:rPr>
        <w:t xml:space="preserve">n de slag ging. Dit resulteert in nieuwe rubrieken over eten, drinken en lifestyle en rubrieken die gemaakt zijn met samenwerkingspartners als filmplatform </w:t>
      </w:r>
      <w:proofErr w:type="spellStart"/>
      <w:r w:rsidR="00E6237B" w:rsidRPr="00E6237B">
        <w:rPr>
          <w:szCs w:val="20"/>
        </w:rPr>
        <w:t>Cineville</w:t>
      </w:r>
      <w:proofErr w:type="spellEnd"/>
      <w:r w:rsidR="00E6237B" w:rsidRPr="00E6237B">
        <w:rPr>
          <w:szCs w:val="20"/>
        </w:rPr>
        <w:t xml:space="preserve"> en Rotterdams online tijdschrift Vers Beton.</w:t>
      </w:r>
      <w:r w:rsidR="005702A8" w:rsidRPr="00E6237B">
        <w:rPr>
          <w:b/>
          <w:szCs w:val="20"/>
        </w:rPr>
        <w:br/>
      </w:r>
      <w:r w:rsidR="005702A8" w:rsidRPr="00E6237B">
        <w:rPr>
          <w:b/>
          <w:szCs w:val="20"/>
        </w:rPr>
        <w:br/>
      </w:r>
      <w:r w:rsidR="00FC0C1E" w:rsidRPr="00E6237B">
        <w:rPr>
          <w:b/>
          <w:szCs w:val="20"/>
        </w:rPr>
        <w:t>Over Uitagenda Rotterdam</w:t>
      </w:r>
      <w:r w:rsidR="005702A8" w:rsidRPr="00E6237B">
        <w:rPr>
          <w:b/>
          <w:szCs w:val="20"/>
        </w:rPr>
        <w:br/>
      </w:r>
      <w:r w:rsidR="00FC0C1E" w:rsidRPr="00E6237B">
        <w:rPr>
          <w:szCs w:val="20"/>
        </w:rPr>
        <w:t xml:space="preserve">Uitagenda Rotterdam is een cultureel uitgaansmagazine dat 10x per jaar (maandelijks en in de zomer een editie voor juni, juli en augustus) uitkomt. Het tijdschrift, voorheen beter bekend als </w:t>
      </w:r>
      <w:proofErr w:type="spellStart"/>
      <w:r w:rsidR="00FC0C1E" w:rsidRPr="00E6237B">
        <w:rPr>
          <w:szCs w:val="20"/>
        </w:rPr>
        <w:t>R’Uit</w:t>
      </w:r>
      <w:proofErr w:type="spellEnd"/>
      <w:r w:rsidR="00FC0C1E" w:rsidRPr="00E6237B">
        <w:rPr>
          <w:szCs w:val="20"/>
        </w:rPr>
        <w:t xml:space="preserve"> Magazine en Magazijn is al meer dan 30</w:t>
      </w:r>
      <w:r w:rsidR="00FC0C1E" w:rsidRPr="00E6237B">
        <w:rPr>
          <w:color w:val="FF0000"/>
          <w:szCs w:val="20"/>
        </w:rPr>
        <w:t xml:space="preserve"> </w:t>
      </w:r>
      <w:r w:rsidR="00FC0C1E" w:rsidRPr="00E6237B">
        <w:rPr>
          <w:szCs w:val="20"/>
        </w:rPr>
        <w:t xml:space="preserve">jaar een begrip in Rotterdam. In het maandblad staat cultureel uitgaan centraal. Met een oplage van 55.000 exemplaren, verspreid over 700 distributiepunten in Rotterdam en regio is het een van de grootste gratis cultuurmagazines. </w:t>
      </w:r>
    </w:p>
    <w:p w:rsidR="009969A7" w:rsidRPr="00E6237B" w:rsidRDefault="009969A7" w:rsidP="009969A7">
      <w:pPr>
        <w:spacing w:after="0"/>
        <w:rPr>
          <w:b/>
          <w:szCs w:val="20"/>
        </w:rPr>
      </w:pPr>
    </w:p>
    <w:p w:rsidR="00FC0C1E" w:rsidRPr="00E6237B" w:rsidRDefault="00FC0C1E" w:rsidP="009969A7">
      <w:pPr>
        <w:spacing w:after="0"/>
        <w:rPr>
          <w:b/>
          <w:szCs w:val="20"/>
        </w:rPr>
      </w:pPr>
      <w:r w:rsidRPr="00E6237B">
        <w:rPr>
          <w:b/>
          <w:szCs w:val="20"/>
        </w:rPr>
        <w:t>Over Rotterdams Uitburo</w:t>
      </w:r>
    </w:p>
    <w:p w:rsidR="00FC0C1E" w:rsidRPr="00E6237B" w:rsidRDefault="00FC0C1E" w:rsidP="009969A7">
      <w:pPr>
        <w:spacing w:after="0"/>
        <w:rPr>
          <w:szCs w:val="20"/>
        </w:rPr>
      </w:pPr>
      <w:r w:rsidRPr="00E6237B">
        <w:rPr>
          <w:szCs w:val="20"/>
        </w:rPr>
        <w:t xml:space="preserve">De redactionele veranderingen en samenwerkingen zorgden er samen met de ondersteuning van de leden van het Rotterdams Uitburo voor dat Uitagenda Rotterdam kan blijven bestaan. </w:t>
      </w:r>
    </w:p>
    <w:p w:rsidR="00FC0C1E" w:rsidRPr="00E6237B" w:rsidRDefault="00FC0C1E" w:rsidP="009969A7">
      <w:pPr>
        <w:spacing w:after="0"/>
        <w:rPr>
          <w:szCs w:val="20"/>
        </w:rPr>
      </w:pPr>
      <w:r w:rsidRPr="00E6237B">
        <w:rPr>
          <w:szCs w:val="20"/>
        </w:rPr>
        <w:t xml:space="preserve">Uitagenda Rotterdam is een uitgave van het Rotterdams Uitburo. Het Rotterdams Uitburo is onderdeel van Rotterdam Festivals en heeft als doel cultuurparticipatie van Rotterdammers te verhogen. Met verschillende on- en offline communicatiemiddelen verleidt het Rotterdams Uitburo zoveel mogelijk mensen tot kunst- en cultuurbezoek. </w:t>
      </w:r>
    </w:p>
    <w:p w:rsidR="00FC0C1E" w:rsidRPr="00E6237B" w:rsidRDefault="00FC0C1E" w:rsidP="009969A7">
      <w:pPr>
        <w:spacing w:after="0"/>
        <w:rPr>
          <w:rFonts w:cs="Arial"/>
          <w:szCs w:val="20"/>
        </w:rPr>
      </w:pPr>
      <w:r w:rsidRPr="00E6237B">
        <w:rPr>
          <w:rFonts w:cs="Arial"/>
          <w:szCs w:val="20"/>
        </w:rPr>
        <w:t>_______________________________________________________________________________</w:t>
      </w:r>
    </w:p>
    <w:p w:rsidR="00FC0C1E" w:rsidRPr="00E6237B" w:rsidRDefault="00FC0C1E" w:rsidP="009969A7">
      <w:pPr>
        <w:autoSpaceDE w:val="0"/>
        <w:autoSpaceDN w:val="0"/>
        <w:spacing w:after="0"/>
        <w:rPr>
          <w:b/>
          <w:szCs w:val="20"/>
        </w:rPr>
      </w:pPr>
      <w:r w:rsidRPr="00E6237B">
        <w:rPr>
          <w:b/>
          <w:szCs w:val="20"/>
        </w:rPr>
        <w:t xml:space="preserve">Noot voor de redactie: </w:t>
      </w:r>
    </w:p>
    <w:p w:rsidR="00420599" w:rsidRPr="00E6237B" w:rsidRDefault="00FC0C1E" w:rsidP="009969A7">
      <w:pPr>
        <w:pStyle w:val="Plattetekst"/>
        <w:spacing w:after="0"/>
        <w:rPr>
          <w:b/>
          <w:szCs w:val="20"/>
        </w:rPr>
      </w:pPr>
      <w:r w:rsidRPr="00E6237B">
        <w:rPr>
          <w:rFonts w:cs="Arial"/>
          <w:b/>
          <w:szCs w:val="20"/>
        </w:rPr>
        <w:t xml:space="preserve">Neem voor meer persinformatie contact op </w:t>
      </w:r>
      <w:r w:rsidRPr="00E6237B">
        <w:rPr>
          <w:b/>
          <w:szCs w:val="20"/>
        </w:rPr>
        <w:t xml:space="preserve">met Cynthia Dekker, Senior Projectleider Rotterdams Uitburo bij Rotterdam Festivals, 010-4332511, </w:t>
      </w:r>
      <w:hyperlink r:id="rId7" w:history="1">
        <w:r w:rsidRPr="00E6237B">
          <w:rPr>
            <w:rStyle w:val="Hyperlink"/>
            <w:b/>
            <w:color w:val="auto"/>
            <w:szCs w:val="20"/>
          </w:rPr>
          <w:t>cynthia@rotterdamfestivals.nl</w:t>
        </w:r>
      </w:hyperlink>
      <w:r w:rsidRPr="00E6237B">
        <w:rPr>
          <w:rFonts w:cs="Arial"/>
          <w:b/>
          <w:szCs w:val="20"/>
        </w:rPr>
        <w:t xml:space="preserve">. </w:t>
      </w:r>
    </w:p>
    <w:sectPr w:rsidR="00420599" w:rsidRPr="00E62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4EC4"/>
    <w:multiLevelType w:val="hybridMultilevel"/>
    <w:tmpl w:val="FAE81B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F"/>
    <w:rsid w:val="000A20DD"/>
    <w:rsid w:val="000A58D9"/>
    <w:rsid w:val="0014045B"/>
    <w:rsid w:val="00155EC1"/>
    <w:rsid w:val="001929FB"/>
    <w:rsid w:val="00221A10"/>
    <w:rsid w:val="00275E86"/>
    <w:rsid w:val="00420599"/>
    <w:rsid w:val="00566CCA"/>
    <w:rsid w:val="005702A8"/>
    <w:rsid w:val="005767BB"/>
    <w:rsid w:val="006A4574"/>
    <w:rsid w:val="00811E65"/>
    <w:rsid w:val="00857390"/>
    <w:rsid w:val="009969A7"/>
    <w:rsid w:val="00A47358"/>
    <w:rsid w:val="00AB2406"/>
    <w:rsid w:val="00B5373C"/>
    <w:rsid w:val="00C83515"/>
    <w:rsid w:val="00D44750"/>
    <w:rsid w:val="00DB584C"/>
    <w:rsid w:val="00DD1161"/>
    <w:rsid w:val="00DF6DC4"/>
    <w:rsid w:val="00E6237B"/>
    <w:rsid w:val="00F02FFF"/>
    <w:rsid w:val="00FC0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F02FFF"/>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semiHidden/>
    <w:rsid w:val="00F02FFF"/>
    <w:rPr>
      <w:rFonts w:eastAsia="Times New Roman" w:cs="Arial"/>
      <w:szCs w:val="24"/>
      <w:lang w:eastAsia="nl-NL"/>
    </w:rPr>
  </w:style>
  <w:style w:type="character" w:styleId="Hyperlink">
    <w:name w:val="Hyperlink"/>
    <w:basedOn w:val="Standaardalinea-lettertype"/>
    <w:semiHidden/>
    <w:rsid w:val="00F02FFF"/>
    <w:rPr>
      <w:color w:val="0000FF"/>
      <w:u w:val="single"/>
    </w:rPr>
  </w:style>
  <w:style w:type="paragraph" w:styleId="Plattetekst3">
    <w:name w:val="Body Text 3"/>
    <w:basedOn w:val="Standaard"/>
    <w:link w:val="Plattetekst3Char"/>
    <w:semiHidden/>
    <w:rsid w:val="00F02FFF"/>
    <w:pPr>
      <w:spacing w:after="0" w:line="240" w:lineRule="auto"/>
    </w:pPr>
    <w:rPr>
      <w:rFonts w:eastAsia="Times New Roman" w:cs="Arial"/>
      <w:color w:val="000000"/>
      <w:szCs w:val="20"/>
      <w:lang w:eastAsia="nl-NL"/>
    </w:rPr>
  </w:style>
  <w:style w:type="character" w:customStyle="1" w:styleId="Plattetekst3Char">
    <w:name w:val="Platte tekst 3 Char"/>
    <w:basedOn w:val="Standaardalinea-lettertype"/>
    <w:link w:val="Plattetekst3"/>
    <w:semiHidden/>
    <w:rsid w:val="00F02FFF"/>
    <w:rPr>
      <w:rFonts w:eastAsia="Times New Roman" w:cs="Arial"/>
      <w:color w:val="000000"/>
      <w:szCs w:val="20"/>
      <w:lang w:eastAsia="nl-NL"/>
    </w:rPr>
  </w:style>
  <w:style w:type="paragraph" w:styleId="Plattetekst">
    <w:name w:val="Body Text"/>
    <w:basedOn w:val="Standaard"/>
    <w:link w:val="PlattetekstChar"/>
    <w:uiPriority w:val="99"/>
    <w:unhideWhenUsed/>
    <w:rsid w:val="00F02FFF"/>
    <w:pPr>
      <w:spacing w:after="120"/>
    </w:pPr>
  </w:style>
  <w:style w:type="character" w:customStyle="1" w:styleId="PlattetekstChar">
    <w:name w:val="Platte tekst Char"/>
    <w:basedOn w:val="Standaardalinea-lettertype"/>
    <w:link w:val="Plattetekst"/>
    <w:uiPriority w:val="99"/>
    <w:rsid w:val="00F02FFF"/>
  </w:style>
  <w:style w:type="paragraph" w:styleId="Ballontekst">
    <w:name w:val="Balloon Text"/>
    <w:basedOn w:val="Standaard"/>
    <w:link w:val="BallontekstChar"/>
    <w:uiPriority w:val="99"/>
    <w:semiHidden/>
    <w:unhideWhenUsed/>
    <w:rsid w:val="00F02F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F02FFF"/>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semiHidden/>
    <w:rsid w:val="00F02FFF"/>
    <w:rPr>
      <w:rFonts w:eastAsia="Times New Roman" w:cs="Arial"/>
      <w:szCs w:val="24"/>
      <w:lang w:eastAsia="nl-NL"/>
    </w:rPr>
  </w:style>
  <w:style w:type="character" w:styleId="Hyperlink">
    <w:name w:val="Hyperlink"/>
    <w:basedOn w:val="Standaardalinea-lettertype"/>
    <w:semiHidden/>
    <w:rsid w:val="00F02FFF"/>
    <w:rPr>
      <w:color w:val="0000FF"/>
      <w:u w:val="single"/>
    </w:rPr>
  </w:style>
  <w:style w:type="paragraph" w:styleId="Plattetekst3">
    <w:name w:val="Body Text 3"/>
    <w:basedOn w:val="Standaard"/>
    <w:link w:val="Plattetekst3Char"/>
    <w:semiHidden/>
    <w:rsid w:val="00F02FFF"/>
    <w:pPr>
      <w:spacing w:after="0" w:line="240" w:lineRule="auto"/>
    </w:pPr>
    <w:rPr>
      <w:rFonts w:eastAsia="Times New Roman" w:cs="Arial"/>
      <w:color w:val="000000"/>
      <w:szCs w:val="20"/>
      <w:lang w:eastAsia="nl-NL"/>
    </w:rPr>
  </w:style>
  <w:style w:type="character" w:customStyle="1" w:styleId="Plattetekst3Char">
    <w:name w:val="Platte tekst 3 Char"/>
    <w:basedOn w:val="Standaardalinea-lettertype"/>
    <w:link w:val="Plattetekst3"/>
    <w:semiHidden/>
    <w:rsid w:val="00F02FFF"/>
    <w:rPr>
      <w:rFonts w:eastAsia="Times New Roman" w:cs="Arial"/>
      <w:color w:val="000000"/>
      <w:szCs w:val="20"/>
      <w:lang w:eastAsia="nl-NL"/>
    </w:rPr>
  </w:style>
  <w:style w:type="paragraph" w:styleId="Plattetekst">
    <w:name w:val="Body Text"/>
    <w:basedOn w:val="Standaard"/>
    <w:link w:val="PlattetekstChar"/>
    <w:uiPriority w:val="99"/>
    <w:unhideWhenUsed/>
    <w:rsid w:val="00F02FFF"/>
    <w:pPr>
      <w:spacing w:after="120"/>
    </w:pPr>
  </w:style>
  <w:style w:type="character" w:customStyle="1" w:styleId="PlattetekstChar">
    <w:name w:val="Platte tekst Char"/>
    <w:basedOn w:val="Standaardalinea-lettertype"/>
    <w:link w:val="Plattetekst"/>
    <w:uiPriority w:val="99"/>
    <w:rsid w:val="00F02FFF"/>
  </w:style>
  <w:style w:type="paragraph" w:styleId="Ballontekst">
    <w:name w:val="Balloon Text"/>
    <w:basedOn w:val="Standaard"/>
    <w:link w:val="BallontekstChar"/>
    <w:uiPriority w:val="99"/>
    <w:semiHidden/>
    <w:unhideWhenUsed/>
    <w:rsid w:val="00F02F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ynthia@rotterdamfestiva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Helsen Wijnen</dc:creator>
  <cp:lastModifiedBy>Renee Schouwenburg</cp:lastModifiedBy>
  <cp:revision>2</cp:revision>
  <cp:lastPrinted>2013-05-14T07:56:00Z</cp:lastPrinted>
  <dcterms:created xsi:type="dcterms:W3CDTF">2013-05-22T14:40:00Z</dcterms:created>
  <dcterms:modified xsi:type="dcterms:W3CDTF">2013-05-22T14:40:00Z</dcterms:modified>
</cp:coreProperties>
</file>