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37F45" w14:textId="4A81ECF2" w:rsidR="00855429" w:rsidRPr="006B17F0" w:rsidRDefault="008D6685" w:rsidP="00855429">
      <w:pPr>
        <w:jc w:val="center"/>
        <w:rPr>
          <w:rFonts w:ascii="Arial" w:hAnsi="Arial" w:cs="Arial"/>
          <w:b/>
          <w:sz w:val="28"/>
        </w:rPr>
      </w:pPr>
      <w:bookmarkStart w:id="0" w:name="_GoBack"/>
      <w:bookmarkEnd w:id="0"/>
      <w:r>
        <w:rPr>
          <w:rFonts w:ascii="Arial" w:hAnsi="Arial" w:cs="Arial"/>
          <w:b/>
          <w:sz w:val="28"/>
        </w:rPr>
        <w:t>Kies voor handzame perfectie met de nieuwe Nikon DL-reeks Premium Compact Camera's</w:t>
      </w:r>
    </w:p>
    <w:p w14:paraId="69A62BBE" w14:textId="77777777" w:rsidR="00542156" w:rsidRPr="006C5A98" w:rsidRDefault="00542156" w:rsidP="00855429">
      <w:pPr>
        <w:jc w:val="center"/>
        <w:rPr>
          <w:rFonts w:ascii="Times New Roman" w:hAnsi="Times New Roman"/>
          <w:b/>
          <w:i/>
          <w:sz w:val="24"/>
          <w:szCs w:val="21"/>
        </w:rPr>
      </w:pPr>
    </w:p>
    <w:p w14:paraId="26E90247" w14:textId="180DB618" w:rsidR="00542156" w:rsidRPr="006B17F0" w:rsidRDefault="00DF4478" w:rsidP="00542156">
      <w:pPr>
        <w:pStyle w:val="CommentText"/>
        <w:rPr>
          <w:rFonts w:ascii="Arial" w:hAnsi="Arial" w:cs="Arial"/>
          <w:sz w:val="22"/>
          <w:szCs w:val="22"/>
        </w:rPr>
      </w:pPr>
      <w:r>
        <w:rPr>
          <w:rFonts w:ascii="Arial" w:hAnsi="Arial" w:cs="Arial"/>
          <w:b/>
          <w:bCs/>
          <w:sz w:val="22"/>
        </w:rPr>
        <w:t xml:space="preserve">Amsterdam, 23 februari 2016: </w:t>
      </w:r>
      <w:r>
        <w:rPr>
          <w:rFonts w:ascii="Arial" w:hAnsi="Arial" w:cs="Arial"/>
          <w:sz w:val="22"/>
          <w:szCs w:val="22"/>
        </w:rPr>
        <w:t xml:space="preserve">Nikon zet de markt voor Premium Compact Camera's op zijn kop met een geheel nieuwe serie die de immer actieve fotograaf altijd en overal een handzame oplossing tot perfectie biedt. Met hun legendarische NIKKOR-optiek en krachtige Nikon-technologie produceren de </w:t>
      </w:r>
      <w:hyperlink r:id="rId11" w:history="1">
        <w:r w:rsidRPr="003D683C">
          <w:rPr>
            <w:rStyle w:val="Hyperlink"/>
            <w:rFonts w:ascii="Arial" w:hAnsi="Arial" w:cs="Arial"/>
            <w:sz w:val="22"/>
            <w:szCs w:val="22"/>
          </w:rPr>
          <w:t>Nikon DL Premium Compact Camera's</w:t>
        </w:r>
      </w:hyperlink>
      <w:r>
        <w:rPr>
          <w:rFonts w:ascii="Arial" w:hAnsi="Arial" w:cs="Arial"/>
          <w:sz w:val="22"/>
          <w:szCs w:val="22"/>
        </w:rPr>
        <w:t xml:space="preserve"> een zeer hoge beeldkwaliteit, zodat u elke fotokans</w:t>
      </w:r>
      <w:r w:rsidR="00620052">
        <w:rPr>
          <w:rFonts w:ascii="Arial" w:hAnsi="Arial" w:cs="Arial"/>
          <w:sz w:val="22"/>
          <w:szCs w:val="22"/>
        </w:rPr>
        <w:t xml:space="preserve"> perfect</w:t>
      </w:r>
      <w:r>
        <w:rPr>
          <w:rFonts w:ascii="Arial" w:hAnsi="Arial" w:cs="Arial"/>
          <w:sz w:val="22"/>
          <w:szCs w:val="22"/>
        </w:rPr>
        <w:t xml:space="preserve"> kunt benutten.</w:t>
      </w:r>
    </w:p>
    <w:p w14:paraId="540917A3" w14:textId="77777777" w:rsidR="00542156" w:rsidRPr="006B17F0" w:rsidRDefault="00542156" w:rsidP="00542156">
      <w:pPr>
        <w:rPr>
          <w:rFonts w:ascii="Arial" w:hAnsi="Arial" w:cs="Arial"/>
          <w:sz w:val="22"/>
          <w:szCs w:val="22"/>
        </w:rPr>
      </w:pPr>
    </w:p>
    <w:p w14:paraId="7BDCAABE" w14:textId="77777777" w:rsidR="00542156" w:rsidRPr="006B17F0" w:rsidRDefault="00542156" w:rsidP="00542156">
      <w:pPr>
        <w:rPr>
          <w:rFonts w:ascii="Arial" w:hAnsi="Arial" w:cs="Arial"/>
          <w:sz w:val="22"/>
          <w:szCs w:val="22"/>
        </w:rPr>
      </w:pPr>
      <w:r>
        <w:rPr>
          <w:rFonts w:ascii="Arial" w:hAnsi="Arial" w:cs="Arial"/>
          <w:sz w:val="22"/>
          <w:szCs w:val="22"/>
        </w:rPr>
        <w:t>De gloednieuwe serie bestaat uit drie modellen: de</w:t>
      </w:r>
      <w:r>
        <w:rPr>
          <w:rFonts w:ascii="Arial" w:hAnsi="Arial" w:cs="Arial"/>
          <w:color w:val="000000"/>
          <w:sz w:val="22"/>
          <w:szCs w:val="22"/>
        </w:rPr>
        <w:t xml:space="preserve"> Nikon DL24-85 f/1.8-2.8</w:t>
      </w:r>
      <w:r>
        <w:rPr>
          <w:rFonts w:ascii="Arial" w:hAnsi="Arial" w:cs="Arial"/>
          <w:sz w:val="22"/>
          <w:szCs w:val="22"/>
        </w:rPr>
        <w:t xml:space="preserve">, de Nikon DL18-50 f/1.8-2.8 en de Nikon </w:t>
      </w:r>
      <w:r>
        <w:rPr>
          <w:rFonts w:ascii="Arial" w:eastAsia="Times New Roman" w:hAnsi="Arial" w:cs="Arial"/>
          <w:sz w:val="22"/>
          <w:szCs w:val="22"/>
        </w:rPr>
        <w:t>DL24-500 f/2.8-5.6.</w:t>
      </w:r>
      <w:r>
        <w:rPr>
          <w:rFonts w:ascii="Arial" w:hAnsi="Arial" w:cs="Arial"/>
          <w:sz w:val="22"/>
          <w:szCs w:val="22"/>
        </w:rPr>
        <w:t xml:space="preserve"> Elke camera </w:t>
      </w:r>
      <w:r>
        <w:rPr>
          <w:rFonts w:ascii="Arial" w:eastAsia="Univers" w:hAnsi="Arial" w:cs="Arial"/>
          <w:sz w:val="22"/>
          <w:szCs w:val="22"/>
        </w:rPr>
        <w:t>heeft een vast</w:t>
      </w:r>
      <w:r>
        <w:rPr>
          <w:rFonts w:ascii="Arial" w:eastAsia="Univers-Bold" w:hAnsi="Arial" w:cs="Arial"/>
          <w:bCs/>
          <w:sz w:val="22"/>
          <w:szCs w:val="22"/>
        </w:rPr>
        <w:t xml:space="preserve"> NIKKOR-zoomobjectief met een hoogwaardige optiek die vergelijkbaar is met die van Nikon D-SLR-objectieven en een snelle </w:t>
      </w:r>
      <w:r>
        <w:rPr>
          <w:rFonts w:ascii="Arial" w:eastAsia="Univers" w:hAnsi="Arial" w:cs="Arial"/>
          <w:sz w:val="22"/>
          <w:szCs w:val="22"/>
        </w:rPr>
        <w:t>CX-formaat sensor van 1 inch. Welke Nikon DL-camera een fotograaf ook gebruikt, deze kan</w:t>
      </w:r>
      <w:r>
        <w:rPr>
          <w:rFonts w:ascii="Arial" w:hAnsi="Arial" w:cs="Arial"/>
          <w:sz w:val="22"/>
          <w:szCs w:val="22"/>
        </w:rPr>
        <w:t xml:space="preserve"> </w:t>
      </w:r>
      <w:r>
        <w:rPr>
          <w:rFonts w:ascii="Arial" w:eastAsia="Univers" w:hAnsi="Arial" w:cs="Arial"/>
          <w:sz w:val="22"/>
          <w:szCs w:val="22"/>
        </w:rPr>
        <w:t xml:space="preserve">foto's van 20,8 megapixels vastleggen </w:t>
      </w:r>
      <w:r>
        <w:rPr>
          <w:rFonts w:ascii="Arial" w:hAnsi="Arial" w:cs="Arial"/>
          <w:sz w:val="22"/>
          <w:szCs w:val="22"/>
        </w:rPr>
        <w:t>in de JPEG- of NEF(RAW)-indeling en 4K/UHD-films met 30p/25p opnemen.</w:t>
      </w:r>
    </w:p>
    <w:p w14:paraId="5B8F35C1" w14:textId="77777777" w:rsidR="00816B90" w:rsidRPr="006B17F0" w:rsidRDefault="00816B90" w:rsidP="00542156">
      <w:pPr>
        <w:rPr>
          <w:rFonts w:ascii="Arial" w:eastAsia="Univers" w:hAnsi="Arial" w:cs="Arial"/>
          <w:sz w:val="22"/>
          <w:szCs w:val="22"/>
        </w:rPr>
      </w:pPr>
    </w:p>
    <w:tbl>
      <w:tblPr>
        <w:tblW w:w="0" w:type="auto"/>
        <w:tblLook w:val="04A0" w:firstRow="1" w:lastRow="0" w:firstColumn="1" w:lastColumn="0" w:noHBand="0" w:noVBand="1"/>
      </w:tblPr>
      <w:tblGrid>
        <w:gridCol w:w="10432"/>
      </w:tblGrid>
      <w:tr w:rsidR="00816B90" w:rsidRPr="006C5A98" w14:paraId="583B6D22" w14:textId="77777777" w:rsidTr="00903151">
        <w:tc>
          <w:tcPr>
            <w:tcW w:w="10432" w:type="dxa"/>
            <w:shd w:val="clear" w:color="auto" w:fill="auto"/>
          </w:tcPr>
          <w:p w14:paraId="200E1B56" w14:textId="77777777" w:rsidR="00816B90" w:rsidRPr="006C5A98" w:rsidRDefault="006D7039" w:rsidP="00542156">
            <w:pPr>
              <w:rPr>
                <w:rFonts w:ascii="Arial" w:eastAsia="Univers" w:hAnsi="Arial" w:cs="Arial"/>
                <w:sz w:val="22"/>
                <w:szCs w:val="22"/>
                <w:lang w:val="en-GB"/>
              </w:rPr>
            </w:pPr>
            <w:r>
              <w:rPr>
                <w:rFonts w:ascii="Arial" w:eastAsia="Univers" w:hAnsi="Arial" w:cs="Arial"/>
                <w:noProof/>
                <w:sz w:val="22"/>
                <w:szCs w:val="22"/>
                <w:lang w:bidi="ar-SA"/>
              </w:rPr>
              <w:drawing>
                <wp:inline distT="0" distB="0" distL="0" distR="0" wp14:anchorId="7D51E8AD" wp14:editId="4A581D5F">
                  <wp:extent cx="5962650" cy="1952625"/>
                  <wp:effectExtent l="0" t="0" r="0" b="9525"/>
                  <wp:docPr id="2" name="Picture 1" descr="PremiumR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Rangelo"/>
                          <pic:cNvPicPr>
                            <a:picLocks noChangeAspect="1" noChangeArrowheads="1"/>
                          </pic:cNvPicPr>
                        </pic:nvPicPr>
                        <pic:blipFill>
                          <a:blip r:embed="rId12">
                            <a:extLst>
                              <a:ext uri="{28A0092B-C50C-407E-A947-70E740481C1C}">
                                <a14:useLocalDpi xmlns:a14="http://schemas.microsoft.com/office/drawing/2010/main" val="0"/>
                              </a:ext>
                            </a:extLst>
                          </a:blip>
                          <a:srcRect l="2353" t="22629" r="5530" b="34608"/>
                          <a:stretch>
                            <a:fillRect/>
                          </a:stretch>
                        </pic:blipFill>
                        <pic:spPr bwMode="auto">
                          <a:xfrm>
                            <a:off x="0" y="0"/>
                            <a:ext cx="5962650" cy="1952625"/>
                          </a:xfrm>
                          <a:prstGeom prst="rect">
                            <a:avLst/>
                          </a:prstGeom>
                          <a:noFill/>
                          <a:ln>
                            <a:noFill/>
                          </a:ln>
                        </pic:spPr>
                      </pic:pic>
                    </a:graphicData>
                  </a:graphic>
                </wp:inline>
              </w:drawing>
            </w:r>
          </w:p>
        </w:tc>
      </w:tr>
    </w:tbl>
    <w:p w14:paraId="7AD6A8B6" w14:textId="77777777" w:rsidR="00542156" w:rsidRPr="006C5A98" w:rsidRDefault="00542156" w:rsidP="00542156">
      <w:pPr>
        <w:rPr>
          <w:rFonts w:ascii="Arial" w:eastAsia="Univers" w:hAnsi="Arial" w:cs="Arial"/>
          <w:sz w:val="22"/>
          <w:szCs w:val="22"/>
          <w:lang w:val="en-GB"/>
        </w:rPr>
      </w:pPr>
    </w:p>
    <w:p w14:paraId="18133585" w14:textId="100D039C" w:rsidR="00542156" w:rsidRPr="006B17F0" w:rsidRDefault="00542156" w:rsidP="00542156">
      <w:pPr>
        <w:rPr>
          <w:rFonts w:ascii="Arial" w:hAnsi="Arial" w:cs="Arial"/>
          <w:sz w:val="22"/>
          <w:szCs w:val="22"/>
        </w:rPr>
      </w:pPr>
      <w:r>
        <w:rPr>
          <w:rFonts w:ascii="Arial" w:eastAsia="Univers" w:hAnsi="Arial" w:cs="Arial"/>
          <w:sz w:val="22"/>
          <w:szCs w:val="22"/>
        </w:rPr>
        <w:t xml:space="preserve">Elke Nikon DL Premium Compact Camera beschikt ook over Nikon's befaamde </w:t>
      </w:r>
      <w:r>
        <w:rPr>
          <w:rFonts w:ascii="Arial" w:hAnsi="Arial" w:cs="Arial"/>
          <w:sz w:val="22"/>
          <w:szCs w:val="22"/>
        </w:rPr>
        <w:t xml:space="preserve">geavanceerde hybride AF-systeem voor vliegensvlug scherpstellen. De </w:t>
      </w:r>
      <w:r>
        <w:rPr>
          <w:rFonts w:ascii="Arial" w:eastAsia="Univers" w:hAnsi="Arial" w:cs="Arial"/>
          <w:sz w:val="22"/>
          <w:szCs w:val="22"/>
        </w:rPr>
        <w:t>EXPEED 6A-processor</w:t>
      </w:r>
      <w:r w:rsidR="00E969AB">
        <w:rPr>
          <w:rFonts w:ascii="Arial" w:eastAsia="Univers" w:hAnsi="Arial" w:cs="Arial"/>
          <w:sz w:val="22"/>
          <w:szCs w:val="22"/>
        </w:rPr>
        <w:t xml:space="preserve"> </w:t>
      </w:r>
      <w:r>
        <w:rPr>
          <w:rFonts w:ascii="Arial" w:eastAsia="Times New Roman" w:hAnsi="Arial" w:cs="Arial"/>
          <w:sz w:val="22"/>
          <w:szCs w:val="22"/>
        </w:rPr>
        <w:t xml:space="preserve">is de motor achter de hoge opnamesnelheden </w:t>
      </w:r>
      <w:r>
        <w:rPr>
          <w:rFonts w:ascii="Arial" w:hAnsi="Arial" w:cs="Arial"/>
          <w:sz w:val="22"/>
          <w:szCs w:val="22"/>
        </w:rPr>
        <w:t>van elke camera: tot maar liefst 60 bps wanneer de scherpstelling is vastgezet in het eerste beeld of tot 20 bps met continue AF</w:t>
      </w:r>
      <w:r>
        <w:rPr>
          <w:rFonts w:ascii="Arial" w:eastAsia="Univers" w:hAnsi="Arial" w:cs="Arial"/>
          <w:sz w:val="22"/>
          <w:szCs w:val="22"/>
        </w:rPr>
        <w:t xml:space="preserve">. </w:t>
      </w:r>
      <w:r w:rsidR="004172B7">
        <w:rPr>
          <w:rFonts w:ascii="Arial" w:eastAsia="Univers" w:hAnsi="Arial" w:cs="Arial"/>
          <w:sz w:val="22"/>
          <w:szCs w:val="22"/>
        </w:rPr>
        <w:t xml:space="preserve">Ook heeft elke DL camera een extreem korte opstart- en reactie-tijd. </w:t>
      </w:r>
      <w:r>
        <w:rPr>
          <w:rFonts w:ascii="Arial" w:hAnsi="Arial" w:cs="Arial"/>
          <w:sz w:val="22"/>
          <w:szCs w:val="22"/>
        </w:rPr>
        <w:t xml:space="preserve">Nikon's optische VR (vibratiereductie) met dubbele detectie biedt verbeterde </w:t>
      </w:r>
      <w:r w:rsidR="004172B7">
        <w:rPr>
          <w:rFonts w:ascii="Arial" w:hAnsi="Arial" w:cs="Arial"/>
          <w:sz w:val="22"/>
          <w:szCs w:val="22"/>
        </w:rPr>
        <w:t xml:space="preserve">signalering </w:t>
      </w:r>
      <w:r>
        <w:rPr>
          <w:rFonts w:ascii="Arial" w:hAnsi="Arial" w:cs="Arial"/>
          <w:sz w:val="22"/>
          <w:szCs w:val="22"/>
        </w:rPr>
        <w:t>en correctie van trillingen</w:t>
      </w:r>
      <w:r w:rsidR="004172B7">
        <w:rPr>
          <w:rFonts w:ascii="Arial" w:hAnsi="Arial" w:cs="Arial"/>
          <w:sz w:val="22"/>
          <w:szCs w:val="22"/>
        </w:rPr>
        <w:t xml:space="preserve">. </w:t>
      </w:r>
      <w:r>
        <w:rPr>
          <w:rFonts w:ascii="Arial" w:hAnsi="Arial" w:cs="Arial"/>
          <w:sz w:val="22"/>
          <w:szCs w:val="22"/>
        </w:rPr>
        <w:t xml:space="preserve">Elke Nikon DL-camera heeft ook </w:t>
      </w:r>
      <w:r>
        <w:rPr>
          <w:rFonts w:ascii="Arial" w:eastAsia="Times New Roman" w:hAnsi="Arial" w:cs="Arial"/>
          <w:bCs/>
          <w:sz w:val="22"/>
          <w:szCs w:val="22"/>
        </w:rPr>
        <w:t xml:space="preserve">een </w:t>
      </w:r>
      <w:r>
        <w:rPr>
          <w:rFonts w:ascii="Arial" w:eastAsia="Meiryo" w:hAnsi="Arial" w:cs="Arial"/>
          <w:sz w:val="22"/>
          <w:szCs w:val="22"/>
        </w:rPr>
        <w:t xml:space="preserve">ISO 518-flitsschoen waarop </w:t>
      </w:r>
      <w:r>
        <w:rPr>
          <w:rFonts w:ascii="Arial" w:eastAsia="Times New Roman" w:hAnsi="Arial" w:cs="Arial"/>
          <w:bCs/>
          <w:sz w:val="22"/>
          <w:szCs w:val="22"/>
        </w:rPr>
        <w:t xml:space="preserve">diverse </w:t>
      </w:r>
      <w:r>
        <w:rPr>
          <w:rFonts w:ascii="Arial" w:eastAsia="Times New Roman" w:hAnsi="Arial" w:cs="Arial"/>
          <w:bCs/>
          <w:sz w:val="22"/>
          <w:szCs w:val="22"/>
        </w:rPr>
        <w:lastRenderedPageBreak/>
        <w:t>accessoires kunnen worden bevestigd, waaronder ook de vertrouwde Nikon D-SLR Speedlight</w:t>
      </w:r>
      <w:r w:rsidR="007E2193">
        <w:rPr>
          <w:rFonts w:ascii="Arial" w:eastAsia="Times New Roman" w:hAnsi="Arial" w:cs="Arial"/>
          <w:bCs/>
          <w:sz w:val="22"/>
          <w:szCs w:val="22"/>
        </w:rPr>
        <w:t xml:space="preserve"> flitsers</w:t>
      </w:r>
      <w:r>
        <w:rPr>
          <w:rFonts w:ascii="Arial" w:eastAsia="Times New Roman" w:hAnsi="Arial" w:cs="Arial"/>
          <w:bCs/>
          <w:sz w:val="22"/>
          <w:szCs w:val="22"/>
        </w:rPr>
        <w:t xml:space="preserve">. Een van de speciale Nikon DL-accessoires is de optionele DF-E1 </w:t>
      </w:r>
      <w:r>
        <w:rPr>
          <w:rFonts w:ascii="Arial" w:hAnsi="Arial" w:cs="Arial"/>
          <w:sz w:val="22"/>
          <w:szCs w:val="22"/>
        </w:rPr>
        <w:t xml:space="preserve">kantelbare elektronische zoeker (EVF) met oogsensor, die een </w:t>
      </w:r>
      <w:r>
        <w:rPr>
          <w:rFonts w:ascii="Arial" w:eastAsia="Times New Roman" w:hAnsi="Arial" w:cs="Arial"/>
          <w:sz w:val="22"/>
          <w:szCs w:val="22"/>
        </w:rPr>
        <w:t>duidelijk beeld geeft en over een contrastrijk informatiescherm beschikt</w:t>
      </w:r>
      <w:r>
        <w:rPr>
          <w:rFonts w:ascii="Arial" w:hAnsi="Arial" w:cs="Arial"/>
          <w:sz w:val="22"/>
          <w:szCs w:val="22"/>
        </w:rPr>
        <w:t xml:space="preserve">. </w:t>
      </w:r>
      <w:r w:rsidR="00620052">
        <w:rPr>
          <w:rFonts w:ascii="Arial" w:hAnsi="Arial" w:cs="Arial"/>
          <w:sz w:val="22"/>
          <w:szCs w:val="22"/>
        </w:rPr>
        <w:t xml:space="preserve">Liefhebbers </w:t>
      </w:r>
      <w:r>
        <w:rPr>
          <w:rFonts w:ascii="Arial" w:hAnsi="Arial" w:cs="Arial"/>
          <w:sz w:val="22"/>
          <w:szCs w:val="22"/>
        </w:rPr>
        <w:t>van</w:t>
      </w:r>
      <w:r w:rsidR="00620052">
        <w:rPr>
          <w:rFonts w:ascii="Arial" w:hAnsi="Arial" w:cs="Arial"/>
          <w:sz w:val="22"/>
          <w:szCs w:val="22"/>
        </w:rPr>
        <w:t xml:space="preserve"> </w:t>
      </w:r>
      <w:r>
        <w:rPr>
          <w:rFonts w:ascii="Arial" w:hAnsi="Arial" w:cs="Arial"/>
          <w:sz w:val="22"/>
          <w:szCs w:val="22"/>
        </w:rPr>
        <w:t>Nikon D-SLR</w:t>
      </w:r>
      <w:r w:rsidR="00620052">
        <w:rPr>
          <w:rFonts w:ascii="Arial" w:hAnsi="Arial" w:cs="Arial"/>
          <w:sz w:val="22"/>
          <w:szCs w:val="22"/>
        </w:rPr>
        <w:t>’s</w:t>
      </w:r>
      <w:r>
        <w:rPr>
          <w:rFonts w:ascii="Arial" w:hAnsi="Arial" w:cs="Arial"/>
          <w:sz w:val="22"/>
          <w:szCs w:val="22"/>
        </w:rPr>
        <w:t xml:space="preserve"> zullen ook de vertrouwde bedieningsknoppen, instelschijven en menu's weten te waarderen. De objectiefcilinder van elke camera is voorzien van de bekende gouden NIKKOR-ring.</w:t>
      </w:r>
    </w:p>
    <w:p w14:paraId="33F8FC45" w14:textId="77777777" w:rsidR="00542156" w:rsidRPr="006B17F0" w:rsidRDefault="00542156" w:rsidP="00542156">
      <w:pPr>
        <w:rPr>
          <w:rFonts w:ascii="Arial" w:eastAsia="Univers" w:hAnsi="Arial" w:cs="Arial"/>
          <w:sz w:val="22"/>
          <w:szCs w:val="22"/>
        </w:rPr>
      </w:pPr>
    </w:p>
    <w:p w14:paraId="71F2AB72" w14:textId="58D66A1D" w:rsidR="00542156" w:rsidRPr="006C5A98" w:rsidRDefault="00620052" w:rsidP="00542156">
      <w:pPr>
        <w:rPr>
          <w:rFonts w:ascii="Arial" w:eastAsia="Univers-CondensedBold" w:hAnsi="Arial" w:cs="Arial"/>
          <w:bCs/>
          <w:sz w:val="22"/>
          <w:szCs w:val="22"/>
        </w:rPr>
      </w:pPr>
      <w:r>
        <w:rPr>
          <w:rFonts w:ascii="Arial" w:hAnsi="Arial" w:cs="Arial"/>
          <w:sz w:val="22"/>
          <w:szCs w:val="22"/>
        </w:rPr>
        <w:t>Matthieu van Vliet</w:t>
      </w:r>
      <w:r w:rsidR="00542156">
        <w:rPr>
          <w:rFonts w:ascii="Arial" w:hAnsi="Arial" w:cs="Arial"/>
          <w:sz w:val="22"/>
          <w:szCs w:val="22"/>
        </w:rPr>
        <w:t xml:space="preserve">, </w:t>
      </w:r>
      <w:r>
        <w:rPr>
          <w:rFonts w:ascii="Arial" w:hAnsi="Arial" w:cs="Arial"/>
          <w:sz w:val="22"/>
          <w:szCs w:val="22"/>
        </w:rPr>
        <w:t>Country Manager</w:t>
      </w:r>
      <w:r w:rsidR="00542156">
        <w:rPr>
          <w:rFonts w:ascii="Arial" w:hAnsi="Arial" w:cs="Arial"/>
          <w:sz w:val="22"/>
          <w:szCs w:val="22"/>
        </w:rPr>
        <w:t xml:space="preserve"> bij Nikon </w:t>
      </w:r>
      <w:r>
        <w:rPr>
          <w:rFonts w:ascii="Arial" w:hAnsi="Arial" w:cs="Arial"/>
          <w:sz w:val="22"/>
          <w:szCs w:val="22"/>
        </w:rPr>
        <w:t>Nederland</w:t>
      </w:r>
      <w:r w:rsidR="00542156">
        <w:rPr>
          <w:rFonts w:ascii="Arial" w:hAnsi="Arial" w:cs="Arial"/>
          <w:sz w:val="22"/>
          <w:szCs w:val="22"/>
        </w:rPr>
        <w:t>, vertelt: “</w:t>
      </w:r>
      <w:r w:rsidR="00542156">
        <w:rPr>
          <w:rFonts w:ascii="Arial" w:eastAsia="Univers-CondensedBold" w:hAnsi="Arial" w:cs="Arial"/>
          <w:bCs/>
          <w:sz w:val="22"/>
          <w:szCs w:val="22"/>
        </w:rPr>
        <w:t xml:space="preserve">Het feit dat Nikon de markt voor Premium Compact Camera's betreedt met drie sterke camera's is goed nieuws voor fotografen die geen compromissen willen sluiten. </w:t>
      </w:r>
      <w:r w:rsidR="00542156">
        <w:rPr>
          <w:rFonts w:ascii="Arial" w:eastAsia="Univers" w:hAnsi="Arial" w:cs="Arial"/>
          <w:sz w:val="22"/>
          <w:szCs w:val="22"/>
        </w:rPr>
        <w:t xml:space="preserve">Bij elk van deze camera's </w:t>
      </w:r>
      <w:r w:rsidR="00542156">
        <w:rPr>
          <w:rFonts w:ascii="Arial" w:hAnsi="Arial" w:cs="Arial"/>
          <w:sz w:val="22"/>
          <w:szCs w:val="22"/>
        </w:rPr>
        <w:t xml:space="preserve">zult </w:t>
      </w:r>
      <w:r w:rsidR="00542156">
        <w:rPr>
          <w:rFonts w:ascii="Arial" w:eastAsia="Univers-CondensedBold" w:hAnsi="Arial" w:cs="Arial"/>
          <w:bCs/>
          <w:sz w:val="22"/>
          <w:szCs w:val="22"/>
        </w:rPr>
        <w:t>u alles wat u dacht te weten over de beeldkwaliteit van compactcamera's in twijfel trekken. De r</w:t>
      </w:r>
      <w:r w:rsidR="00542156">
        <w:rPr>
          <w:rFonts w:ascii="Arial" w:eastAsia="Univers" w:hAnsi="Arial" w:cs="Arial"/>
          <w:sz w:val="22"/>
          <w:szCs w:val="22"/>
        </w:rPr>
        <w:t xml:space="preserve">esolutie en beeldreproductie van de </w:t>
      </w:r>
      <w:r w:rsidR="00542156">
        <w:rPr>
          <w:rFonts w:ascii="Arial" w:eastAsia="Univers-CondensedBold" w:hAnsi="Arial" w:cs="Arial"/>
          <w:bCs/>
          <w:sz w:val="22"/>
          <w:szCs w:val="22"/>
        </w:rPr>
        <w:t xml:space="preserve">vaste NIKKOR-objectieven </w:t>
      </w:r>
      <w:r w:rsidR="00542156">
        <w:rPr>
          <w:rFonts w:ascii="Arial" w:eastAsia="Univers" w:hAnsi="Arial" w:cs="Arial"/>
          <w:sz w:val="22"/>
          <w:szCs w:val="22"/>
        </w:rPr>
        <w:t xml:space="preserve">is buitengewoon. Met </w:t>
      </w:r>
      <w:r w:rsidR="00542156">
        <w:rPr>
          <w:rFonts w:ascii="Arial" w:eastAsia="Univers-CondensedBold" w:hAnsi="Arial" w:cs="Arial"/>
          <w:bCs/>
          <w:sz w:val="22"/>
          <w:szCs w:val="22"/>
        </w:rPr>
        <w:t xml:space="preserve">handzaamheid en snelheid als constante factor voor de hele serie </w:t>
      </w:r>
      <w:r w:rsidR="00542156">
        <w:rPr>
          <w:rFonts w:ascii="Arial" w:eastAsia="Univers" w:hAnsi="Arial" w:cs="Arial"/>
          <w:sz w:val="22"/>
          <w:szCs w:val="22"/>
        </w:rPr>
        <w:t xml:space="preserve">kunt u zelfs een camera kiezen zoals u een objectief uitkiest: kies het benodigde brandpuntsbereik voor uw stijl van fotograferen of de situaties die u aantreft. </w:t>
      </w:r>
      <w:r w:rsidR="00542156">
        <w:rPr>
          <w:rFonts w:ascii="Arial" w:hAnsi="Arial" w:cs="Arial"/>
          <w:sz w:val="22"/>
          <w:szCs w:val="22"/>
        </w:rPr>
        <w:t>Iedereen die vrij wil kunnen bewegen en misschien wel onopvallend foto's wil maken, kan uitermate tevreden thuiskomen</w:t>
      </w:r>
      <w:r w:rsidR="00542156">
        <w:rPr>
          <w:rFonts w:ascii="Arial" w:eastAsia="Univers-CondensedBold" w:hAnsi="Arial" w:cs="Arial"/>
          <w:bCs/>
          <w:sz w:val="22"/>
          <w:szCs w:val="22"/>
        </w:rPr>
        <w:t xml:space="preserve"> met de beelden die ze hebben gemaakt.” </w:t>
      </w:r>
    </w:p>
    <w:p w14:paraId="05A82017" w14:textId="77777777" w:rsidR="00816B90" w:rsidRPr="006B17F0" w:rsidRDefault="00816B90" w:rsidP="00816B90">
      <w:pPr>
        <w:rPr>
          <w:rFonts w:ascii="Arial" w:hAnsi="Arial" w:cs="Arial"/>
          <w:b/>
          <w:sz w:val="22"/>
          <w:szCs w:val="22"/>
        </w:rPr>
      </w:pPr>
    </w:p>
    <w:p w14:paraId="1DE3C695" w14:textId="77777777" w:rsidR="00542156" w:rsidRPr="006B17F0" w:rsidRDefault="00542156" w:rsidP="00816B90">
      <w:pPr>
        <w:pStyle w:val="Body"/>
        <w:spacing w:after="0" w:line="240" w:lineRule="auto"/>
        <w:rPr>
          <w:rFonts w:eastAsia="Univers-CondensedBold" w:cs="Arial"/>
          <w:b/>
          <w:bCs/>
          <w:color w:val="auto"/>
          <w:sz w:val="22"/>
          <w:szCs w:val="22"/>
        </w:rPr>
      </w:pPr>
      <w:r>
        <w:rPr>
          <w:rFonts w:cs="Arial"/>
          <w:b/>
          <w:color w:val="auto"/>
          <w:sz w:val="22"/>
          <w:szCs w:val="22"/>
        </w:rPr>
        <w:t xml:space="preserve">Compact, zonder compromis: </w:t>
      </w:r>
      <w:r>
        <w:rPr>
          <w:rFonts w:eastAsia="Univers-CondensedBold" w:cs="Arial"/>
          <w:b/>
          <w:bCs/>
          <w:color w:val="auto"/>
          <w:sz w:val="22"/>
          <w:szCs w:val="22"/>
        </w:rPr>
        <w:t>nu kan iedere foto die u maakt, uw beste zijn</w:t>
      </w:r>
    </w:p>
    <w:p w14:paraId="46460CC2" w14:textId="77777777" w:rsidR="00816B90" w:rsidRPr="006B17F0" w:rsidRDefault="00816B90" w:rsidP="00816B90">
      <w:pPr>
        <w:pStyle w:val="Body"/>
        <w:spacing w:after="0" w:line="240" w:lineRule="auto"/>
        <w:rPr>
          <w:rFonts w:eastAsia="Times New Roman" w:cs="Arial"/>
          <w:b/>
          <w:bCs/>
          <w:color w:val="auto"/>
          <w:sz w:val="22"/>
          <w:szCs w:val="22"/>
        </w:rPr>
      </w:pPr>
    </w:p>
    <w:p w14:paraId="08644506" w14:textId="77777777" w:rsidR="00542156" w:rsidRPr="006B17F0" w:rsidRDefault="00542156" w:rsidP="00542156">
      <w:pPr>
        <w:rPr>
          <w:rFonts w:ascii="Arial" w:hAnsi="Arial" w:cs="Arial"/>
          <w:sz w:val="22"/>
          <w:szCs w:val="22"/>
        </w:rPr>
      </w:pPr>
      <w:r>
        <w:rPr>
          <w:rFonts w:ascii="Arial" w:eastAsia="Times New Roman" w:hAnsi="Arial" w:cs="Arial"/>
          <w:b/>
          <w:sz w:val="22"/>
          <w:szCs w:val="22"/>
        </w:rPr>
        <w:t xml:space="preserve">De Nikon </w:t>
      </w:r>
      <w:r>
        <w:rPr>
          <w:rFonts w:ascii="Arial" w:hAnsi="Arial" w:cs="Arial"/>
          <w:b/>
          <w:color w:val="000000"/>
          <w:sz w:val="22"/>
          <w:szCs w:val="22"/>
        </w:rPr>
        <w:t>DL24-85 f/1.8-2.8:</w:t>
      </w:r>
      <w:r>
        <w:rPr>
          <w:rFonts w:ascii="Arial" w:hAnsi="Arial" w:cs="Arial"/>
          <w:b/>
          <w:sz w:val="22"/>
          <w:szCs w:val="22"/>
        </w:rPr>
        <w:t xml:space="preserve"> geen teleurstellingen meer voor fotografen die altijd bezig zijn</w:t>
      </w:r>
      <w:r>
        <w:rPr>
          <w:rFonts w:ascii="Arial" w:hAnsi="Arial" w:cs="Arial"/>
          <w:sz w:val="22"/>
          <w:szCs w:val="22"/>
        </w:rPr>
        <w:t xml:space="preserve"> </w:t>
      </w:r>
    </w:p>
    <w:p w14:paraId="09B8A2CB" w14:textId="024AD70F" w:rsidR="00542156" w:rsidRPr="006B17F0" w:rsidRDefault="00542156" w:rsidP="00542156">
      <w:pPr>
        <w:rPr>
          <w:rFonts w:ascii="Arial" w:hAnsi="Arial" w:cs="Arial"/>
          <w:b/>
          <w:sz w:val="22"/>
          <w:szCs w:val="22"/>
        </w:rPr>
      </w:pPr>
      <w:r>
        <w:rPr>
          <w:rFonts w:ascii="Arial" w:eastAsia="Times New Roman" w:hAnsi="Arial" w:cs="Arial"/>
          <w:sz w:val="22"/>
          <w:szCs w:val="22"/>
        </w:rPr>
        <w:t xml:space="preserve">Het grote NIKKOR </w:t>
      </w:r>
      <w:r>
        <w:rPr>
          <w:rFonts w:ascii="Arial" w:hAnsi="Arial" w:cs="Arial"/>
          <w:sz w:val="22"/>
          <w:szCs w:val="22"/>
        </w:rPr>
        <w:t>24-85mm f/1.8-2.8 zoomobjectief biedt een geweldige flexibiliteit en de stand Supermacro levert rijkelijk gedetailleerde close-ups</w:t>
      </w:r>
      <w:r>
        <w:rPr>
          <w:rFonts w:ascii="Arial" w:eastAsia="Times New Roman" w:hAnsi="Arial" w:cs="Arial"/>
          <w:sz w:val="22"/>
          <w:szCs w:val="22"/>
        </w:rPr>
        <w:t>.</w:t>
      </w:r>
      <w:r>
        <w:rPr>
          <w:rFonts w:ascii="Arial" w:hAnsi="Arial" w:cs="Arial"/>
          <w:sz w:val="22"/>
          <w:szCs w:val="22"/>
        </w:rPr>
        <w:t xml:space="preserve"> Deze camera beschikt ook over een </w:t>
      </w:r>
      <w:r>
        <w:rPr>
          <w:rFonts w:ascii="Arial" w:hAnsi="Arial" w:cs="Arial"/>
          <w:color w:val="000000"/>
          <w:sz w:val="22"/>
          <w:szCs w:val="22"/>
        </w:rPr>
        <w:t>kantelbaar OLED-aanraakscherm met 1.037.000 beeldpunten</w:t>
      </w:r>
      <w:r>
        <w:rPr>
          <w:rFonts w:ascii="Arial" w:hAnsi="Arial" w:cs="Arial"/>
          <w:sz w:val="22"/>
          <w:szCs w:val="22"/>
        </w:rPr>
        <w:t xml:space="preserve"> en een opklapbare flitser. De objectiefcilinder is voorzien van een instelbare instelring en zoo</w:t>
      </w:r>
      <w:r w:rsidR="0050690A">
        <w:rPr>
          <w:rFonts w:ascii="Arial" w:hAnsi="Arial" w:cs="Arial"/>
          <w:sz w:val="22"/>
          <w:szCs w:val="22"/>
        </w:rPr>
        <w:t>mring. Verkrijgbaar in zilver en</w:t>
      </w:r>
      <w:r>
        <w:rPr>
          <w:rFonts w:ascii="Arial" w:hAnsi="Arial" w:cs="Arial"/>
          <w:sz w:val="22"/>
          <w:szCs w:val="22"/>
        </w:rPr>
        <w:t xml:space="preserve"> zwart.</w:t>
      </w:r>
      <w:r w:rsidR="00D57B0A">
        <w:rPr>
          <w:rFonts w:ascii="Arial" w:hAnsi="Arial" w:cs="Arial"/>
          <w:sz w:val="22"/>
          <w:szCs w:val="22"/>
        </w:rPr>
        <w:br/>
        <w:t xml:space="preserve">De Nikon DL </w:t>
      </w:r>
      <w:r w:rsidR="00CE01B7">
        <w:rPr>
          <w:rFonts w:ascii="Arial" w:hAnsi="Arial" w:cs="Arial"/>
          <w:sz w:val="22"/>
          <w:szCs w:val="22"/>
        </w:rPr>
        <w:t xml:space="preserve">is naar verwachting leverbaar in </w:t>
      </w:r>
      <w:r w:rsidR="00D57B0A">
        <w:rPr>
          <w:rFonts w:ascii="Arial" w:hAnsi="Arial" w:cs="Arial"/>
          <w:sz w:val="22"/>
          <w:szCs w:val="22"/>
        </w:rPr>
        <w:t xml:space="preserve">juni. De verkoopadviesprijs van de </w:t>
      </w:r>
      <w:r w:rsidR="00D57B0A" w:rsidRPr="00D57B0A">
        <w:rPr>
          <w:rFonts w:ascii="Arial" w:hAnsi="Arial" w:cs="Arial"/>
          <w:sz w:val="22"/>
          <w:szCs w:val="22"/>
        </w:rPr>
        <w:t>Nikon DL24-85 f/1.8-2.8</w:t>
      </w:r>
      <w:r w:rsidR="00D57B0A">
        <w:rPr>
          <w:rFonts w:ascii="Arial" w:hAnsi="Arial" w:cs="Arial"/>
          <w:sz w:val="22"/>
          <w:szCs w:val="22"/>
        </w:rPr>
        <w:t xml:space="preserve"> bedraagt € 749,-</w:t>
      </w:r>
    </w:p>
    <w:p w14:paraId="0B49EE49" w14:textId="77777777" w:rsidR="00542156" w:rsidRPr="006B17F0" w:rsidRDefault="00542156" w:rsidP="00542156">
      <w:pPr>
        <w:rPr>
          <w:rFonts w:ascii="Arial" w:eastAsia="Calibri" w:hAnsi="Arial" w:cs="Arial"/>
          <w:b/>
          <w:sz w:val="22"/>
          <w:szCs w:val="22"/>
          <w:u w:color="FF0000"/>
        </w:rPr>
      </w:pPr>
    </w:p>
    <w:p w14:paraId="2E472443" w14:textId="77777777" w:rsidR="00542156" w:rsidRPr="006B17F0" w:rsidRDefault="00542156" w:rsidP="00542156">
      <w:pPr>
        <w:rPr>
          <w:rFonts w:ascii="Arial" w:hAnsi="Arial" w:cs="Arial"/>
          <w:b/>
          <w:sz w:val="22"/>
          <w:szCs w:val="22"/>
        </w:rPr>
      </w:pPr>
      <w:r>
        <w:rPr>
          <w:rFonts w:ascii="Arial" w:eastAsia="Calibri" w:hAnsi="Arial" w:cs="Arial"/>
          <w:b/>
          <w:sz w:val="22"/>
          <w:szCs w:val="22"/>
          <w:u w:color="FF0000"/>
        </w:rPr>
        <w:t>De Nikon DL18-50 f/1.8-2.8:</w:t>
      </w:r>
      <w:r>
        <w:rPr>
          <w:rFonts w:ascii="Arial" w:eastAsia="Calibri" w:hAnsi="Arial" w:cs="Arial"/>
          <w:sz w:val="22"/>
          <w:szCs w:val="22"/>
          <w:u w:color="FF0000"/>
        </w:rPr>
        <w:t xml:space="preserve"> </w:t>
      </w:r>
      <w:r w:rsidRPr="0070566B">
        <w:rPr>
          <w:rFonts w:ascii="Arial" w:hAnsi="Arial" w:cs="Arial"/>
          <w:b/>
          <w:sz w:val="22"/>
          <w:szCs w:val="22"/>
        </w:rPr>
        <w:t>draagbaar gemak voor wijde perspectieven</w:t>
      </w:r>
    </w:p>
    <w:p w14:paraId="7A46EB96" w14:textId="34B1CEAD" w:rsidR="00542156" w:rsidRDefault="00542156" w:rsidP="00542156">
      <w:pPr>
        <w:rPr>
          <w:rFonts w:ascii="Arial" w:hAnsi="Arial" w:cs="Arial"/>
          <w:sz w:val="22"/>
          <w:szCs w:val="22"/>
        </w:rPr>
      </w:pPr>
      <w:r>
        <w:rPr>
          <w:rFonts w:ascii="Arial" w:eastAsia="Times New Roman" w:hAnsi="Arial" w:cs="Arial"/>
          <w:sz w:val="22"/>
          <w:szCs w:val="22"/>
        </w:rPr>
        <w:t xml:space="preserve">Met een indrukwekkend </w:t>
      </w:r>
      <w:r w:rsidRPr="0070566B">
        <w:rPr>
          <w:rStyle w:val="Strong"/>
          <w:rFonts w:ascii="Arial" w:eastAsia="Times New Roman" w:hAnsi="Arial" w:cs="Arial"/>
          <w:b w:val="0"/>
          <w:sz w:val="22"/>
          <w:szCs w:val="22"/>
        </w:rPr>
        <w:t>diafragma van f/1.8 bij 18 mm</w:t>
      </w:r>
      <w:r>
        <w:rPr>
          <w:rFonts w:ascii="Arial" w:eastAsia="Times New Roman" w:hAnsi="Arial" w:cs="Arial"/>
          <w:sz w:val="22"/>
          <w:szCs w:val="22"/>
        </w:rPr>
        <w:t xml:space="preserve"> beschikt deze Nikon DL over het </w:t>
      </w:r>
      <w:r w:rsidR="007E2193">
        <w:rPr>
          <w:rFonts w:ascii="Arial" w:eastAsia="Times New Roman" w:hAnsi="Arial" w:cs="Arial"/>
          <w:sz w:val="22"/>
          <w:szCs w:val="22"/>
        </w:rPr>
        <w:t xml:space="preserve">meest </w:t>
      </w:r>
      <w:r>
        <w:rPr>
          <w:rFonts w:ascii="Arial" w:eastAsia="Times New Roman" w:hAnsi="Arial" w:cs="Arial"/>
          <w:sz w:val="22"/>
          <w:szCs w:val="22"/>
        </w:rPr>
        <w:t xml:space="preserve">lichtsterke ultragroothoekobjectief dat Nikon ooit heeft gemaakt. </w:t>
      </w:r>
      <w:r>
        <w:rPr>
          <w:rFonts w:ascii="Arial" w:hAnsi="Arial" w:cs="Arial"/>
          <w:color w:val="000000"/>
          <w:sz w:val="22"/>
          <w:szCs w:val="22"/>
        </w:rPr>
        <w:t xml:space="preserve">Het objectief heeft Nikon's befaamde Nano Crystal </w:t>
      </w:r>
      <w:r>
        <w:rPr>
          <w:rFonts w:ascii="Arial" w:hAnsi="Arial" w:cs="Arial"/>
          <w:color w:val="000000"/>
          <w:sz w:val="22"/>
          <w:szCs w:val="22"/>
        </w:rPr>
        <w:lastRenderedPageBreak/>
        <w:t xml:space="preserve">Coat </w:t>
      </w:r>
      <w:r>
        <w:rPr>
          <w:rFonts w:ascii="Arial" w:hAnsi="Arial" w:cs="Arial"/>
          <w:sz w:val="22"/>
          <w:szCs w:val="22"/>
        </w:rPr>
        <w:t xml:space="preserve">voor een helderder beeld. Deze camera beschikt over een </w:t>
      </w:r>
      <w:r>
        <w:rPr>
          <w:rFonts w:ascii="Arial" w:hAnsi="Arial" w:cs="Arial"/>
          <w:color w:val="000000"/>
          <w:sz w:val="22"/>
          <w:szCs w:val="22"/>
        </w:rPr>
        <w:t>kantelbaar OLED-aanraakscherm met 1.037.000 beeldpunten</w:t>
      </w:r>
      <w:r>
        <w:rPr>
          <w:rFonts w:ascii="Arial" w:eastAsia="Times New Roman" w:hAnsi="Arial" w:cs="Arial"/>
          <w:sz w:val="22"/>
          <w:szCs w:val="22"/>
        </w:rPr>
        <w:t xml:space="preserve"> en perspectiefcorrectie ín de camera. </w:t>
      </w:r>
      <w:r>
        <w:rPr>
          <w:rFonts w:ascii="Arial" w:hAnsi="Arial" w:cs="Arial"/>
          <w:sz w:val="22"/>
          <w:szCs w:val="22"/>
        </w:rPr>
        <w:t>Verkrijgbaar in klassiek zwart.</w:t>
      </w:r>
    </w:p>
    <w:p w14:paraId="05A03596" w14:textId="24EE872D" w:rsidR="00D57B0A" w:rsidRPr="006B17F0" w:rsidRDefault="00CE01B7" w:rsidP="00D57B0A">
      <w:pPr>
        <w:rPr>
          <w:rFonts w:ascii="Arial" w:hAnsi="Arial" w:cs="Arial"/>
          <w:b/>
          <w:sz w:val="22"/>
          <w:szCs w:val="22"/>
        </w:rPr>
      </w:pPr>
      <w:r>
        <w:rPr>
          <w:rFonts w:ascii="Arial" w:hAnsi="Arial" w:cs="Arial"/>
          <w:sz w:val="22"/>
          <w:szCs w:val="22"/>
        </w:rPr>
        <w:t xml:space="preserve">De Nikon DL is naar verwachting leverbaar in juni. </w:t>
      </w:r>
      <w:r w:rsidR="00D57B0A">
        <w:rPr>
          <w:rFonts w:ascii="Arial" w:hAnsi="Arial" w:cs="Arial"/>
          <w:sz w:val="22"/>
          <w:szCs w:val="22"/>
        </w:rPr>
        <w:t xml:space="preserve">De verkoopadviesprijs van de </w:t>
      </w:r>
      <w:r w:rsidR="00D57B0A" w:rsidRPr="00D57B0A">
        <w:rPr>
          <w:rFonts w:ascii="Arial" w:hAnsi="Arial" w:cs="Arial"/>
          <w:sz w:val="22"/>
          <w:szCs w:val="22"/>
        </w:rPr>
        <w:t>Nikon DL18-50 f/1.8-2.8</w:t>
      </w:r>
      <w:r w:rsidR="00D57B0A">
        <w:rPr>
          <w:rFonts w:ascii="Arial" w:hAnsi="Arial" w:cs="Arial"/>
          <w:sz w:val="22"/>
          <w:szCs w:val="22"/>
        </w:rPr>
        <w:t xml:space="preserve"> bedraagt € </w:t>
      </w:r>
      <w:r w:rsidR="00282EB1">
        <w:rPr>
          <w:rFonts w:ascii="Arial" w:hAnsi="Arial" w:cs="Arial"/>
          <w:sz w:val="22"/>
          <w:szCs w:val="22"/>
        </w:rPr>
        <w:t>929</w:t>
      </w:r>
      <w:r w:rsidR="00D57B0A">
        <w:rPr>
          <w:rFonts w:ascii="Arial" w:hAnsi="Arial" w:cs="Arial"/>
          <w:sz w:val="22"/>
          <w:szCs w:val="22"/>
        </w:rPr>
        <w:t>,-</w:t>
      </w:r>
    </w:p>
    <w:p w14:paraId="0DC8E41D" w14:textId="77777777" w:rsidR="00816B90" w:rsidRPr="006B17F0" w:rsidRDefault="00816B90" w:rsidP="00542156">
      <w:pPr>
        <w:rPr>
          <w:rFonts w:ascii="Arial" w:eastAsia="Times New Roman" w:hAnsi="Arial" w:cs="Arial"/>
          <w:b/>
          <w:bCs/>
          <w:color w:val="FF0000"/>
          <w:sz w:val="22"/>
          <w:szCs w:val="22"/>
        </w:rPr>
      </w:pPr>
    </w:p>
    <w:p w14:paraId="6EE3E182" w14:textId="77777777" w:rsidR="00542156" w:rsidRPr="006B17F0" w:rsidRDefault="00542156" w:rsidP="00542156">
      <w:pPr>
        <w:autoSpaceDE w:val="0"/>
        <w:autoSpaceDN w:val="0"/>
        <w:adjustRightInd w:val="0"/>
        <w:rPr>
          <w:rFonts w:ascii="Arial" w:hAnsi="Arial" w:cs="Arial"/>
          <w:b/>
          <w:sz w:val="22"/>
          <w:szCs w:val="22"/>
        </w:rPr>
      </w:pPr>
      <w:r>
        <w:rPr>
          <w:rFonts w:ascii="Arial" w:hAnsi="Arial" w:cs="Arial"/>
          <w:b/>
          <w:sz w:val="22"/>
          <w:szCs w:val="22"/>
        </w:rPr>
        <w:t xml:space="preserve">De Nikon </w:t>
      </w:r>
      <w:r>
        <w:rPr>
          <w:rFonts w:ascii="Arial" w:eastAsia="Times New Roman" w:hAnsi="Arial" w:cs="Arial"/>
          <w:b/>
          <w:sz w:val="22"/>
          <w:szCs w:val="22"/>
        </w:rPr>
        <w:t>DL24-500 f/2.8-5.6: g</w:t>
      </w:r>
      <w:r>
        <w:rPr>
          <w:rFonts w:ascii="Arial" w:hAnsi="Arial" w:cs="Arial"/>
          <w:b/>
          <w:sz w:val="22"/>
          <w:szCs w:val="22"/>
        </w:rPr>
        <w:t>root bereik met de beeldkwaliteit die het de moeite waard maakt</w:t>
      </w:r>
    </w:p>
    <w:p w14:paraId="374F222D" w14:textId="5E503FD4" w:rsidR="00542156" w:rsidRDefault="00542156" w:rsidP="005421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Met een zeer krachtig NIKKOR-objectief met 21x zoom en de stand SPORT (VR) is deze Nikon DL perfect voor de immer actieve fotograaf met oog voor beweging. Deze camera beschikt over </w:t>
      </w:r>
      <w:r>
        <w:rPr>
          <w:rFonts w:ascii="Arial" w:hAnsi="Arial" w:cs="Arial"/>
          <w:color w:val="000000"/>
          <w:sz w:val="22"/>
          <w:szCs w:val="22"/>
        </w:rPr>
        <w:t xml:space="preserve">een </w:t>
      </w:r>
      <w:r>
        <w:rPr>
          <w:rFonts w:ascii="Arial" w:hAnsi="Arial" w:cs="Arial"/>
          <w:sz w:val="22"/>
          <w:szCs w:val="22"/>
        </w:rPr>
        <w:t>ingebouwde elektronische OLED-zoeker met 2.359.000 beeldpunten en een</w:t>
      </w:r>
      <w:r>
        <w:rPr>
          <w:rFonts w:ascii="Arial" w:hAnsi="Arial" w:cs="Arial"/>
          <w:color w:val="000000"/>
          <w:sz w:val="22"/>
          <w:szCs w:val="22"/>
        </w:rPr>
        <w:t xml:space="preserve"> kantelbaar OLED-aanraakscherm met hoge resolutie. V</w:t>
      </w:r>
      <w:r>
        <w:rPr>
          <w:rFonts w:ascii="Arial" w:hAnsi="Arial" w:cs="Arial"/>
          <w:sz w:val="22"/>
          <w:szCs w:val="22"/>
        </w:rPr>
        <w:t>erkrijgbaar in klassiek zwart.</w:t>
      </w:r>
    </w:p>
    <w:p w14:paraId="773E233A" w14:textId="36557A10" w:rsidR="00D57B0A" w:rsidRPr="006B17F0" w:rsidRDefault="00CE01B7" w:rsidP="00D57B0A">
      <w:pPr>
        <w:rPr>
          <w:rFonts w:ascii="Arial" w:hAnsi="Arial" w:cs="Arial"/>
          <w:b/>
          <w:sz w:val="22"/>
          <w:szCs w:val="22"/>
        </w:rPr>
      </w:pPr>
      <w:r>
        <w:rPr>
          <w:rFonts w:ascii="Arial" w:hAnsi="Arial" w:cs="Arial"/>
          <w:sz w:val="22"/>
          <w:szCs w:val="22"/>
        </w:rPr>
        <w:t xml:space="preserve">De Nikon DL is naar verwachting leverbaar in juni. </w:t>
      </w:r>
      <w:r w:rsidR="00D57B0A">
        <w:rPr>
          <w:rFonts w:ascii="Arial" w:hAnsi="Arial" w:cs="Arial"/>
          <w:sz w:val="22"/>
          <w:szCs w:val="22"/>
        </w:rPr>
        <w:t xml:space="preserve">De verkoopadviesprijs van de </w:t>
      </w:r>
      <w:r w:rsidR="00D57B0A" w:rsidRPr="00D57B0A">
        <w:rPr>
          <w:rFonts w:ascii="Arial" w:hAnsi="Arial" w:cs="Arial"/>
          <w:sz w:val="22"/>
          <w:szCs w:val="22"/>
        </w:rPr>
        <w:t>Nikon DL24-500 f/2.8-5.6</w:t>
      </w:r>
      <w:r w:rsidR="00D57B0A">
        <w:rPr>
          <w:rFonts w:ascii="Arial" w:hAnsi="Arial" w:cs="Arial"/>
          <w:sz w:val="22"/>
          <w:szCs w:val="22"/>
        </w:rPr>
        <w:t xml:space="preserve"> bedraagt € </w:t>
      </w:r>
      <w:r w:rsidR="00282EB1">
        <w:rPr>
          <w:rFonts w:ascii="Arial" w:hAnsi="Arial" w:cs="Arial"/>
          <w:sz w:val="22"/>
          <w:szCs w:val="22"/>
        </w:rPr>
        <w:t>1019</w:t>
      </w:r>
      <w:r w:rsidR="00D57B0A">
        <w:rPr>
          <w:rFonts w:ascii="Arial" w:hAnsi="Arial" w:cs="Arial"/>
          <w:sz w:val="22"/>
          <w:szCs w:val="22"/>
        </w:rPr>
        <w:t>,-</w:t>
      </w:r>
    </w:p>
    <w:p w14:paraId="71DEEC31" w14:textId="77777777" w:rsidR="00542156" w:rsidRPr="006B17F0" w:rsidRDefault="00542156" w:rsidP="005421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E8DD906" w14:textId="77777777" w:rsidR="00BE62CB" w:rsidRPr="00BE62CB" w:rsidRDefault="00BE62CB" w:rsidP="00BE62CB">
      <w:pPr>
        <w:autoSpaceDE w:val="0"/>
        <w:autoSpaceDN w:val="0"/>
        <w:rPr>
          <w:rFonts w:ascii="Arial" w:eastAsiaTheme="minorHAnsi" w:hAnsi="Arial" w:cs="Arial"/>
          <w:b/>
          <w:bCs/>
          <w:kern w:val="0"/>
          <w:sz w:val="22"/>
          <w:szCs w:val="22"/>
        </w:rPr>
      </w:pPr>
      <w:r w:rsidRPr="00BE62CB">
        <w:rPr>
          <w:rFonts w:ascii="Arial" w:hAnsi="Arial" w:cs="Arial"/>
          <w:b/>
          <w:bCs/>
          <w:sz w:val="22"/>
          <w:szCs w:val="22"/>
        </w:rPr>
        <w:t>SnapBridge: houd uw Nikon camera verbonden met uw smartapparaat</w:t>
      </w:r>
    </w:p>
    <w:p w14:paraId="22CBA774" w14:textId="77777777" w:rsidR="00BE62CB" w:rsidRPr="00BE62CB" w:rsidRDefault="00BE62CB" w:rsidP="00BE62CB">
      <w:pPr>
        <w:pStyle w:val="CommentText"/>
        <w:rPr>
          <w:rFonts w:ascii="Arial" w:hAnsi="Arial" w:cs="Arial"/>
          <w:b/>
          <w:bCs/>
          <w:sz w:val="22"/>
          <w:szCs w:val="22"/>
        </w:rPr>
      </w:pPr>
      <w:r w:rsidRPr="00BE62CB">
        <w:rPr>
          <w:rFonts w:ascii="Arial" w:hAnsi="Arial" w:cs="Arial"/>
          <w:sz w:val="22"/>
          <w:szCs w:val="22"/>
        </w:rPr>
        <w:t xml:space="preserve">Met een simpele, eenmalige handeling kunt u een smartapparaat met uw Nikon-camera koppelen. Installeer eenvoudig de app SnapBridge op uw smartphone of tablet, zet de camera aan en selecteer de camera in de lijst met beschikbare apparaten in de app. Met de </w:t>
      </w:r>
      <w:r w:rsidRPr="00BE62CB">
        <w:rPr>
          <w:rFonts w:ascii="Arial" w:hAnsi="Arial" w:cs="Arial"/>
          <w:i/>
          <w:iCs/>
          <w:sz w:val="22"/>
          <w:szCs w:val="22"/>
        </w:rPr>
        <w:t>Bluetooth</w:t>
      </w:r>
      <w:r w:rsidRPr="00BE62CB">
        <w:rPr>
          <w:rFonts w:ascii="Arial" w:hAnsi="Arial" w:cs="Arial"/>
          <w:sz w:val="22"/>
          <w:szCs w:val="22"/>
        </w:rPr>
        <w:t>®</w:t>
      </w:r>
      <w:r w:rsidRPr="00BE62CB">
        <w:rPr>
          <w:rFonts w:ascii="Arial" w:hAnsi="Arial" w:cs="Arial"/>
          <w:sz w:val="22"/>
          <w:szCs w:val="22"/>
          <w:vertAlign w:val="superscript"/>
        </w:rPr>
        <w:t>*</w:t>
      </w:r>
      <w:r w:rsidRPr="00BE62CB">
        <w:rPr>
          <w:rFonts w:ascii="Arial" w:hAnsi="Arial" w:cs="Arial"/>
          <w:sz w:val="22"/>
          <w:szCs w:val="22"/>
        </w:rPr>
        <w:t xml:space="preserve"> Low Energy-technologie handhaaft SnapBridge een continue verbinding met laag stroomverbruik tussen uw camera en uw smartphone of tablet en biedt zo eenvoudige controle over uw fotografische activiteiten. U kunt uw foto's nu synchroniseren met een smartapparaat terwijl ze worden gemaakt en u kunt de beelden van Nikon-kwaliteit direct delen. Ook kunt u SnapBridge gebruiken om belangrijke camerafuncties te bedienen via het smartapparaat (remote control), de camera up-to-date te houden (firmware updates), de (wereld)tijd en GPS locatie te synchroniseren met uw smartapparaat en meer.  </w:t>
      </w:r>
    </w:p>
    <w:p w14:paraId="79E3D2BF" w14:textId="77777777" w:rsidR="00BE62CB" w:rsidRDefault="00BE62CB" w:rsidP="00BE62CB">
      <w:pPr>
        <w:rPr>
          <w:rFonts w:ascii="Arial" w:hAnsi="Arial" w:cs="Arial"/>
          <w:sz w:val="22"/>
          <w:szCs w:val="22"/>
        </w:rPr>
      </w:pPr>
    </w:p>
    <w:p w14:paraId="3418DFC6" w14:textId="77777777" w:rsidR="00BE62CB" w:rsidRDefault="00BE62CB" w:rsidP="00BE62CB">
      <w:pPr>
        <w:rPr>
          <w:rFonts w:ascii="Arial" w:hAnsi="Arial" w:cs="Arial"/>
          <w:b/>
          <w:bCs/>
          <w:color w:val="000000"/>
          <w:sz w:val="20"/>
        </w:rPr>
      </w:pPr>
      <w:r>
        <w:rPr>
          <w:rFonts w:ascii="Arial" w:hAnsi="Arial" w:cs="Arial"/>
          <w:b/>
          <w:bCs/>
          <w:color w:val="000000"/>
          <w:sz w:val="20"/>
        </w:rPr>
        <w:t>Voetnoot:</w:t>
      </w:r>
    </w:p>
    <w:p w14:paraId="394D8878" w14:textId="77777777" w:rsidR="00BE62CB" w:rsidRDefault="00BE62CB" w:rsidP="00BE62CB">
      <w:pPr>
        <w:pStyle w:val="CommentText"/>
        <w:rPr>
          <w:rFonts w:ascii="Arial" w:hAnsi="Arial" w:cs="Arial"/>
        </w:rPr>
      </w:pPr>
      <w:r>
        <w:rPr>
          <w:rFonts w:ascii="Arial" w:hAnsi="Arial" w:cs="Arial"/>
        </w:rPr>
        <w:t xml:space="preserve">Het </w:t>
      </w:r>
      <w:r>
        <w:rPr>
          <w:rFonts w:ascii="Arial" w:hAnsi="Arial" w:cs="Arial"/>
          <w:i/>
          <w:iCs/>
        </w:rPr>
        <w:t>Bluetooth</w:t>
      </w:r>
      <w:r>
        <w:rPr>
          <w:rFonts w:ascii="Arial" w:hAnsi="Arial" w:cs="Arial"/>
        </w:rPr>
        <w:t>®-woordmerk is een geregistreerd handelsmerk, eigendom van Bluetooth SIG, Inc. en het gebruik ervan door Nikon Corporation gebeurt onder licentie.</w:t>
      </w:r>
    </w:p>
    <w:p w14:paraId="1C87C9B0" w14:textId="77777777" w:rsidR="00584A06" w:rsidRPr="006C5A98" w:rsidRDefault="00584A06" w:rsidP="00542156">
      <w:pPr>
        <w:pStyle w:val="CommentText"/>
        <w:rPr>
          <w:rFonts w:ascii="Arial" w:eastAsia="MS Mincho" w:hAnsi="Arial" w:cs="Arial"/>
          <w:sz w:val="22"/>
          <w:szCs w:val="22"/>
        </w:rPr>
      </w:pPr>
    </w:p>
    <w:p w14:paraId="2051339D" w14:textId="77777777" w:rsidR="00584A06" w:rsidRDefault="00584A06" w:rsidP="00584A06">
      <w:pPr>
        <w:pStyle w:val="Hoofdtekst"/>
        <w:spacing w:before="100" w:after="100"/>
        <w:ind w:left="227" w:firstLine="227"/>
        <w:jc w:val="center"/>
        <w:rPr>
          <w:rFonts w:ascii="Arial"/>
          <w:sz w:val="22"/>
          <w:szCs w:val="22"/>
        </w:rPr>
      </w:pPr>
      <w:r>
        <w:rPr>
          <w:rFonts w:ascii="Arial"/>
          <w:sz w:val="22"/>
          <w:szCs w:val="22"/>
        </w:rPr>
        <w:t>EINDE</w:t>
      </w:r>
    </w:p>
    <w:p w14:paraId="6635DD3B" w14:textId="77777777" w:rsidR="00584A06" w:rsidRDefault="00584A06" w:rsidP="00584A06">
      <w:pPr>
        <w:pStyle w:val="Hoofdtekst"/>
        <w:spacing w:before="100" w:after="100"/>
        <w:ind w:left="227" w:firstLine="227"/>
        <w:jc w:val="center"/>
        <w:rPr>
          <w:rFonts w:ascii="Arial" w:eastAsia="Arial" w:hAnsi="Arial" w:cs="Arial"/>
          <w:b/>
          <w:bCs/>
          <w:sz w:val="22"/>
          <w:szCs w:val="22"/>
        </w:rPr>
      </w:pPr>
    </w:p>
    <w:p w14:paraId="3B752069" w14:textId="77777777" w:rsidR="00584A06" w:rsidRDefault="00584A06" w:rsidP="00584A06">
      <w:pPr>
        <w:pStyle w:val="Hoofdtekst"/>
        <w:spacing w:line="340" w:lineRule="atLeast"/>
        <w:rPr>
          <w:rFonts w:ascii="Arial" w:eastAsia="Arial" w:hAnsi="Arial" w:cs="Arial"/>
          <w:b/>
          <w:bCs/>
        </w:rPr>
      </w:pPr>
      <w:r>
        <w:rPr>
          <w:rFonts w:ascii="Arial"/>
          <w:b/>
          <w:bCs/>
        </w:rPr>
        <w:lastRenderedPageBreak/>
        <w:t>NIET VOOR PUBLICATIE:</w:t>
      </w:r>
    </w:p>
    <w:p w14:paraId="17693F47" w14:textId="77777777" w:rsidR="00584A06" w:rsidRDefault="00584A06" w:rsidP="00584A06">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584A06" w:rsidRPr="00282EB1" w14:paraId="0C38732B" w14:textId="77777777" w:rsidTr="002008E9">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14:paraId="3BAD462F" w14:textId="77777777" w:rsidR="00584A06" w:rsidRDefault="00584A06" w:rsidP="002008E9">
            <w:pPr>
              <w:pStyle w:val="Hoofdtekst"/>
              <w:spacing w:line="280" w:lineRule="atLeast"/>
              <w:ind w:left="360"/>
              <w:rPr>
                <w:rFonts w:ascii="Arial" w:eastAsia="Arial" w:hAnsi="Arial" w:cs="Arial"/>
                <w:lang w:val="en-US"/>
              </w:rPr>
            </w:pPr>
            <w:r>
              <w:rPr>
                <w:rFonts w:ascii="Arial"/>
                <w:lang w:val="en-US"/>
              </w:rPr>
              <w:t xml:space="preserve">Grayling, Chris Peters </w:t>
            </w:r>
          </w:p>
          <w:p w14:paraId="016A462E" w14:textId="77777777" w:rsidR="00584A06" w:rsidRDefault="00584A06" w:rsidP="002008E9">
            <w:pPr>
              <w:pStyle w:val="Hoofdtekst"/>
              <w:spacing w:line="280" w:lineRule="atLeast"/>
              <w:ind w:left="360"/>
              <w:rPr>
                <w:rFonts w:ascii="Arial" w:eastAsia="Arial" w:hAnsi="Arial" w:cs="Arial"/>
                <w:lang w:val="en-US"/>
              </w:rPr>
            </w:pPr>
            <w:r>
              <w:rPr>
                <w:rFonts w:ascii="Arial"/>
                <w:lang w:val="en-US"/>
              </w:rPr>
              <w:t>T +31 (0)20 575 40 09</w:t>
            </w:r>
          </w:p>
          <w:p w14:paraId="651302AA" w14:textId="77777777" w:rsidR="00584A06" w:rsidRPr="009E4B38" w:rsidRDefault="00584A06" w:rsidP="002008E9">
            <w:pPr>
              <w:pStyle w:val="Hoofdtekst"/>
              <w:spacing w:line="280" w:lineRule="atLeast"/>
              <w:ind w:left="360"/>
              <w:rPr>
                <w:rFonts w:ascii="Arial" w:eastAsia="Arial" w:hAnsi="Arial" w:cs="Arial"/>
                <w:lang w:val="en-US"/>
              </w:rPr>
            </w:pPr>
            <w:r w:rsidRPr="009E4B38">
              <w:rPr>
                <w:rFonts w:ascii="Arial"/>
                <w:lang w:val="en-US"/>
              </w:rPr>
              <w:t xml:space="preserve">E </w:t>
            </w:r>
            <w:hyperlink r:id="rId13" w:history="1">
              <w:r w:rsidRPr="009E4B38">
                <w:rPr>
                  <w:rStyle w:val="Hyperlink2"/>
                  <w:lang w:val="en-US"/>
                </w:rPr>
                <w:t>chris.peters@grayling.com</w:t>
              </w:r>
            </w:hyperlink>
          </w:p>
          <w:p w14:paraId="255A1731" w14:textId="77777777" w:rsidR="00584A06" w:rsidRPr="009E4B38" w:rsidRDefault="00584A06" w:rsidP="002008E9">
            <w:pPr>
              <w:pStyle w:val="Hoofdtekst"/>
              <w:spacing w:after="200" w:line="280" w:lineRule="atLeast"/>
              <w:ind w:left="360"/>
              <w:rPr>
                <w:lang w:val="en-US"/>
              </w:rPr>
            </w:pPr>
            <w:proofErr w:type="spellStart"/>
            <w:r w:rsidRPr="009E4B38">
              <w:rPr>
                <w:rFonts w:ascii="Arial"/>
                <w:lang w:val="en-US"/>
              </w:rPr>
              <w:t>PressRoom</w:t>
            </w:r>
            <w:proofErr w:type="spellEnd"/>
            <w:r w:rsidRPr="009E4B38">
              <w:rPr>
                <w:rFonts w:ascii="Arial"/>
                <w:lang w:val="en-US"/>
              </w:rPr>
              <w:t>:</w:t>
            </w:r>
            <w:r>
              <w:rPr>
                <w:rFonts w:ascii="Arial"/>
                <w:lang w:val="en-US"/>
              </w:rPr>
              <w:t xml:space="preserve"> </w:t>
            </w:r>
            <w:r w:rsidRPr="009E4B38">
              <w:rPr>
                <w:rStyle w:val="Hyperlink2"/>
                <w:lang w:val="en-US"/>
              </w:rPr>
              <w:t>http://press.grayling.nl/</w:t>
            </w:r>
          </w:p>
        </w:tc>
      </w:tr>
    </w:tbl>
    <w:p w14:paraId="6CA6ED38" w14:textId="77777777" w:rsidR="00584A06" w:rsidRPr="009E4B38" w:rsidRDefault="00584A06" w:rsidP="00584A06">
      <w:pPr>
        <w:pStyle w:val="Hoofdtekst"/>
        <w:ind w:firstLine="360"/>
        <w:outlineLvl w:val="0"/>
        <w:rPr>
          <w:rFonts w:ascii="Arial" w:eastAsia="Arial" w:hAnsi="Arial" w:cs="Arial"/>
          <w:b/>
          <w:bCs/>
          <w:lang w:val="en-US"/>
        </w:rPr>
      </w:pPr>
    </w:p>
    <w:p w14:paraId="5AE76AD0" w14:textId="77777777" w:rsidR="00584A06" w:rsidRPr="009E4B38" w:rsidRDefault="00584A06" w:rsidP="00584A06">
      <w:pPr>
        <w:pStyle w:val="Hoofdtekst"/>
        <w:spacing w:line="360" w:lineRule="auto"/>
        <w:rPr>
          <w:rFonts w:ascii="Arial" w:eastAsia="Arial" w:hAnsi="Arial" w:cs="Arial"/>
          <w:lang w:val="en-US"/>
        </w:rPr>
      </w:pPr>
      <w:r w:rsidRPr="009E4B38">
        <w:rPr>
          <w:rFonts w:ascii="Arial"/>
          <w:lang w:val="en-US"/>
        </w:rPr>
        <w:t xml:space="preserve"> </w:t>
      </w:r>
    </w:p>
    <w:p w14:paraId="7AF995EF" w14:textId="77777777" w:rsidR="00584A06" w:rsidRDefault="00584A06" w:rsidP="00584A06">
      <w:pPr>
        <w:pStyle w:val="Hoofdtekst"/>
        <w:outlineLvl w:val="0"/>
      </w:pPr>
      <w:r>
        <w:rPr>
          <w:rFonts w:ascii="Arial"/>
          <w:sz w:val="20"/>
          <w:szCs w:val="20"/>
        </w:rPr>
        <w:t>Voor meer informatie over Nikon</w:t>
      </w:r>
      <w:r>
        <w:rPr>
          <w:rFonts w:hAnsi="Arial"/>
          <w:sz w:val="20"/>
          <w:szCs w:val="20"/>
        </w:rPr>
        <w:t>’</w:t>
      </w:r>
      <w:r>
        <w:rPr>
          <w:rFonts w:ascii="Arial"/>
          <w:sz w:val="20"/>
          <w:szCs w:val="20"/>
        </w:rPr>
        <w:t xml:space="preserve">s award-winnende producten, bekijk: </w:t>
      </w:r>
      <w:hyperlink r:id="rId14" w:history="1">
        <w:r>
          <w:rPr>
            <w:rStyle w:val="Hyperlink3"/>
          </w:rPr>
          <w:t>www.nikon.nl</w:t>
        </w:r>
      </w:hyperlink>
    </w:p>
    <w:p w14:paraId="7AF3FD86" w14:textId="77777777" w:rsidR="006F1945" w:rsidRPr="006B17F0" w:rsidRDefault="006F1945">
      <w:pPr>
        <w:autoSpaceDE w:val="0"/>
        <w:autoSpaceDN w:val="0"/>
        <w:adjustRightInd w:val="0"/>
        <w:outlineLvl w:val="0"/>
        <w:rPr>
          <w:rFonts w:ascii="Arial" w:hAnsi="Arial"/>
        </w:rPr>
      </w:pPr>
    </w:p>
    <w:sectPr w:rsidR="006F1945" w:rsidRPr="006B17F0">
      <w:headerReference w:type="default" r:id="rId15"/>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CA6F" w14:textId="77777777" w:rsidR="008D5FDD" w:rsidRDefault="008D5FDD">
      <w:r>
        <w:separator/>
      </w:r>
    </w:p>
  </w:endnote>
  <w:endnote w:type="continuationSeparator" w:id="0">
    <w:p w14:paraId="7B7CB234" w14:textId="77777777" w:rsidR="008D5FDD" w:rsidRDefault="008D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Arial Unicode MS"/>
    <w:charset w:val="80"/>
    <w:family w:val="auto"/>
    <w:pitch w:val="variable"/>
    <w:sig w:usb0="00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Univers-Bold">
    <w:altName w:val="Arial Unicode MS"/>
    <w:panose1 w:val="00000000000000000000"/>
    <w:charset w:val="80"/>
    <w:family w:val="swiss"/>
    <w:notTrueType/>
    <w:pitch w:val="default"/>
    <w:sig w:usb0="00000000"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Univers-CondensedBold">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443A" w14:textId="77777777" w:rsidR="008D5FDD" w:rsidRDefault="008D5FDD">
      <w:r>
        <w:separator/>
      </w:r>
    </w:p>
  </w:footnote>
  <w:footnote w:type="continuationSeparator" w:id="0">
    <w:p w14:paraId="7EC6E61F" w14:textId="77777777" w:rsidR="008D5FDD" w:rsidRDefault="008D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10DA1" w14:textId="77777777" w:rsidR="007E2193" w:rsidRDefault="007E2193" w:rsidP="00584A06">
    <w:pPr>
      <w:pStyle w:val="Header"/>
      <w:jc w:val="right"/>
      <w:rPr>
        <w:rFonts w:ascii="Arial"/>
        <w:sz w:val="16"/>
        <w:szCs w:val="16"/>
      </w:rPr>
    </w:pPr>
  </w:p>
  <w:p w14:paraId="7F54AAC8" w14:textId="77777777" w:rsidR="007E2193" w:rsidRDefault="007E2193" w:rsidP="00584A06">
    <w:pPr>
      <w:pStyle w:val="Header"/>
      <w:jc w:val="right"/>
      <w:rPr>
        <w:rFonts w:ascii="Arial" w:eastAsia="Arial" w:hAnsi="Arial" w:cs="Arial"/>
        <w:b/>
        <w:bCs/>
        <w:sz w:val="20"/>
      </w:rPr>
    </w:pPr>
    <w:r>
      <w:rPr>
        <w:noProof/>
        <w:lang w:bidi="ar-SA"/>
      </w:rPr>
      <w:drawing>
        <wp:anchor distT="152400" distB="152400" distL="152400" distR="152400" simplePos="0" relativeHeight="251660288" behindDoc="1" locked="0" layoutInCell="1" allowOverlap="1" wp14:anchorId="57CAC1CA" wp14:editId="187934F5">
          <wp:simplePos x="0" y="0"/>
          <wp:positionH relativeFrom="page">
            <wp:posOffset>521969</wp:posOffset>
          </wp:positionH>
          <wp:positionV relativeFrom="page">
            <wp:posOffset>521969</wp:posOffset>
          </wp:positionV>
          <wp:extent cx="939800" cy="939800"/>
          <wp:effectExtent l="0" t="0" r="0" b="0"/>
          <wp:wrapNone/>
          <wp:docPr id="1073741825" name="officeArt object" descr="nikon_shimbol"/>
          <wp:cNvGraphicFramePr/>
          <a:graphic xmlns:a="http://schemas.openxmlformats.org/drawingml/2006/main">
            <a:graphicData uri="http://schemas.openxmlformats.org/drawingml/2006/picture">
              <pic:pic xmlns:pic="http://schemas.openxmlformats.org/drawingml/2006/picture">
                <pic:nvPicPr>
                  <pic:cNvPr id="1073741825" name="image1.jpg" descr="nikon_shimbol"/>
                  <pic:cNvPicPr/>
                </pic:nvPicPr>
                <pic:blipFill>
                  <a:blip r:embed="rId1">
                    <a:extLst/>
                  </a:blip>
                  <a:stretch>
                    <a:fillRect/>
                  </a:stretch>
                </pic:blipFill>
                <pic:spPr>
                  <a:xfrm>
                    <a:off x="0" y="0"/>
                    <a:ext cx="939800" cy="939800"/>
                  </a:xfrm>
                  <a:prstGeom prst="rect">
                    <a:avLst/>
                  </a:prstGeom>
                  <a:ln w="12700" cap="flat">
                    <a:noFill/>
                    <a:miter lim="400000"/>
                  </a:ln>
                  <a:effectLst/>
                </pic:spPr>
              </pic:pic>
            </a:graphicData>
          </a:graphic>
        </wp:anchor>
      </w:drawing>
    </w:r>
    <w:r>
      <w:rPr>
        <w:noProof/>
        <w:lang w:bidi="ar-SA"/>
      </w:rPr>
      <mc:AlternateContent>
        <mc:Choice Requires="wps">
          <w:drawing>
            <wp:anchor distT="152400" distB="152400" distL="152400" distR="152400" simplePos="0" relativeHeight="251661312" behindDoc="1" locked="0" layoutInCell="1" allowOverlap="1" wp14:anchorId="7CF154EC" wp14:editId="5153CB3C">
              <wp:simplePos x="0" y="0"/>
              <wp:positionH relativeFrom="page">
                <wp:posOffset>1949450</wp:posOffset>
              </wp:positionH>
              <wp:positionV relativeFrom="page">
                <wp:posOffset>654685</wp:posOffset>
              </wp:positionV>
              <wp:extent cx="3669664" cy="5734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69664" cy="573405"/>
                      </a:xfrm>
                      <a:prstGeom prst="rect">
                        <a:avLst/>
                      </a:prstGeom>
                      <a:solidFill>
                        <a:srgbClr val="FFFFFF"/>
                      </a:solidFill>
                      <a:ln w="12700" cap="flat">
                        <a:noFill/>
                        <a:miter lim="400000"/>
                      </a:ln>
                      <a:effectLst/>
                    </wps:spPr>
                    <wps:txbx>
                      <w:txbxContent>
                        <w:p w14:paraId="20EA5F9F" w14:textId="77777777" w:rsidR="007E2193" w:rsidRDefault="007E2193" w:rsidP="00584A06">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anchor>
          </w:drawing>
        </mc:Choice>
        <mc:Fallback>
          <w:pict>
            <v:rect w14:anchorId="7CF154EC" id="officeArt object" o:spid="_x0000_s1026" style="position:absolute;left:0;text-align:left;margin-left:153.5pt;margin-top:51.55pt;width:288.95pt;height:45.1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" stroked="f" strokeweight="1pt">
              <v:stroke miterlimit="4"/>
              <v:textbox inset="1.27mm,1.27mm,1.27mm,1.27mm">
                <w:txbxContent>
                  <w:p w14:paraId="20EA5F9F" w14:textId="77777777" w:rsidR="007E2193" w:rsidRDefault="007E2193" w:rsidP="00584A06">
                    <w:pPr>
                      <w:pStyle w:val="Hoofdtekst"/>
                      <w:jc w:val="center"/>
                    </w:pPr>
                    <w:r>
                      <w:rPr>
                        <w:rFonts w:ascii="Arial"/>
                        <w:b/>
                        <w:bCs/>
                        <w:sz w:val="48"/>
                        <w:szCs w:val="48"/>
                      </w:rPr>
                      <w:t>PERSBERICHT</w:t>
                    </w:r>
                  </w:p>
                </w:txbxContent>
              </v:textbox>
              <w10:wrap anchorx="page" anchory="page"/>
            </v:rect>
          </w:pict>
        </mc:Fallback>
      </mc:AlternateContent>
    </w:r>
    <w:r>
      <w:tab/>
    </w:r>
    <w:r>
      <w:rPr>
        <w:rFonts w:ascii="Arial"/>
        <w:b/>
        <w:bCs/>
        <w:sz w:val="20"/>
      </w:rPr>
      <w:t>Nikon Nederland</w:t>
    </w:r>
  </w:p>
  <w:p w14:paraId="6E28BDEE" w14:textId="77777777" w:rsidR="007E2193" w:rsidRDefault="007E2193" w:rsidP="00584A06">
    <w:pPr>
      <w:pStyle w:val="Header"/>
      <w:jc w:val="right"/>
      <w:rPr>
        <w:rFonts w:ascii="Arial" w:eastAsia="Arial" w:hAnsi="Arial" w:cs="Arial"/>
      </w:rPr>
    </w:pPr>
    <w:r>
      <w:rPr>
        <w:rFonts w:ascii="Arial"/>
      </w:rPr>
      <w:t>Tripolis 100</w:t>
    </w:r>
  </w:p>
  <w:p w14:paraId="2C0B364B" w14:textId="77777777" w:rsidR="007E2193" w:rsidRDefault="007E2193" w:rsidP="00584A06">
    <w:pPr>
      <w:pStyle w:val="Header"/>
      <w:jc w:val="right"/>
      <w:rPr>
        <w:rFonts w:ascii="Arial" w:eastAsia="Arial" w:hAnsi="Arial" w:cs="Arial"/>
      </w:rPr>
    </w:pPr>
    <w:r>
      <w:rPr>
        <w:rFonts w:ascii="Arial"/>
      </w:rPr>
      <w:t>Burgerweeshuispad 101</w:t>
    </w:r>
  </w:p>
  <w:p w14:paraId="452EA533" w14:textId="77777777" w:rsidR="007E2193" w:rsidRDefault="007E2193" w:rsidP="00584A06">
    <w:pPr>
      <w:pStyle w:val="Header"/>
      <w:jc w:val="right"/>
      <w:rPr>
        <w:rFonts w:ascii="Arial" w:eastAsia="Arial" w:hAnsi="Arial" w:cs="Arial"/>
      </w:rPr>
    </w:pPr>
    <w:r>
      <w:rPr>
        <w:rFonts w:ascii="Arial"/>
      </w:rPr>
      <w:t>1076 ER Amsterdam</w:t>
    </w:r>
  </w:p>
  <w:p w14:paraId="29847A15" w14:textId="77777777" w:rsidR="007E2193" w:rsidRDefault="007E2193" w:rsidP="00584A06">
    <w:pPr>
      <w:pStyle w:val="Header"/>
      <w:jc w:val="right"/>
      <w:rPr>
        <w:rFonts w:ascii="Arial" w:eastAsia="Arial" w:hAnsi="Arial" w:cs="Arial"/>
      </w:rPr>
    </w:pPr>
    <w:r>
      <w:rPr>
        <w:rFonts w:ascii="Arial"/>
      </w:rPr>
      <w:t>Tel. +31 (0)20 7099 000</w:t>
    </w:r>
  </w:p>
  <w:p w14:paraId="5A4C4853" w14:textId="77777777" w:rsidR="007E2193" w:rsidRDefault="004B0B8E" w:rsidP="00584A06">
    <w:pPr>
      <w:pStyle w:val="Header"/>
      <w:jc w:val="right"/>
      <w:rPr>
        <w:rFonts w:ascii="Arial"/>
        <w:sz w:val="16"/>
        <w:szCs w:val="16"/>
      </w:rPr>
    </w:pPr>
    <w:hyperlink r:id="rId2" w:history="1">
      <w:r w:rsidR="007E2193" w:rsidRPr="00BA1B32">
        <w:rPr>
          <w:rStyle w:val="Hyperlink"/>
          <w:rFonts w:ascii="Arial"/>
          <w:sz w:val="16"/>
          <w:szCs w:val="16"/>
        </w:rPr>
        <w:t>www.nikon.nl</w:t>
      </w:r>
    </w:hyperlink>
  </w:p>
  <w:p w14:paraId="4AEFC9FE" w14:textId="3699E4AF" w:rsidR="007E2193" w:rsidRPr="006B17F0" w:rsidRDefault="007E2193" w:rsidP="009642D1">
    <w:pPr>
      <w:pStyle w:val="Header"/>
      <w:jc w:val="right"/>
      <w:rPr>
        <w:rFonts w:ascii="Arial" w:hAnsi="Arial" w:cs="Arial"/>
        <w:color w:val="FF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20371"/>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95C"/>
    <w:rsid w:val="00063A61"/>
    <w:rsid w:val="0006731A"/>
    <w:rsid w:val="00077A55"/>
    <w:rsid w:val="00080AAD"/>
    <w:rsid w:val="00081F32"/>
    <w:rsid w:val="00082C16"/>
    <w:rsid w:val="00082D65"/>
    <w:rsid w:val="00083E74"/>
    <w:rsid w:val="00084786"/>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0F5A90"/>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6732"/>
    <w:rsid w:val="00146B85"/>
    <w:rsid w:val="001475D4"/>
    <w:rsid w:val="00152A24"/>
    <w:rsid w:val="00153157"/>
    <w:rsid w:val="00153474"/>
    <w:rsid w:val="00157C00"/>
    <w:rsid w:val="00157F16"/>
    <w:rsid w:val="00161790"/>
    <w:rsid w:val="00163CED"/>
    <w:rsid w:val="00166989"/>
    <w:rsid w:val="0018008F"/>
    <w:rsid w:val="0018573D"/>
    <w:rsid w:val="00186E01"/>
    <w:rsid w:val="001877B3"/>
    <w:rsid w:val="001924FF"/>
    <w:rsid w:val="00193630"/>
    <w:rsid w:val="00193C47"/>
    <w:rsid w:val="00196D26"/>
    <w:rsid w:val="001A1BDC"/>
    <w:rsid w:val="001A4822"/>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D05B9"/>
    <w:rsid w:val="001D6CE2"/>
    <w:rsid w:val="001E2B0E"/>
    <w:rsid w:val="001E3D95"/>
    <w:rsid w:val="001E5658"/>
    <w:rsid w:val="001E5D5D"/>
    <w:rsid w:val="001E5DFC"/>
    <w:rsid w:val="001E75BF"/>
    <w:rsid w:val="001E78DD"/>
    <w:rsid w:val="001F342E"/>
    <w:rsid w:val="001F5421"/>
    <w:rsid w:val="002008E9"/>
    <w:rsid w:val="00201CE3"/>
    <w:rsid w:val="00203857"/>
    <w:rsid w:val="0020620B"/>
    <w:rsid w:val="00210A69"/>
    <w:rsid w:val="00212718"/>
    <w:rsid w:val="00213F55"/>
    <w:rsid w:val="00220EDC"/>
    <w:rsid w:val="00222366"/>
    <w:rsid w:val="0022236A"/>
    <w:rsid w:val="00224011"/>
    <w:rsid w:val="00224D4A"/>
    <w:rsid w:val="002258EF"/>
    <w:rsid w:val="002305BA"/>
    <w:rsid w:val="00235E7A"/>
    <w:rsid w:val="00242C44"/>
    <w:rsid w:val="002439F3"/>
    <w:rsid w:val="00243C60"/>
    <w:rsid w:val="00244B13"/>
    <w:rsid w:val="00244FDC"/>
    <w:rsid w:val="0025174E"/>
    <w:rsid w:val="00251CC8"/>
    <w:rsid w:val="00254CFD"/>
    <w:rsid w:val="0025686E"/>
    <w:rsid w:val="002626EC"/>
    <w:rsid w:val="002665BD"/>
    <w:rsid w:val="0026718C"/>
    <w:rsid w:val="00267414"/>
    <w:rsid w:val="002761D9"/>
    <w:rsid w:val="002818E1"/>
    <w:rsid w:val="00282EB1"/>
    <w:rsid w:val="002836F6"/>
    <w:rsid w:val="00283BC8"/>
    <w:rsid w:val="002853E1"/>
    <w:rsid w:val="002860E3"/>
    <w:rsid w:val="00293FE3"/>
    <w:rsid w:val="00296045"/>
    <w:rsid w:val="002A5259"/>
    <w:rsid w:val="002A6364"/>
    <w:rsid w:val="002B186C"/>
    <w:rsid w:val="002B3DD4"/>
    <w:rsid w:val="002B6359"/>
    <w:rsid w:val="002B700D"/>
    <w:rsid w:val="002B7956"/>
    <w:rsid w:val="002C029F"/>
    <w:rsid w:val="002C4B1A"/>
    <w:rsid w:val="002C5A21"/>
    <w:rsid w:val="002C6208"/>
    <w:rsid w:val="002D2132"/>
    <w:rsid w:val="002D7B83"/>
    <w:rsid w:val="002D7E09"/>
    <w:rsid w:val="002E0F62"/>
    <w:rsid w:val="002E270D"/>
    <w:rsid w:val="002E2D2B"/>
    <w:rsid w:val="002E2E28"/>
    <w:rsid w:val="002E2FCD"/>
    <w:rsid w:val="002E3E63"/>
    <w:rsid w:val="002E4AE8"/>
    <w:rsid w:val="002E776C"/>
    <w:rsid w:val="002E7A08"/>
    <w:rsid w:val="002F02A9"/>
    <w:rsid w:val="002F04C3"/>
    <w:rsid w:val="002F27B2"/>
    <w:rsid w:val="002F7991"/>
    <w:rsid w:val="0030602C"/>
    <w:rsid w:val="00306B45"/>
    <w:rsid w:val="0031240E"/>
    <w:rsid w:val="00313075"/>
    <w:rsid w:val="00314138"/>
    <w:rsid w:val="00320AD4"/>
    <w:rsid w:val="003247D2"/>
    <w:rsid w:val="003319C5"/>
    <w:rsid w:val="00331C92"/>
    <w:rsid w:val="003320A2"/>
    <w:rsid w:val="00332F20"/>
    <w:rsid w:val="00340A6C"/>
    <w:rsid w:val="00340EF9"/>
    <w:rsid w:val="00341B5E"/>
    <w:rsid w:val="00341EA6"/>
    <w:rsid w:val="0034337B"/>
    <w:rsid w:val="003442D6"/>
    <w:rsid w:val="00345209"/>
    <w:rsid w:val="00350688"/>
    <w:rsid w:val="00351CBB"/>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47F4"/>
    <w:rsid w:val="00385D65"/>
    <w:rsid w:val="00387B48"/>
    <w:rsid w:val="00391BA2"/>
    <w:rsid w:val="00391DC3"/>
    <w:rsid w:val="00393B05"/>
    <w:rsid w:val="003951E3"/>
    <w:rsid w:val="003959C4"/>
    <w:rsid w:val="00395FD5"/>
    <w:rsid w:val="003976A0"/>
    <w:rsid w:val="00397789"/>
    <w:rsid w:val="0039782C"/>
    <w:rsid w:val="003A6B29"/>
    <w:rsid w:val="003B0B02"/>
    <w:rsid w:val="003C13C8"/>
    <w:rsid w:val="003C27F7"/>
    <w:rsid w:val="003C284C"/>
    <w:rsid w:val="003C55F0"/>
    <w:rsid w:val="003C68BA"/>
    <w:rsid w:val="003C7A2D"/>
    <w:rsid w:val="003D0EAE"/>
    <w:rsid w:val="003D2DE1"/>
    <w:rsid w:val="003D356E"/>
    <w:rsid w:val="003D4B99"/>
    <w:rsid w:val="003D5144"/>
    <w:rsid w:val="003D529B"/>
    <w:rsid w:val="003D683C"/>
    <w:rsid w:val="003D770E"/>
    <w:rsid w:val="003F0E3F"/>
    <w:rsid w:val="003F1D8E"/>
    <w:rsid w:val="004014B1"/>
    <w:rsid w:val="004025FA"/>
    <w:rsid w:val="00402944"/>
    <w:rsid w:val="0040411C"/>
    <w:rsid w:val="00404DC9"/>
    <w:rsid w:val="00406B8B"/>
    <w:rsid w:val="00413555"/>
    <w:rsid w:val="00415FE7"/>
    <w:rsid w:val="004172B7"/>
    <w:rsid w:val="00420631"/>
    <w:rsid w:val="0042166C"/>
    <w:rsid w:val="00421989"/>
    <w:rsid w:val="00423AA8"/>
    <w:rsid w:val="004242E0"/>
    <w:rsid w:val="0042500C"/>
    <w:rsid w:val="00426833"/>
    <w:rsid w:val="0043603A"/>
    <w:rsid w:val="00436599"/>
    <w:rsid w:val="004541EC"/>
    <w:rsid w:val="004544B9"/>
    <w:rsid w:val="004562B6"/>
    <w:rsid w:val="004679EA"/>
    <w:rsid w:val="0047128F"/>
    <w:rsid w:val="00471546"/>
    <w:rsid w:val="00472722"/>
    <w:rsid w:val="0047606C"/>
    <w:rsid w:val="00476562"/>
    <w:rsid w:val="00477260"/>
    <w:rsid w:val="00477823"/>
    <w:rsid w:val="00482C09"/>
    <w:rsid w:val="00482C85"/>
    <w:rsid w:val="00492B96"/>
    <w:rsid w:val="0049510B"/>
    <w:rsid w:val="004961BF"/>
    <w:rsid w:val="00496256"/>
    <w:rsid w:val="00496D1C"/>
    <w:rsid w:val="00497B53"/>
    <w:rsid w:val="00497CB9"/>
    <w:rsid w:val="00497EAA"/>
    <w:rsid w:val="004A545C"/>
    <w:rsid w:val="004A7F19"/>
    <w:rsid w:val="004A7FD9"/>
    <w:rsid w:val="004B0021"/>
    <w:rsid w:val="004B0B8E"/>
    <w:rsid w:val="004B20B6"/>
    <w:rsid w:val="004B50BE"/>
    <w:rsid w:val="004B57C3"/>
    <w:rsid w:val="004B6395"/>
    <w:rsid w:val="004B657F"/>
    <w:rsid w:val="004C3E2F"/>
    <w:rsid w:val="004C4492"/>
    <w:rsid w:val="004C560F"/>
    <w:rsid w:val="004D0250"/>
    <w:rsid w:val="004D1735"/>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90A"/>
    <w:rsid w:val="00506F4E"/>
    <w:rsid w:val="0051331F"/>
    <w:rsid w:val="00514836"/>
    <w:rsid w:val="00521702"/>
    <w:rsid w:val="00522A30"/>
    <w:rsid w:val="00523466"/>
    <w:rsid w:val="005268B2"/>
    <w:rsid w:val="00527D48"/>
    <w:rsid w:val="00531471"/>
    <w:rsid w:val="00531736"/>
    <w:rsid w:val="00531A81"/>
    <w:rsid w:val="0053728F"/>
    <w:rsid w:val="00541BC1"/>
    <w:rsid w:val="00542156"/>
    <w:rsid w:val="005435DF"/>
    <w:rsid w:val="0054781D"/>
    <w:rsid w:val="00551A3B"/>
    <w:rsid w:val="005522A7"/>
    <w:rsid w:val="00553527"/>
    <w:rsid w:val="0055470B"/>
    <w:rsid w:val="0055583D"/>
    <w:rsid w:val="00555CA9"/>
    <w:rsid w:val="00560D6B"/>
    <w:rsid w:val="00562D60"/>
    <w:rsid w:val="00563596"/>
    <w:rsid w:val="00563F0D"/>
    <w:rsid w:val="0056561A"/>
    <w:rsid w:val="0056611B"/>
    <w:rsid w:val="0056625E"/>
    <w:rsid w:val="005734E2"/>
    <w:rsid w:val="0057353F"/>
    <w:rsid w:val="005743D9"/>
    <w:rsid w:val="00576F3E"/>
    <w:rsid w:val="005770DA"/>
    <w:rsid w:val="005846AA"/>
    <w:rsid w:val="00584A06"/>
    <w:rsid w:val="00585938"/>
    <w:rsid w:val="005861E9"/>
    <w:rsid w:val="005863DF"/>
    <w:rsid w:val="00593F9E"/>
    <w:rsid w:val="00595CFA"/>
    <w:rsid w:val="005964A5"/>
    <w:rsid w:val="0059774F"/>
    <w:rsid w:val="005979D7"/>
    <w:rsid w:val="005A16B2"/>
    <w:rsid w:val="005A2B2A"/>
    <w:rsid w:val="005B11BB"/>
    <w:rsid w:val="005B283B"/>
    <w:rsid w:val="005B36AC"/>
    <w:rsid w:val="005B3CEC"/>
    <w:rsid w:val="005B5C50"/>
    <w:rsid w:val="005B6EEE"/>
    <w:rsid w:val="005B6FC6"/>
    <w:rsid w:val="005C3498"/>
    <w:rsid w:val="005C50D3"/>
    <w:rsid w:val="005C7A94"/>
    <w:rsid w:val="005C7E33"/>
    <w:rsid w:val="005D14C8"/>
    <w:rsid w:val="005D22E6"/>
    <w:rsid w:val="005D2CB9"/>
    <w:rsid w:val="005D48C9"/>
    <w:rsid w:val="005D670A"/>
    <w:rsid w:val="005E4420"/>
    <w:rsid w:val="005E443B"/>
    <w:rsid w:val="005E4E13"/>
    <w:rsid w:val="005E6642"/>
    <w:rsid w:val="005E7D35"/>
    <w:rsid w:val="005F2A34"/>
    <w:rsid w:val="005F31B5"/>
    <w:rsid w:val="005F4FFC"/>
    <w:rsid w:val="005F5A1B"/>
    <w:rsid w:val="006129E2"/>
    <w:rsid w:val="0061625F"/>
    <w:rsid w:val="00620052"/>
    <w:rsid w:val="0062008E"/>
    <w:rsid w:val="00624BDE"/>
    <w:rsid w:val="00630E2F"/>
    <w:rsid w:val="00631B9C"/>
    <w:rsid w:val="00633074"/>
    <w:rsid w:val="006340AD"/>
    <w:rsid w:val="006342FA"/>
    <w:rsid w:val="00635171"/>
    <w:rsid w:val="00637959"/>
    <w:rsid w:val="00640AF9"/>
    <w:rsid w:val="006456CB"/>
    <w:rsid w:val="00650C9E"/>
    <w:rsid w:val="00656D3C"/>
    <w:rsid w:val="0066187C"/>
    <w:rsid w:val="00662DBF"/>
    <w:rsid w:val="00664E04"/>
    <w:rsid w:val="00667ADE"/>
    <w:rsid w:val="00670F1A"/>
    <w:rsid w:val="006773F6"/>
    <w:rsid w:val="00683924"/>
    <w:rsid w:val="006844F8"/>
    <w:rsid w:val="00684806"/>
    <w:rsid w:val="00690560"/>
    <w:rsid w:val="00691C25"/>
    <w:rsid w:val="00695977"/>
    <w:rsid w:val="006A074B"/>
    <w:rsid w:val="006A1AE6"/>
    <w:rsid w:val="006A5C16"/>
    <w:rsid w:val="006A6E8C"/>
    <w:rsid w:val="006B17F0"/>
    <w:rsid w:val="006B2EB7"/>
    <w:rsid w:val="006B4C38"/>
    <w:rsid w:val="006B61B3"/>
    <w:rsid w:val="006B76E4"/>
    <w:rsid w:val="006B76F9"/>
    <w:rsid w:val="006C038D"/>
    <w:rsid w:val="006C3933"/>
    <w:rsid w:val="006C4F1A"/>
    <w:rsid w:val="006C5A98"/>
    <w:rsid w:val="006D06CA"/>
    <w:rsid w:val="006D5170"/>
    <w:rsid w:val="006D7039"/>
    <w:rsid w:val="006D7234"/>
    <w:rsid w:val="006D7284"/>
    <w:rsid w:val="006D7B5C"/>
    <w:rsid w:val="006E1043"/>
    <w:rsid w:val="006E3440"/>
    <w:rsid w:val="006F0513"/>
    <w:rsid w:val="006F16D4"/>
    <w:rsid w:val="006F1945"/>
    <w:rsid w:val="006F37C8"/>
    <w:rsid w:val="006F37E9"/>
    <w:rsid w:val="006F7724"/>
    <w:rsid w:val="007005B8"/>
    <w:rsid w:val="00700DC1"/>
    <w:rsid w:val="007046FA"/>
    <w:rsid w:val="0070566B"/>
    <w:rsid w:val="0070614D"/>
    <w:rsid w:val="007072EE"/>
    <w:rsid w:val="0070765E"/>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6E1"/>
    <w:rsid w:val="0075190A"/>
    <w:rsid w:val="00751A2C"/>
    <w:rsid w:val="0075660F"/>
    <w:rsid w:val="00756EB8"/>
    <w:rsid w:val="00761663"/>
    <w:rsid w:val="00764B0A"/>
    <w:rsid w:val="00765F9D"/>
    <w:rsid w:val="00766C45"/>
    <w:rsid w:val="0076702D"/>
    <w:rsid w:val="00771094"/>
    <w:rsid w:val="00775915"/>
    <w:rsid w:val="007760DC"/>
    <w:rsid w:val="00776452"/>
    <w:rsid w:val="0078028C"/>
    <w:rsid w:val="0078257F"/>
    <w:rsid w:val="00782C01"/>
    <w:rsid w:val="00783022"/>
    <w:rsid w:val="0078548F"/>
    <w:rsid w:val="007854EE"/>
    <w:rsid w:val="007867FB"/>
    <w:rsid w:val="00787BC0"/>
    <w:rsid w:val="007A028D"/>
    <w:rsid w:val="007A181F"/>
    <w:rsid w:val="007A3D9D"/>
    <w:rsid w:val="007A537C"/>
    <w:rsid w:val="007A772A"/>
    <w:rsid w:val="007B1A29"/>
    <w:rsid w:val="007B276F"/>
    <w:rsid w:val="007B2900"/>
    <w:rsid w:val="007B2D11"/>
    <w:rsid w:val="007C03AC"/>
    <w:rsid w:val="007C1BDF"/>
    <w:rsid w:val="007C1D98"/>
    <w:rsid w:val="007C22BF"/>
    <w:rsid w:val="007C2B3B"/>
    <w:rsid w:val="007C30C6"/>
    <w:rsid w:val="007C326A"/>
    <w:rsid w:val="007C5F4B"/>
    <w:rsid w:val="007C6D3A"/>
    <w:rsid w:val="007D1325"/>
    <w:rsid w:val="007D4654"/>
    <w:rsid w:val="007D500E"/>
    <w:rsid w:val="007D65A3"/>
    <w:rsid w:val="007D69FF"/>
    <w:rsid w:val="007E2193"/>
    <w:rsid w:val="007E64D3"/>
    <w:rsid w:val="007E73A0"/>
    <w:rsid w:val="007F0AEE"/>
    <w:rsid w:val="007F1DB9"/>
    <w:rsid w:val="007F2BAD"/>
    <w:rsid w:val="00800F2C"/>
    <w:rsid w:val="00801E04"/>
    <w:rsid w:val="00802002"/>
    <w:rsid w:val="008054CB"/>
    <w:rsid w:val="00810AB6"/>
    <w:rsid w:val="008121B3"/>
    <w:rsid w:val="00812B54"/>
    <w:rsid w:val="00814084"/>
    <w:rsid w:val="00816B34"/>
    <w:rsid w:val="00816B90"/>
    <w:rsid w:val="00820D19"/>
    <w:rsid w:val="008233A9"/>
    <w:rsid w:val="00826078"/>
    <w:rsid w:val="008278B4"/>
    <w:rsid w:val="008279E6"/>
    <w:rsid w:val="00830982"/>
    <w:rsid w:val="0083239E"/>
    <w:rsid w:val="00836BBF"/>
    <w:rsid w:val="008456B2"/>
    <w:rsid w:val="00845E8B"/>
    <w:rsid w:val="0084623E"/>
    <w:rsid w:val="00850554"/>
    <w:rsid w:val="008505C4"/>
    <w:rsid w:val="00853095"/>
    <w:rsid w:val="00854547"/>
    <w:rsid w:val="00855429"/>
    <w:rsid w:val="00857359"/>
    <w:rsid w:val="00862214"/>
    <w:rsid w:val="0086263A"/>
    <w:rsid w:val="0086330B"/>
    <w:rsid w:val="008720EA"/>
    <w:rsid w:val="00873977"/>
    <w:rsid w:val="00876055"/>
    <w:rsid w:val="00882D0C"/>
    <w:rsid w:val="0088346E"/>
    <w:rsid w:val="0088698E"/>
    <w:rsid w:val="0089197C"/>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5FDD"/>
    <w:rsid w:val="008D6160"/>
    <w:rsid w:val="008D6685"/>
    <w:rsid w:val="008D6726"/>
    <w:rsid w:val="008D6D02"/>
    <w:rsid w:val="008E05A2"/>
    <w:rsid w:val="008E216E"/>
    <w:rsid w:val="008E2406"/>
    <w:rsid w:val="008E5699"/>
    <w:rsid w:val="008E5D50"/>
    <w:rsid w:val="008E63C0"/>
    <w:rsid w:val="008F173A"/>
    <w:rsid w:val="008F2663"/>
    <w:rsid w:val="008F3F4E"/>
    <w:rsid w:val="00903151"/>
    <w:rsid w:val="00906B21"/>
    <w:rsid w:val="009116DC"/>
    <w:rsid w:val="00913EEF"/>
    <w:rsid w:val="009147E5"/>
    <w:rsid w:val="00914988"/>
    <w:rsid w:val="009219CB"/>
    <w:rsid w:val="00925568"/>
    <w:rsid w:val="009260AD"/>
    <w:rsid w:val="009265B4"/>
    <w:rsid w:val="009316DC"/>
    <w:rsid w:val="009331F7"/>
    <w:rsid w:val="0094223E"/>
    <w:rsid w:val="00951E1B"/>
    <w:rsid w:val="00952363"/>
    <w:rsid w:val="0095432A"/>
    <w:rsid w:val="009563CF"/>
    <w:rsid w:val="00956C1C"/>
    <w:rsid w:val="00962956"/>
    <w:rsid w:val="009642D1"/>
    <w:rsid w:val="00970327"/>
    <w:rsid w:val="00970A39"/>
    <w:rsid w:val="00972635"/>
    <w:rsid w:val="0097617A"/>
    <w:rsid w:val="009768D6"/>
    <w:rsid w:val="00977DAE"/>
    <w:rsid w:val="0098220C"/>
    <w:rsid w:val="00983F2E"/>
    <w:rsid w:val="009854F3"/>
    <w:rsid w:val="00985D21"/>
    <w:rsid w:val="00986732"/>
    <w:rsid w:val="00990832"/>
    <w:rsid w:val="009950B4"/>
    <w:rsid w:val="00997314"/>
    <w:rsid w:val="009974AF"/>
    <w:rsid w:val="00997684"/>
    <w:rsid w:val="009A051F"/>
    <w:rsid w:val="009A09C8"/>
    <w:rsid w:val="009A1DA2"/>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8E4"/>
    <w:rsid w:val="009E2633"/>
    <w:rsid w:val="009E2FDA"/>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4D8C"/>
    <w:rsid w:val="00A26376"/>
    <w:rsid w:val="00A276DF"/>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3C79"/>
    <w:rsid w:val="00A7410A"/>
    <w:rsid w:val="00A77454"/>
    <w:rsid w:val="00A77966"/>
    <w:rsid w:val="00A804C1"/>
    <w:rsid w:val="00A809FE"/>
    <w:rsid w:val="00A833FF"/>
    <w:rsid w:val="00A938D9"/>
    <w:rsid w:val="00A945C2"/>
    <w:rsid w:val="00AA0535"/>
    <w:rsid w:val="00AA55D3"/>
    <w:rsid w:val="00AA60BD"/>
    <w:rsid w:val="00AB1DA0"/>
    <w:rsid w:val="00AB2ECC"/>
    <w:rsid w:val="00AB3879"/>
    <w:rsid w:val="00AB3954"/>
    <w:rsid w:val="00AB5D9C"/>
    <w:rsid w:val="00AB64B9"/>
    <w:rsid w:val="00AB7ABD"/>
    <w:rsid w:val="00AC008F"/>
    <w:rsid w:val="00AC0B96"/>
    <w:rsid w:val="00AC0C4E"/>
    <w:rsid w:val="00AC1667"/>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E5DEE"/>
    <w:rsid w:val="00AF2204"/>
    <w:rsid w:val="00AF2B93"/>
    <w:rsid w:val="00AF43B7"/>
    <w:rsid w:val="00AF5988"/>
    <w:rsid w:val="00AF5FAC"/>
    <w:rsid w:val="00AF6086"/>
    <w:rsid w:val="00AF6AB1"/>
    <w:rsid w:val="00B03B4F"/>
    <w:rsid w:val="00B11381"/>
    <w:rsid w:val="00B13173"/>
    <w:rsid w:val="00B131F3"/>
    <w:rsid w:val="00B13DAD"/>
    <w:rsid w:val="00B1691F"/>
    <w:rsid w:val="00B17BA1"/>
    <w:rsid w:val="00B206B0"/>
    <w:rsid w:val="00B22172"/>
    <w:rsid w:val="00B22974"/>
    <w:rsid w:val="00B2331F"/>
    <w:rsid w:val="00B2665D"/>
    <w:rsid w:val="00B342AD"/>
    <w:rsid w:val="00B4010F"/>
    <w:rsid w:val="00B4426E"/>
    <w:rsid w:val="00B4502D"/>
    <w:rsid w:val="00B45947"/>
    <w:rsid w:val="00B478C2"/>
    <w:rsid w:val="00B52DF1"/>
    <w:rsid w:val="00B532D2"/>
    <w:rsid w:val="00B5489E"/>
    <w:rsid w:val="00B57253"/>
    <w:rsid w:val="00B6126D"/>
    <w:rsid w:val="00B63166"/>
    <w:rsid w:val="00B64376"/>
    <w:rsid w:val="00B6556E"/>
    <w:rsid w:val="00B73C35"/>
    <w:rsid w:val="00B74E9D"/>
    <w:rsid w:val="00B76F31"/>
    <w:rsid w:val="00B80942"/>
    <w:rsid w:val="00B829B5"/>
    <w:rsid w:val="00B830D3"/>
    <w:rsid w:val="00B833F5"/>
    <w:rsid w:val="00B83D77"/>
    <w:rsid w:val="00B85EB0"/>
    <w:rsid w:val="00B86133"/>
    <w:rsid w:val="00B8732E"/>
    <w:rsid w:val="00B92658"/>
    <w:rsid w:val="00B92D0F"/>
    <w:rsid w:val="00B94E05"/>
    <w:rsid w:val="00B95CCB"/>
    <w:rsid w:val="00B96333"/>
    <w:rsid w:val="00B97FE7"/>
    <w:rsid w:val="00BA1917"/>
    <w:rsid w:val="00BA2519"/>
    <w:rsid w:val="00BA3744"/>
    <w:rsid w:val="00BA7B16"/>
    <w:rsid w:val="00BB2A5C"/>
    <w:rsid w:val="00BB3311"/>
    <w:rsid w:val="00BB5630"/>
    <w:rsid w:val="00BC31CC"/>
    <w:rsid w:val="00BC6AD3"/>
    <w:rsid w:val="00BC6FDF"/>
    <w:rsid w:val="00BC7A7D"/>
    <w:rsid w:val="00BC7CE5"/>
    <w:rsid w:val="00BD051B"/>
    <w:rsid w:val="00BD11F0"/>
    <w:rsid w:val="00BD3349"/>
    <w:rsid w:val="00BE1615"/>
    <w:rsid w:val="00BE2D47"/>
    <w:rsid w:val="00BE587C"/>
    <w:rsid w:val="00BE62CB"/>
    <w:rsid w:val="00BE6745"/>
    <w:rsid w:val="00BE7CAB"/>
    <w:rsid w:val="00BE7E2A"/>
    <w:rsid w:val="00BF0640"/>
    <w:rsid w:val="00BF0780"/>
    <w:rsid w:val="00BF0D9C"/>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6E2C"/>
    <w:rsid w:val="00C3772A"/>
    <w:rsid w:val="00C402B1"/>
    <w:rsid w:val="00C42077"/>
    <w:rsid w:val="00C428EE"/>
    <w:rsid w:val="00C50487"/>
    <w:rsid w:val="00C51074"/>
    <w:rsid w:val="00C5125D"/>
    <w:rsid w:val="00C5269E"/>
    <w:rsid w:val="00C52AC6"/>
    <w:rsid w:val="00C52ACA"/>
    <w:rsid w:val="00C57216"/>
    <w:rsid w:val="00C576F5"/>
    <w:rsid w:val="00C6094A"/>
    <w:rsid w:val="00C62727"/>
    <w:rsid w:val="00C66E65"/>
    <w:rsid w:val="00C73409"/>
    <w:rsid w:val="00C74AF9"/>
    <w:rsid w:val="00C7653B"/>
    <w:rsid w:val="00C81C2B"/>
    <w:rsid w:val="00C82159"/>
    <w:rsid w:val="00C8383A"/>
    <w:rsid w:val="00C84ECB"/>
    <w:rsid w:val="00C865A5"/>
    <w:rsid w:val="00CA2EC1"/>
    <w:rsid w:val="00CA5B2D"/>
    <w:rsid w:val="00CA7435"/>
    <w:rsid w:val="00CB07B0"/>
    <w:rsid w:val="00CB0FC2"/>
    <w:rsid w:val="00CB3A27"/>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01B7"/>
    <w:rsid w:val="00CE243E"/>
    <w:rsid w:val="00CE7D88"/>
    <w:rsid w:val="00CF0737"/>
    <w:rsid w:val="00CF1037"/>
    <w:rsid w:val="00CF3A78"/>
    <w:rsid w:val="00CF658B"/>
    <w:rsid w:val="00D03704"/>
    <w:rsid w:val="00D03E1C"/>
    <w:rsid w:val="00D048CE"/>
    <w:rsid w:val="00D05D20"/>
    <w:rsid w:val="00D06E50"/>
    <w:rsid w:val="00D075D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7346"/>
    <w:rsid w:val="00D57B0A"/>
    <w:rsid w:val="00D57E32"/>
    <w:rsid w:val="00D60543"/>
    <w:rsid w:val="00D61AA4"/>
    <w:rsid w:val="00D624A4"/>
    <w:rsid w:val="00D62568"/>
    <w:rsid w:val="00D6260D"/>
    <w:rsid w:val="00D66CD4"/>
    <w:rsid w:val="00D73451"/>
    <w:rsid w:val="00D740C2"/>
    <w:rsid w:val="00D81DE3"/>
    <w:rsid w:val="00D83E00"/>
    <w:rsid w:val="00D90F30"/>
    <w:rsid w:val="00D94604"/>
    <w:rsid w:val="00D97DC0"/>
    <w:rsid w:val="00D97E73"/>
    <w:rsid w:val="00DA169C"/>
    <w:rsid w:val="00DA39FA"/>
    <w:rsid w:val="00DA3B25"/>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E7F19"/>
    <w:rsid w:val="00DF4454"/>
    <w:rsid w:val="00DF4478"/>
    <w:rsid w:val="00DF62CC"/>
    <w:rsid w:val="00DF79D1"/>
    <w:rsid w:val="00E00B4D"/>
    <w:rsid w:val="00E02FD9"/>
    <w:rsid w:val="00E03104"/>
    <w:rsid w:val="00E03786"/>
    <w:rsid w:val="00E04B9B"/>
    <w:rsid w:val="00E066BB"/>
    <w:rsid w:val="00E07B46"/>
    <w:rsid w:val="00E12873"/>
    <w:rsid w:val="00E16E5E"/>
    <w:rsid w:val="00E200BE"/>
    <w:rsid w:val="00E2501C"/>
    <w:rsid w:val="00E25103"/>
    <w:rsid w:val="00E267E4"/>
    <w:rsid w:val="00E32C39"/>
    <w:rsid w:val="00E34518"/>
    <w:rsid w:val="00E36172"/>
    <w:rsid w:val="00E370FE"/>
    <w:rsid w:val="00E37AFD"/>
    <w:rsid w:val="00E40A2D"/>
    <w:rsid w:val="00E41E3C"/>
    <w:rsid w:val="00E43A2F"/>
    <w:rsid w:val="00E4649C"/>
    <w:rsid w:val="00E5127E"/>
    <w:rsid w:val="00E55400"/>
    <w:rsid w:val="00E55F00"/>
    <w:rsid w:val="00E61E84"/>
    <w:rsid w:val="00E64666"/>
    <w:rsid w:val="00E659FA"/>
    <w:rsid w:val="00E66428"/>
    <w:rsid w:val="00E71044"/>
    <w:rsid w:val="00E719CE"/>
    <w:rsid w:val="00E734CB"/>
    <w:rsid w:val="00E74130"/>
    <w:rsid w:val="00E75758"/>
    <w:rsid w:val="00E76B7F"/>
    <w:rsid w:val="00E76FAC"/>
    <w:rsid w:val="00E80987"/>
    <w:rsid w:val="00E81F37"/>
    <w:rsid w:val="00E83A0F"/>
    <w:rsid w:val="00E908B5"/>
    <w:rsid w:val="00E94799"/>
    <w:rsid w:val="00E94CE2"/>
    <w:rsid w:val="00E969AB"/>
    <w:rsid w:val="00E979E0"/>
    <w:rsid w:val="00EA0202"/>
    <w:rsid w:val="00EA031E"/>
    <w:rsid w:val="00EA0AEB"/>
    <w:rsid w:val="00EA17FF"/>
    <w:rsid w:val="00EA35FB"/>
    <w:rsid w:val="00EA41FA"/>
    <w:rsid w:val="00EA63AA"/>
    <w:rsid w:val="00EA731A"/>
    <w:rsid w:val="00EA7525"/>
    <w:rsid w:val="00EB4654"/>
    <w:rsid w:val="00EC2D27"/>
    <w:rsid w:val="00EC41BB"/>
    <w:rsid w:val="00EC7182"/>
    <w:rsid w:val="00ED11F8"/>
    <w:rsid w:val="00ED47EA"/>
    <w:rsid w:val="00ED6661"/>
    <w:rsid w:val="00EE24D3"/>
    <w:rsid w:val="00EE5316"/>
    <w:rsid w:val="00EE54D5"/>
    <w:rsid w:val="00EE5DCE"/>
    <w:rsid w:val="00EE67AF"/>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1762"/>
    <w:rsid w:val="00F12E93"/>
    <w:rsid w:val="00F13BC2"/>
    <w:rsid w:val="00F14F57"/>
    <w:rsid w:val="00F23783"/>
    <w:rsid w:val="00F2392C"/>
    <w:rsid w:val="00F2710D"/>
    <w:rsid w:val="00F36492"/>
    <w:rsid w:val="00F41158"/>
    <w:rsid w:val="00F449C2"/>
    <w:rsid w:val="00F509D1"/>
    <w:rsid w:val="00F55EF0"/>
    <w:rsid w:val="00F63E39"/>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7197"/>
    <w:rsid w:val="00F90777"/>
    <w:rsid w:val="00F94595"/>
    <w:rsid w:val="00F94EEC"/>
    <w:rsid w:val="00FA32C2"/>
    <w:rsid w:val="00FA6337"/>
    <w:rsid w:val="00FA66AA"/>
    <w:rsid w:val="00FA7FA1"/>
    <w:rsid w:val="00FB220A"/>
    <w:rsid w:val="00FB6077"/>
    <w:rsid w:val="00FB64F7"/>
    <w:rsid w:val="00FC0E5A"/>
    <w:rsid w:val="00FC3EA0"/>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822687"/>
  <w15:docId w15:val="{13321414-FB28-4A29-A46C-A566F79E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rPr>
  </w:style>
  <w:style w:type="paragraph" w:customStyle="1" w:styleId="FreeFormA">
    <w:name w:val="Free Form A"/>
    <w:rsid w:val="00DD4DBA"/>
    <w:rPr>
      <w:rFonts w:ascii="Helvetica" w:eastAsia="ヒラギノ角ゴ Pro W3" w:hAnsi="Helvetica"/>
      <w:color w:val="000000"/>
      <w:sz w:val="24"/>
    </w:rPr>
  </w:style>
  <w:style w:type="paragraph" w:customStyle="1" w:styleId="CommentText1">
    <w:name w:val="Comment Text1"/>
    <w:rsid w:val="00DD4DBA"/>
    <w:rPr>
      <w:rFonts w:ascii="Times New Roman" w:eastAsia="ヒラギノ角ゴ Pro W3" w:hAnsi="Times New Roman"/>
      <w:color w:val="000000"/>
    </w:rPr>
  </w:style>
  <w:style w:type="paragraph" w:customStyle="1" w:styleId="Kleurrijkearcering-accent31">
    <w:name w:val="Kleurrijke arcer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CommentTextChar">
    <w:name w:val="Comment Text Char"/>
    <w:link w:val="CommentText"/>
    <w:uiPriority w:val="99"/>
    <w:rsid w:val="009854F3"/>
    <w:rPr>
      <w:rFonts w:eastAsia="MS Gothic"/>
      <w:kern w:val="2"/>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76B7F"/>
    <w:rPr>
      <w:rFonts w:eastAsia="MS Gothic"/>
      <w:kern w:val="2"/>
      <w:sz w:val="18"/>
    </w:rPr>
  </w:style>
  <w:style w:type="paragraph" w:customStyle="1" w:styleId="p1">
    <w:name w:val="p1"/>
    <w:basedOn w:val="Normal"/>
    <w:rsid w:val="00855429"/>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Hoofdtekst">
    <w:name w:val="Hoofdtekst"/>
    <w:rsid w:val="00584A06"/>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bidi="ar-SA"/>
    </w:rPr>
  </w:style>
  <w:style w:type="character" w:customStyle="1" w:styleId="Hyperlink2">
    <w:name w:val="Hyperlink.2"/>
    <w:basedOn w:val="DefaultParagraphFont"/>
    <w:rsid w:val="00584A06"/>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 w:type="character" w:customStyle="1" w:styleId="Hyperlink3">
    <w:name w:val="Hyperlink.3"/>
    <w:basedOn w:val="DefaultParagraphFont"/>
    <w:rsid w:val="00584A06"/>
    <w:rPr>
      <w:rFonts w:ascii="Arial" w:eastAsia="Arial" w:hAnsi="Arial" w:cs="Arial"/>
      <w:color w:val="0000FF"/>
      <w:sz w:val="20"/>
      <w:szCs w:val="20"/>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11591069">
      <w:bodyDiv w:val="1"/>
      <w:marLeft w:val="0"/>
      <w:marRight w:val="0"/>
      <w:marTop w:val="0"/>
      <w:marBottom w:val="0"/>
      <w:divBdr>
        <w:top w:val="none" w:sz="0" w:space="0" w:color="auto"/>
        <w:left w:val="none" w:sz="0" w:space="0" w:color="auto"/>
        <w:bottom w:val="none" w:sz="0" w:space="0" w:color="auto"/>
        <w:right w:val="none" w:sz="0" w:space="0" w:color="auto"/>
      </w:divBdr>
      <w:divsChild>
        <w:div w:id="727260675">
          <w:marLeft w:val="0"/>
          <w:marRight w:val="0"/>
          <w:marTop w:val="0"/>
          <w:marBottom w:val="0"/>
          <w:divBdr>
            <w:top w:val="none" w:sz="0" w:space="0" w:color="auto"/>
            <w:left w:val="none" w:sz="0" w:space="0" w:color="auto"/>
            <w:bottom w:val="none" w:sz="0" w:space="0" w:color="auto"/>
            <w:right w:val="none" w:sz="0" w:space="0" w:color="auto"/>
          </w:divBdr>
          <w:divsChild>
            <w:div w:id="781725972">
              <w:marLeft w:val="0"/>
              <w:marRight w:val="0"/>
              <w:marTop w:val="0"/>
              <w:marBottom w:val="0"/>
              <w:divBdr>
                <w:top w:val="none" w:sz="0" w:space="0" w:color="auto"/>
                <w:left w:val="none" w:sz="0" w:space="0" w:color="auto"/>
                <w:bottom w:val="none" w:sz="0" w:space="0" w:color="auto"/>
                <w:right w:val="none" w:sz="0" w:space="0" w:color="auto"/>
              </w:divBdr>
            </w:div>
            <w:div w:id="1507593048">
              <w:marLeft w:val="0"/>
              <w:marRight w:val="0"/>
              <w:marTop w:val="345"/>
              <w:marBottom w:val="0"/>
              <w:divBdr>
                <w:top w:val="none" w:sz="0" w:space="0" w:color="auto"/>
                <w:left w:val="none" w:sz="0" w:space="0" w:color="auto"/>
                <w:bottom w:val="none" w:sz="0" w:space="0" w:color="auto"/>
                <w:right w:val="none" w:sz="0" w:space="0" w:color="auto"/>
              </w:divBdr>
            </w:div>
          </w:divsChild>
        </w:div>
        <w:div w:id="1067072423">
          <w:marLeft w:val="0"/>
          <w:marRight w:val="0"/>
          <w:marTop w:val="1050"/>
          <w:marBottom w:val="0"/>
          <w:divBdr>
            <w:top w:val="none" w:sz="0" w:space="0" w:color="auto"/>
            <w:left w:val="none" w:sz="0" w:space="0" w:color="auto"/>
            <w:bottom w:val="none" w:sz="0" w:space="0" w:color="auto"/>
            <w:right w:val="none" w:sz="0" w:space="0" w:color="auto"/>
          </w:divBdr>
          <w:divsChild>
            <w:div w:id="763185522">
              <w:marLeft w:val="0"/>
              <w:marRight w:val="0"/>
              <w:marTop w:val="0"/>
              <w:marBottom w:val="0"/>
              <w:divBdr>
                <w:top w:val="none" w:sz="0" w:space="0" w:color="auto"/>
                <w:left w:val="none" w:sz="0" w:space="0" w:color="auto"/>
                <w:bottom w:val="none" w:sz="0" w:space="0" w:color="auto"/>
                <w:right w:val="none" w:sz="0" w:space="0" w:color="auto"/>
              </w:divBdr>
            </w:div>
          </w:divsChild>
        </w:div>
        <w:div w:id="1499032091">
          <w:marLeft w:val="0"/>
          <w:marRight w:val="0"/>
          <w:marTop w:val="1050"/>
          <w:marBottom w:val="0"/>
          <w:divBdr>
            <w:top w:val="none" w:sz="0" w:space="0" w:color="auto"/>
            <w:left w:val="none" w:sz="0" w:space="0" w:color="auto"/>
            <w:bottom w:val="none" w:sz="0" w:space="0" w:color="auto"/>
            <w:right w:val="none" w:sz="0" w:space="0" w:color="auto"/>
          </w:divBdr>
          <w:divsChild>
            <w:div w:id="1555854166">
              <w:marLeft w:val="0"/>
              <w:marRight w:val="0"/>
              <w:marTop w:val="0"/>
              <w:marBottom w:val="0"/>
              <w:divBdr>
                <w:top w:val="none" w:sz="0" w:space="0" w:color="auto"/>
                <w:left w:val="none" w:sz="0" w:space="0" w:color="auto"/>
                <w:bottom w:val="none" w:sz="0" w:space="0" w:color="auto"/>
                <w:right w:val="none" w:sz="0" w:space="0" w:color="auto"/>
              </w:divBdr>
            </w:div>
          </w:divsChild>
        </w:div>
        <w:div w:id="1513186878">
          <w:marLeft w:val="0"/>
          <w:marRight w:val="0"/>
          <w:marTop w:val="1050"/>
          <w:marBottom w:val="0"/>
          <w:divBdr>
            <w:top w:val="none" w:sz="0" w:space="0" w:color="auto"/>
            <w:left w:val="none" w:sz="0" w:space="0" w:color="auto"/>
            <w:bottom w:val="none" w:sz="0" w:space="0" w:color="auto"/>
            <w:right w:val="none" w:sz="0" w:space="0" w:color="auto"/>
          </w:divBdr>
          <w:divsChild>
            <w:div w:id="590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3362199">
      <w:bodyDiv w:val="1"/>
      <w:marLeft w:val="0"/>
      <w:marRight w:val="0"/>
      <w:marTop w:val="0"/>
      <w:marBottom w:val="0"/>
      <w:divBdr>
        <w:top w:val="none" w:sz="0" w:space="0" w:color="auto"/>
        <w:left w:val="none" w:sz="0" w:space="0" w:color="auto"/>
        <w:bottom w:val="none" w:sz="0" w:space="0" w:color="auto"/>
        <w:right w:val="none" w:sz="0" w:space="0" w:color="auto"/>
      </w:divBdr>
      <w:divsChild>
        <w:div w:id="1316839899">
          <w:marLeft w:val="0"/>
          <w:marRight w:val="0"/>
          <w:marTop w:val="1050"/>
          <w:marBottom w:val="0"/>
          <w:divBdr>
            <w:top w:val="none" w:sz="0" w:space="0" w:color="auto"/>
            <w:left w:val="none" w:sz="0" w:space="0" w:color="auto"/>
            <w:bottom w:val="none" w:sz="0" w:space="0" w:color="auto"/>
            <w:right w:val="none" w:sz="0" w:space="0" w:color="auto"/>
          </w:divBdr>
          <w:divsChild>
            <w:div w:id="1002703141">
              <w:marLeft w:val="0"/>
              <w:marRight w:val="0"/>
              <w:marTop w:val="0"/>
              <w:marBottom w:val="0"/>
              <w:divBdr>
                <w:top w:val="none" w:sz="0" w:space="0" w:color="auto"/>
                <w:left w:val="none" w:sz="0" w:space="0" w:color="auto"/>
                <w:bottom w:val="none" w:sz="0" w:space="0" w:color="auto"/>
                <w:right w:val="none" w:sz="0" w:space="0" w:color="auto"/>
              </w:divBdr>
            </w:div>
          </w:divsChild>
        </w:div>
        <w:div w:id="1421754612">
          <w:marLeft w:val="0"/>
          <w:marRight w:val="0"/>
          <w:marTop w:val="1050"/>
          <w:marBottom w:val="0"/>
          <w:divBdr>
            <w:top w:val="none" w:sz="0" w:space="0" w:color="auto"/>
            <w:left w:val="none" w:sz="0" w:space="0" w:color="auto"/>
            <w:bottom w:val="none" w:sz="0" w:space="0" w:color="auto"/>
            <w:right w:val="none" w:sz="0" w:space="0" w:color="auto"/>
          </w:divBdr>
          <w:divsChild>
            <w:div w:id="408843338">
              <w:marLeft w:val="0"/>
              <w:marRight w:val="0"/>
              <w:marTop w:val="0"/>
              <w:marBottom w:val="0"/>
              <w:divBdr>
                <w:top w:val="none" w:sz="0" w:space="0" w:color="auto"/>
                <w:left w:val="none" w:sz="0" w:space="0" w:color="auto"/>
                <w:bottom w:val="none" w:sz="0" w:space="0" w:color="auto"/>
                <w:right w:val="none" w:sz="0" w:space="0" w:color="auto"/>
              </w:divBdr>
            </w:div>
          </w:divsChild>
        </w:div>
        <w:div w:id="1450472648">
          <w:marLeft w:val="0"/>
          <w:marRight w:val="0"/>
          <w:marTop w:val="1050"/>
          <w:marBottom w:val="0"/>
          <w:divBdr>
            <w:top w:val="none" w:sz="0" w:space="0" w:color="auto"/>
            <w:left w:val="none" w:sz="0" w:space="0" w:color="auto"/>
            <w:bottom w:val="none" w:sz="0" w:space="0" w:color="auto"/>
            <w:right w:val="none" w:sz="0" w:space="0" w:color="auto"/>
          </w:divBdr>
          <w:divsChild>
            <w:div w:id="2017687339">
              <w:marLeft w:val="0"/>
              <w:marRight w:val="0"/>
              <w:marTop w:val="0"/>
              <w:marBottom w:val="0"/>
              <w:divBdr>
                <w:top w:val="none" w:sz="0" w:space="0" w:color="auto"/>
                <w:left w:val="none" w:sz="0" w:space="0" w:color="auto"/>
                <w:bottom w:val="none" w:sz="0" w:space="0" w:color="auto"/>
                <w:right w:val="none" w:sz="0" w:space="0" w:color="auto"/>
              </w:divBdr>
            </w:div>
          </w:divsChild>
        </w:div>
        <w:div w:id="1604453473">
          <w:marLeft w:val="0"/>
          <w:marRight w:val="0"/>
          <w:marTop w:val="0"/>
          <w:marBottom w:val="0"/>
          <w:divBdr>
            <w:top w:val="none" w:sz="0" w:space="0" w:color="auto"/>
            <w:left w:val="none" w:sz="0" w:space="0" w:color="auto"/>
            <w:bottom w:val="none" w:sz="0" w:space="0" w:color="auto"/>
            <w:right w:val="none" w:sz="0" w:space="0" w:color="auto"/>
          </w:divBdr>
          <w:divsChild>
            <w:div w:id="231234292">
              <w:marLeft w:val="0"/>
              <w:marRight w:val="0"/>
              <w:marTop w:val="345"/>
              <w:marBottom w:val="0"/>
              <w:divBdr>
                <w:top w:val="none" w:sz="0" w:space="0" w:color="auto"/>
                <w:left w:val="none" w:sz="0" w:space="0" w:color="auto"/>
                <w:bottom w:val="none" w:sz="0" w:space="0" w:color="auto"/>
                <w:right w:val="none" w:sz="0" w:space="0" w:color="auto"/>
              </w:divBdr>
            </w:div>
            <w:div w:id="6530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1958288732">
      <w:bodyDiv w:val="1"/>
      <w:marLeft w:val="0"/>
      <w:marRight w:val="0"/>
      <w:marTop w:val="0"/>
      <w:marBottom w:val="0"/>
      <w:divBdr>
        <w:top w:val="none" w:sz="0" w:space="0" w:color="auto"/>
        <w:left w:val="none" w:sz="0" w:space="0" w:color="auto"/>
        <w:bottom w:val="none" w:sz="0" w:space="0" w:color="auto"/>
        <w:right w:val="none" w:sz="0" w:space="0" w:color="auto"/>
      </w:divBdr>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peters@grayl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kon.nl/nl_NL/products/category_pages/digital_cameras/sub_category_page/premium_compact.pa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kon.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76878EF616F46B20F2B28B804674B" ma:contentTypeVersion="" ma:contentTypeDescription="Create a new document." ma:contentTypeScope="" ma:versionID="ea02fa6c5a5fb9d986804ff5b11e442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4DEB-671B-4327-B777-C2620D00EE0D}">
  <ds:schemaRefs>
    <ds:schemaRef ds:uri="http://schemas.microsoft.com/sharepoint/v3/contenttype/forms"/>
  </ds:schemaRefs>
</ds:datastoreItem>
</file>

<file path=customXml/itemProps2.xml><?xml version="1.0" encoding="utf-8"?>
<ds:datastoreItem xmlns:ds="http://schemas.openxmlformats.org/officeDocument/2006/customXml" ds:itemID="{F85CAA1F-3491-4C09-97E3-A84B76B0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326E64-A0A9-4D2D-B322-5D1D84B4C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5A5463-0430-4762-B418-1167E7E5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B4F34748</Template>
  <TotalTime>2</TotalTime>
  <Pages>4</Pages>
  <Words>961</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6236</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Chris Peters</cp:lastModifiedBy>
  <cp:revision>2</cp:revision>
  <cp:lastPrinted>2015-09-03T07:25:00Z</cp:lastPrinted>
  <dcterms:created xsi:type="dcterms:W3CDTF">2016-02-22T13:45:00Z</dcterms:created>
  <dcterms:modified xsi:type="dcterms:W3CDTF">2016-02-22T13:45:00Z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