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1C" w:rsidRPr="00D1558B" w:rsidRDefault="00247A1C" w:rsidP="00247A1C">
      <w:pPr>
        <w:spacing w:before="100" w:beforeAutospacing="1" w:after="100" w:afterAutospacing="1"/>
        <w:jc w:val="center"/>
        <w:rPr>
          <w:rFonts w:ascii="Arial" w:hAnsi="Arial" w:cs="Arial"/>
          <w:sz w:val="28"/>
        </w:rPr>
      </w:pPr>
      <w:r w:rsidRPr="00D1558B">
        <w:rPr>
          <w:rFonts w:ascii="Arial" w:hAnsi="Arial" w:cs="Arial"/>
          <w:b/>
          <w:sz w:val="28"/>
        </w:rPr>
        <w:t>De nieuwe professionele Nikon SB-5000 Speedlight</w:t>
      </w:r>
      <w:r w:rsidRPr="00D1558B">
        <w:rPr>
          <w:rFonts w:ascii="Arial" w:hAnsi="Arial" w:cs="Arial"/>
          <w:b/>
          <w:sz w:val="28"/>
        </w:rPr>
        <w:br/>
      </w:r>
      <w:r w:rsidRPr="00914C3F">
        <w:rPr>
          <w:rFonts w:ascii="Arial" w:hAnsi="Arial" w:cs="Arial"/>
          <w:i/>
          <w:sz w:val="28"/>
        </w:rPr>
        <w:t>De perfecte belichting met radiobesturing en ingebouwd koelsysteem</w:t>
      </w:r>
    </w:p>
    <w:p w:rsidR="005E5E00" w:rsidRPr="00D1558B" w:rsidRDefault="00DF4478" w:rsidP="00247A1C">
      <w:pPr>
        <w:spacing w:before="100" w:beforeAutospacing="1" w:after="100" w:afterAutospacing="1"/>
        <w:rPr>
          <w:rFonts w:ascii="Arial" w:eastAsia="Times New Roman" w:hAnsi="Arial" w:cs="Arial"/>
          <w:kern w:val="0"/>
          <w:sz w:val="22"/>
          <w:szCs w:val="22"/>
          <w:lang w:eastAsia="en-US"/>
        </w:rPr>
      </w:pPr>
      <w:r w:rsidRPr="00D1558B">
        <w:rPr>
          <w:rFonts w:ascii="Arial" w:hAnsi="Arial" w:cs="Arial"/>
          <w:b/>
          <w:bCs/>
          <w:sz w:val="22"/>
        </w:rPr>
        <w:t xml:space="preserve">Amsterdam, 5 januari 2016: </w:t>
      </w:r>
      <w:r w:rsidR="00247A1C" w:rsidRPr="00D1558B">
        <w:rPr>
          <w:rFonts w:ascii="Arial" w:eastAsia="Times New Roman" w:hAnsi="Arial" w:cs="Arial"/>
          <w:sz w:val="22"/>
          <w:szCs w:val="22"/>
        </w:rPr>
        <w:t xml:space="preserve">Nikon breidt </w:t>
      </w:r>
      <w:r w:rsidR="009D2D68" w:rsidRPr="00D1558B">
        <w:rPr>
          <w:rFonts w:ascii="Arial" w:eastAsia="Times New Roman" w:hAnsi="Arial" w:cs="Arial"/>
          <w:sz w:val="22"/>
          <w:szCs w:val="22"/>
        </w:rPr>
        <w:t>h</w:t>
      </w:r>
      <w:r w:rsidR="009D2D68">
        <w:rPr>
          <w:rFonts w:ascii="Arial" w:eastAsia="Times New Roman" w:hAnsi="Arial" w:cs="Arial"/>
          <w:sz w:val="22"/>
          <w:szCs w:val="22"/>
        </w:rPr>
        <w:t>aar</w:t>
      </w:r>
      <w:r w:rsidR="009D2D68" w:rsidRPr="00D1558B">
        <w:rPr>
          <w:rFonts w:ascii="Arial" w:eastAsia="Times New Roman" w:hAnsi="Arial" w:cs="Arial"/>
          <w:sz w:val="22"/>
          <w:szCs w:val="22"/>
        </w:rPr>
        <w:t xml:space="preserve"> </w:t>
      </w:r>
      <w:r w:rsidRPr="00D1558B">
        <w:rPr>
          <w:rFonts w:ascii="Arial" w:eastAsia="Times New Roman" w:hAnsi="Arial" w:cs="Arial"/>
          <w:sz w:val="22"/>
          <w:szCs w:val="22"/>
        </w:rPr>
        <w:t>assortiment professionele flitsers uit met de gl</w:t>
      </w:r>
      <w:r w:rsidR="00247A1C" w:rsidRPr="00D1558B">
        <w:rPr>
          <w:rFonts w:ascii="Arial" w:eastAsia="Times New Roman" w:hAnsi="Arial" w:cs="Arial"/>
          <w:sz w:val="22"/>
          <w:szCs w:val="22"/>
        </w:rPr>
        <w:t>oednieuwe SB-5000. Deze flexibele</w:t>
      </w:r>
      <w:r w:rsidRPr="00D1558B">
        <w:rPr>
          <w:rFonts w:ascii="Arial" w:eastAsia="Times New Roman" w:hAnsi="Arial" w:cs="Arial"/>
          <w:sz w:val="22"/>
          <w:szCs w:val="22"/>
        </w:rPr>
        <w:t xml:space="preserve"> Nikon Speedlight is de eerste met radiobesturing en is de eerste compacte flitser ter wereld die is voorzien van een ingebouwd koelsysteem.* </w:t>
      </w:r>
    </w:p>
    <w:tbl>
      <w:tblPr>
        <w:tblW w:w="0" w:type="auto"/>
        <w:tblLook w:val="04A0" w:firstRow="1" w:lastRow="0" w:firstColumn="1" w:lastColumn="0" w:noHBand="0" w:noVBand="1"/>
      </w:tblPr>
      <w:tblGrid>
        <w:gridCol w:w="5112"/>
        <w:gridCol w:w="5104"/>
      </w:tblGrid>
      <w:tr w:rsidR="00986D0C" w:rsidRPr="00D1558B" w:rsidTr="0089188A">
        <w:tc>
          <w:tcPr>
            <w:tcW w:w="5216" w:type="dxa"/>
            <w:shd w:val="clear" w:color="auto" w:fill="auto"/>
          </w:tcPr>
          <w:p w:rsidR="00986D0C" w:rsidRPr="00D1558B" w:rsidRDefault="00986D0C" w:rsidP="0089188A">
            <w:pPr>
              <w:spacing w:before="100" w:beforeAutospacing="1" w:after="100" w:afterAutospacing="1"/>
              <w:jc w:val="center"/>
              <w:rPr>
                <w:rFonts w:ascii="Arial" w:eastAsia="Times New Roman" w:hAnsi="Arial" w:cs="Arial"/>
                <w:kern w:val="0"/>
                <w:sz w:val="22"/>
                <w:szCs w:val="22"/>
                <w:lang w:eastAsia="en-US"/>
              </w:rPr>
            </w:pPr>
            <w:r w:rsidRPr="00D1558B">
              <w:rPr>
                <w:rFonts w:ascii="Arial" w:eastAsia="Times New Roman" w:hAnsi="Arial" w:cs="Arial"/>
                <w:sz w:val="22"/>
                <w:szCs w:val="22"/>
              </w:rPr>
              <w:t xml:space="preserve">       </w:t>
            </w:r>
            <w:r w:rsidRPr="00D1558B">
              <w:rPr>
                <w:rFonts w:ascii="Arial" w:eastAsia="Times New Roman" w:hAnsi="Arial" w:cs="Arial"/>
                <w:noProof/>
                <w:sz w:val="22"/>
                <w:szCs w:val="22"/>
                <w:lang w:bidi="ar-SA"/>
              </w:rPr>
              <w:drawing>
                <wp:inline distT="0" distB="0" distL="0" distR="0" wp14:anchorId="0DB028CE" wp14:editId="3A1A22B4">
                  <wp:extent cx="1781175" cy="2228850"/>
                  <wp:effectExtent l="0" t="0" r="9525" b="0"/>
                  <wp:docPr id="3" name="Picture 1" descr="SB5000_front34r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5000_front34r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228850"/>
                          </a:xfrm>
                          <a:prstGeom prst="rect">
                            <a:avLst/>
                          </a:prstGeom>
                          <a:noFill/>
                          <a:ln>
                            <a:noFill/>
                          </a:ln>
                        </pic:spPr>
                      </pic:pic>
                    </a:graphicData>
                  </a:graphic>
                </wp:inline>
              </w:drawing>
            </w:r>
          </w:p>
        </w:tc>
        <w:tc>
          <w:tcPr>
            <w:tcW w:w="5216" w:type="dxa"/>
            <w:shd w:val="clear" w:color="auto" w:fill="auto"/>
          </w:tcPr>
          <w:p w:rsidR="00986D0C" w:rsidRPr="00D1558B" w:rsidRDefault="00986D0C" w:rsidP="0089188A">
            <w:pPr>
              <w:spacing w:before="100" w:beforeAutospacing="1" w:after="100" w:afterAutospacing="1"/>
              <w:rPr>
                <w:rFonts w:ascii="Arial" w:eastAsia="Times New Roman" w:hAnsi="Arial" w:cs="Arial"/>
                <w:kern w:val="0"/>
                <w:sz w:val="22"/>
                <w:szCs w:val="22"/>
                <w:lang w:eastAsia="en-US"/>
              </w:rPr>
            </w:pPr>
            <w:r w:rsidRPr="00D1558B">
              <w:rPr>
                <w:rFonts w:ascii="Arial" w:eastAsia="Times New Roman" w:hAnsi="Arial" w:cs="Arial"/>
                <w:sz w:val="22"/>
                <w:szCs w:val="22"/>
              </w:rPr>
              <w:t xml:space="preserve">     </w:t>
            </w:r>
            <w:r w:rsidRPr="00D1558B">
              <w:rPr>
                <w:rFonts w:ascii="Arial" w:eastAsia="Times New Roman" w:hAnsi="Arial" w:cs="Arial"/>
                <w:noProof/>
                <w:sz w:val="22"/>
                <w:szCs w:val="22"/>
                <w:lang w:bidi="ar-SA"/>
              </w:rPr>
              <w:drawing>
                <wp:inline distT="0" distB="0" distL="0" distR="0" wp14:anchorId="17B23241" wp14:editId="2A3E9971">
                  <wp:extent cx="1695450" cy="2124075"/>
                  <wp:effectExtent l="0" t="0" r="0" b="9525"/>
                  <wp:docPr id="2" name="Picture 2" descr="SB5000_back34r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5000_back34rl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2124075"/>
                          </a:xfrm>
                          <a:prstGeom prst="rect">
                            <a:avLst/>
                          </a:prstGeom>
                          <a:noFill/>
                          <a:ln>
                            <a:noFill/>
                          </a:ln>
                        </pic:spPr>
                      </pic:pic>
                    </a:graphicData>
                  </a:graphic>
                </wp:inline>
              </w:drawing>
            </w:r>
          </w:p>
        </w:tc>
      </w:tr>
    </w:tbl>
    <w:p w:rsidR="005E5E00" w:rsidRPr="00D1558B" w:rsidRDefault="005E5E00" w:rsidP="005E5E00">
      <w:pPr>
        <w:spacing w:before="100" w:beforeAutospacing="1" w:after="100" w:afterAutospacing="1"/>
        <w:rPr>
          <w:rFonts w:ascii="Arial" w:eastAsia="Times New Roman" w:hAnsi="Arial" w:cs="Arial"/>
          <w:kern w:val="0"/>
          <w:sz w:val="22"/>
          <w:szCs w:val="22"/>
          <w:lang w:eastAsia="en-US"/>
        </w:rPr>
      </w:pPr>
      <w:r w:rsidRPr="00D1558B">
        <w:rPr>
          <w:rFonts w:ascii="Arial" w:eastAsia="Times New Roman" w:hAnsi="Arial" w:cs="Arial"/>
          <w:sz w:val="22"/>
          <w:szCs w:val="22"/>
        </w:rPr>
        <w:t xml:space="preserve">De SB-5000 is ontwikkeld </w:t>
      </w:r>
      <w:r w:rsidR="009D2D68">
        <w:rPr>
          <w:rFonts w:ascii="Arial" w:eastAsia="Times New Roman" w:hAnsi="Arial" w:cs="Arial"/>
          <w:sz w:val="22"/>
          <w:szCs w:val="22"/>
        </w:rPr>
        <w:t>voor</w:t>
      </w:r>
      <w:r w:rsidR="009D2D68" w:rsidRPr="00D1558B">
        <w:rPr>
          <w:rFonts w:ascii="Arial" w:eastAsia="Times New Roman" w:hAnsi="Arial" w:cs="Arial"/>
          <w:sz w:val="22"/>
          <w:szCs w:val="22"/>
        </w:rPr>
        <w:t xml:space="preserve"> </w:t>
      </w:r>
      <w:r w:rsidRPr="00D1558B">
        <w:rPr>
          <w:rFonts w:ascii="Arial" w:eastAsia="Times New Roman" w:hAnsi="Arial" w:cs="Arial"/>
          <w:sz w:val="22"/>
          <w:szCs w:val="22"/>
        </w:rPr>
        <w:t>moeilijke opn</w:t>
      </w:r>
      <w:r w:rsidR="00247A1C" w:rsidRPr="00D1558B">
        <w:rPr>
          <w:rFonts w:ascii="Arial" w:eastAsia="Times New Roman" w:hAnsi="Arial" w:cs="Arial"/>
          <w:sz w:val="22"/>
          <w:szCs w:val="22"/>
        </w:rPr>
        <w:t xml:space="preserve">amesituaties </w:t>
      </w:r>
      <w:r w:rsidRPr="00D1558B">
        <w:rPr>
          <w:rFonts w:ascii="Arial" w:eastAsia="Times New Roman" w:hAnsi="Arial" w:cs="Arial"/>
          <w:sz w:val="22"/>
          <w:szCs w:val="22"/>
        </w:rPr>
        <w:t>en is perfect voor professionele fotografen die flexibel willen werken met complexe opstellingen</w:t>
      </w:r>
      <w:r w:rsidR="009D2D68">
        <w:rPr>
          <w:rFonts w:ascii="Arial" w:eastAsia="Times New Roman" w:hAnsi="Arial" w:cs="Arial"/>
          <w:sz w:val="22"/>
          <w:szCs w:val="22"/>
        </w:rPr>
        <w:t>,</w:t>
      </w:r>
      <w:r w:rsidRPr="00D1558B">
        <w:rPr>
          <w:rFonts w:ascii="Arial" w:eastAsia="Times New Roman" w:hAnsi="Arial" w:cs="Arial"/>
          <w:sz w:val="22"/>
          <w:szCs w:val="22"/>
        </w:rPr>
        <w:t xml:space="preserve"> waarbij ze flitsers op en naast de camera gebruiken. </w:t>
      </w:r>
      <w:r w:rsidR="00247A1C" w:rsidRPr="00D1558B">
        <w:rPr>
          <w:rFonts w:ascii="Arial" w:eastAsia="Times New Roman" w:hAnsi="Arial" w:cs="Arial"/>
          <w:sz w:val="22"/>
          <w:szCs w:val="22"/>
        </w:rPr>
        <w:t>Door</w:t>
      </w:r>
      <w:r w:rsidRPr="00D1558B">
        <w:rPr>
          <w:rFonts w:ascii="Arial" w:eastAsia="Times New Roman" w:hAnsi="Arial" w:cs="Arial"/>
          <w:sz w:val="22"/>
          <w:szCs w:val="22"/>
        </w:rPr>
        <w:t xml:space="preserve"> draadloze radiografische aansturing hoeft er geen directe zichtlijn te zijn tussen de hoofdflitser en de slaveflitser en neemt de betrouwbaarheid toe wanneer u fotografeert in helder zonlicht. Nikon's nieuwe ingebouwde koelsysteem maakt het mogelijk meer dan 100 opnamen snel achter elkaar te maken </w:t>
      </w:r>
      <w:r w:rsidR="00247A1C" w:rsidRPr="00D1558B">
        <w:rPr>
          <w:rFonts w:ascii="Arial" w:eastAsia="Times New Roman" w:hAnsi="Arial" w:cs="Arial"/>
          <w:sz w:val="22"/>
          <w:szCs w:val="22"/>
        </w:rPr>
        <w:t>terwijl</w:t>
      </w:r>
      <w:r w:rsidRPr="00D1558B">
        <w:rPr>
          <w:rFonts w:ascii="Arial" w:eastAsia="Times New Roman" w:hAnsi="Arial" w:cs="Arial"/>
          <w:sz w:val="22"/>
          <w:szCs w:val="22"/>
        </w:rPr>
        <w:t xml:space="preserve"> de flitser op volle sterkte werkt. Met een lichte, compacte constructie en een overzichtelijke bediening biedt deze nieuwe Speedlight ongekende verlichtingsmogelijkheden, </w:t>
      </w:r>
      <w:r w:rsidR="009D2D68">
        <w:rPr>
          <w:rFonts w:ascii="Arial" w:eastAsia="Times New Roman" w:hAnsi="Arial" w:cs="Arial"/>
          <w:sz w:val="22"/>
          <w:szCs w:val="22"/>
        </w:rPr>
        <w:t>in</w:t>
      </w:r>
      <w:r w:rsidR="009D2D68" w:rsidRPr="00D1558B">
        <w:rPr>
          <w:rFonts w:ascii="Arial" w:eastAsia="Times New Roman" w:hAnsi="Arial" w:cs="Arial"/>
          <w:sz w:val="22"/>
          <w:szCs w:val="22"/>
        </w:rPr>
        <w:t xml:space="preserve"> </w:t>
      </w:r>
      <w:r w:rsidRPr="00D1558B">
        <w:rPr>
          <w:rFonts w:ascii="Arial" w:eastAsia="Times New Roman" w:hAnsi="Arial" w:cs="Arial"/>
          <w:sz w:val="22"/>
          <w:szCs w:val="22"/>
        </w:rPr>
        <w:t xml:space="preserve">en </w:t>
      </w:r>
      <w:r w:rsidR="009D2D68">
        <w:rPr>
          <w:rFonts w:ascii="Arial" w:eastAsia="Times New Roman" w:hAnsi="Arial" w:cs="Arial"/>
          <w:sz w:val="22"/>
          <w:szCs w:val="22"/>
        </w:rPr>
        <w:t>buiten</w:t>
      </w:r>
      <w:r w:rsidRPr="00D1558B">
        <w:rPr>
          <w:rFonts w:ascii="Arial" w:eastAsia="Times New Roman" w:hAnsi="Arial" w:cs="Arial"/>
          <w:sz w:val="22"/>
          <w:szCs w:val="22"/>
        </w:rPr>
        <w:t xml:space="preserve"> de studio.</w:t>
      </w:r>
    </w:p>
    <w:p w:rsidR="005E5E00" w:rsidRPr="00D1558B" w:rsidRDefault="005E5E00" w:rsidP="005E5E00">
      <w:pPr>
        <w:rPr>
          <w:rFonts w:ascii="Arial" w:eastAsia="Times New Roman" w:hAnsi="Arial" w:cs="Arial"/>
          <w:b/>
          <w:kern w:val="0"/>
          <w:sz w:val="22"/>
          <w:szCs w:val="22"/>
          <w:lang w:eastAsia="en-US"/>
        </w:rPr>
      </w:pPr>
      <w:r w:rsidRPr="00D1558B">
        <w:rPr>
          <w:rFonts w:ascii="Arial" w:eastAsia="Times New Roman" w:hAnsi="Arial" w:cs="Arial"/>
          <w:b/>
          <w:sz w:val="22"/>
          <w:szCs w:val="22"/>
        </w:rPr>
        <w:t>Controle in veeleisende situaties</w:t>
      </w:r>
    </w:p>
    <w:p w:rsidR="005E5E00" w:rsidRPr="00D1558B" w:rsidRDefault="005E5E00" w:rsidP="005E5E00">
      <w:pPr>
        <w:spacing w:before="100" w:beforeAutospacing="1" w:after="100" w:afterAutospacing="1"/>
        <w:rPr>
          <w:rFonts w:ascii="Arial" w:eastAsia="Times New Roman" w:hAnsi="Arial" w:cs="Arial"/>
          <w:kern w:val="0"/>
          <w:sz w:val="22"/>
          <w:szCs w:val="22"/>
          <w:lang w:eastAsia="en-US"/>
        </w:rPr>
      </w:pPr>
      <w:r w:rsidRPr="00D1558B">
        <w:rPr>
          <w:rFonts w:ascii="Arial" w:eastAsia="Times New Roman" w:hAnsi="Arial" w:cs="Arial"/>
          <w:sz w:val="22"/>
          <w:szCs w:val="22"/>
        </w:rPr>
        <w:t xml:space="preserve">Met de snelle en betrouwbare SB-5000 kunnen fotograferen meer </w:t>
      </w:r>
      <w:r w:rsidR="00247A1C" w:rsidRPr="00D1558B">
        <w:rPr>
          <w:rFonts w:ascii="Arial" w:eastAsia="Times New Roman" w:hAnsi="Arial" w:cs="Arial"/>
          <w:sz w:val="22"/>
          <w:szCs w:val="22"/>
        </w:rPr>
        <w:t>diverse</w:t>
      </w:r>
      <w:r w:rsidRPr="00D1558B">
        <w:rPr>
          <w:rFonts w:ascii="Arial" w:eastAsia="Times New Roman" w:hAnsi="Arial" w:cs="Arial"/>
          <w:sz w:val="22"/>
          <w:szCs w:val="22"/>
        </w:rPr>
        <w:t xml:space="preserve"> verlichtingsomstandigheden aan. De SB-5000 kan radiografisch worden aangestuurd als onderdeel van een configuratie met geavanceerde draadloze flitssturing, maar kan ook op de gebruikelijke wijze worden aangestuurd via optische signalen, wat betekent dat oudere Speedlights nog steeds kunnen worden gebruikt in een opstelling met meerdere flitsers. </w:t>
      </w:r>
      <w:r w:rsidR="009D2D68">
        <w:rPr>
          <w:rFonts w:ascii="Arial" w:eastAsia="Times New Roman" w:hAnsi="Arial" w:cs="Arial"/>
          <w:sz w:val="22"/>
          <w:szCs w:val="22"/>
        </w:rPr>
        <w:t>W</w:t>
      </w:r>
      <w:r w:rsidR="009D2D68" w:rsidRPr="00D1558B">
        <w:rPr>
          <w:rFonts w:ascii="Arial" w:eastAsia="Times New Roman" w:hAnsi="Arial" w:cs="Arial"/>
          <w:sz w:val="22"/>
          <w:szCs w:val="22"/>
        </w:rPr>
        <w:t>anneer de flitser op de camerabody is bevestigd</w:t>
      </w:r>
      <w:r w:rsidR="009D2D68" w:rsidRPr="00D1558B">
        <w:rPr>
          <w:rFonts w:ascii="Arial" w:eastAsia="Times New Roman" w:hAnsi="Arial" w:cs="Arial"/>
          <w:color w:val="FF0000"/>
          <w:sz w:val="22"/>
          <w:szCs w:val="22"/>
        </w:rPr>
        <w:t xml:space="preserve"> </w:t>
      </w:r>
      <w:r w:rsidR="009D2D68" w:rsidRPr="00510C55">
        <w:rPr>
          <w:rFonts w:ascii="Arial" w:eastAsia="Times New Roman" w:hAnsi="Arial" w:cs="Arial"/>
          <w:sz w:val="22"/>
          <w:szCs w:val="22"/>
        </w:rPr>
        <w:t>maakt g</w:t>
      </w:r>
      <w:r w:rsidRPr="00510C55">
        <w:rPr>
          <w:rFonts w:ascii="Arial" w:eastAsia="Times New Roman" w:hAnsi="Arial" w:cs="Arial"/>
          <w:sz w:val="22"/>
          <w:szCs w:val="22"/>
        </w:rPr>
        <w:t xml:space="preserve">ekoppelde </w:t>
      </w:r>
      <w:r w:rsidRPr="00510C55">
        <w:rPr>
          <w:rFonts w:ascii="Arial" w:eastAsia="Times New Roman" w:hAnsi="Arial" w:cs="Arial"/>
          <w:sz w:val="22"/>
          <w:szCs w:val="22"/>
        </w:rPr>
        <w:lastRenderedPageBreak/>
        <w:t xml:space="preserve">flitsregeling </w:t>
      </w:r>
      <w:r w:rsidRPr="00D1558B">
        <w:rPr>
          <w:rFonts w:ascii="Arial" w:eastAsia="Times New Roman" w:hAnsi="Arial" w:cs="Arial"/>
          <w:sz w:val="22"/>
          <w:szCs w:val="22"/>
        </w:rPr>
        <w:t xml:space="preserve">het mogelijk de SB-5000 te bedienen via het cameramenu of vanaf een computer met Camera Control Pro 2. </w:t>
      </w:r>
      <w:r w:rsidR="00247A1C" w:rsidRPr="00D1558B">
        <w:rPr>
          <w:rFonts w:ascii="Arial" w:eastAsia="Times New Roman" w:hAnsi="Arial" w:cs="Arial"/>
          <w:sz w:val="22"/>
          <w:szCs w:val="22"/>
        </w:rPr>
        <w:t>Het</w:t>
      </w:r>
      <w:r w:rsidRPr="00D1558B">
        <w:rPr>
          <w:rFonts w:ascii="Arial" w:eastAsia="Times New Roman" w:hAnsi="Arial" w:cs="Arial"/>
          <w:sz w:val="22"/>
          <w:szCs w:val="22"/>
        </w:rPr>
        <w:t xml:space="preserve"> n</w:t>
      </w:r>
      <w:r w:rsidR="00247A1C" w:rsidRPr="00D1558B">
        <w:rPr>
          <w:rFonts w:ascii="Arial" w:eastAsia="Times New Roman" w:hAnsi="Arial" w:cs="Arial"/>
          <w:sz w:val="22"/>
          <w:szCs w:val="22"/>
        </w:rPr>
        <w:t>ieuwe koelsysteem van</w:t>
      </w:r>
      <w:r w:rsidRPr="00D1558B">
        <w:rPr>
          <w:rFonts w:ascii="Arial" w:eastAsia="Times New Roman" w:hAnsi="Arial" w:cs="Arial"/>
          <w:sz w:val="22"/>
          <w:szCs w:val="22"/>
        </w:rPr>
        <w:t xml:space="preserve"> deze compacte flitser </w:t>
      </w:r>
      <w:r w:rsidR="00247A1C" w:rsidRPr="00D1558B">
        <w:rPr>
          <w:rFonts w:ascii="Arial" w:eastAsia="Times New Roman" w:hAnsi="Arial" w:cs="Arial"/>
          <w:sz w:val="22"/>
          <w:szCs w:val="22"/>
        </w:rPr>
        <w:t xml:space="preserve">zorgt er voor dat u </w:t>
      </w:r>
      <w:r w:rsidRPr="00D1558B">
        <w:rPr>
          <w:rFonts w:ascii="Arial" w:eastAsia="Times New Roman" w:hAnsi="Arial" w:cs="Arial"/>
          <w:sz w:val="22"/>
          <w:szCs w:val="22"/>
        </w:rPr>
        <w:t xml:space="preserve">120 foto's met een interval van 5 seconden of 84 foto's met een interval van 3 seconden </w:t>
      </w:r>
      <w:r w:rsidR="0001151E" w:rsidRPr="00D1558B">
        <w:rPr>
          <w:rFonts w:ascii="Arial" w:eastAsia="Times New Roman" w:hAnsi="Arial" w:cs="Arial"/>
          <w:sz w:val="22"/>
          <w:szCs w:val="22"/>
        </w:rPr>
        <w:t xml:space="preserve">kunt </w:t>
      </w:r>
      <w:r w:rsidRPr="00D1558B">
        <w:rPr>
          <w:rFonts w:ascii="Arial" w:eastAsia="Times New Roman" w:hAnsi="Arial" w:cs="Arial"/>
          <w:sz w:val="22"/>
          <w:szCs w:val="22"/>
        </w:rPr>
        <w:t>maken zonder dat de flitser oververhit raakt.</w:t>
      </w:r>
    </w:p>
    <w:p w:rsidR="005E5E00" w:rsidRPr="00D1558B" w:rsidRDefault="005E5E00" w:rsidP="005E5E00">
      <w:pPr>
        <w:spacing w:before="100" w:beforeAutospacing="1" w:after="100" w:afterAutospacing="1"/>
        <w:rPr>
          <w:rFonts w:ascii="Arial" w:eastAsia="Times New Roman" w:hAnsi="Arial" w:cs="Arial"/>
          <w:b/>
          <w:kern w:val="0"/>
          <w:sz w:val="22"/>
          <w:szCs w:val="22"/>
          <w:lang w:eastAsia="en-US"/>
        </w:rPr>
      </w:pPr>
      <w:r w:rsidRPr="00D1558B">
        <w:rPr>
          <w:rFonts w:ascii="Arial" w:eastAsia="Times New Roman" w:hAnsi="Arial" w:cs="Arial"/>
          <w:b/>
          <w:sz w:val="22"/>
          <w:szCs w:val="22"/>
        </w:rPr>
        <w:t xml:space="preserve">Extra functies </w:t>
      </w:r>
    </w:p>
    <w:p w:rsidR="005E5E00" w:rsidRPr="00D1558B" w:rsidRDefault="005E5E00" w:rsidP="005E5E00">
      <w:pPr>
        <w:spacing w:before="100" w:beforeAutospacing="1" w:after="100" w:afterAutospacing="1"/>
        <w:rPr>
          <w:rFonts w:ascii="Arial" w:eastAsia="Times New Roman" w:hAnsi="Arial" w:cs="Arial"/>
          <w:kern w:val="0"/>
          <w:sz w:val="22"/>
          <w:szCs w:val="22"/>
          <w:lang w:eastAsia="en-US"/>
        </w:rPr>
      </w:pPr>
      <w:r w:rsidRPr="00D1558B">
        <w:rPr>
          <w:rFonts w:ascii="Arial" w:eastAsia="Times New Roman" w:hAnsi="Arial" w:cs="Arial"/>
          <w:sz w:val="22"/>
          <w:szCs w:val="22"/>
        </w:rPr>
        <w:t>•</w:t>
      </w:r>
      <w:r w:rsidRPr="00D1558B">
        <w:rPr>
          <w:rFonts w:ascii="Arial" w:eastAsia="Times New Roman" w:hAnsi="Arial" w:cs="Arial"/>
          <w:sz w:val="22"/>
          <w:szCs w:val="22"/>
        </w:rPr>
        <w:tab/>
        <w:t xml:space="preserve">Belangrijke specificaties: de SB-5000 heeft een richtgetal van 34,5, een groot FX-formaat zoombereik van 24-200 mm (14 mm met ingebouwde groothoekdiffusor) en drie verlichtingspatronen. </w:t>
      </w:r>
    </w:p>
    <w:p w:rsidR="005E5E00" w:rsidRPr="00D1558B" w:rsidRDefault="005E5E00" w:rsidP="005E5E00">
      <w:pPr>
        <w:spacing w:before="100" w:beforeAutospacing="1" w:after="100" w:afterAutospacing="1"/>
        <w:rPr>
          <w:rFonts w:ascii="Arial" w:eastAsia="Times New Roman" w:hAnsi="Arial" w:cs="Arial"/>
          <w:kern w:val="0"/>
          <w:sz w:val="22"/>
          <w:szCs w:val="22"/>
          <w:lang w:eastAsia="en-US"/>
        </w:rPr>
      </w:pPr>
      <w:r w:rsidRPr="00D1558B">
        <w:rPr>
          <w:rFonts w:ascii="Arial" w:eastAsia="Times New Roman" w:hAnsi="Arial" w:cs="Arial"/>
          <w:sz w:val="22"/>
          <w:szCs w:val="22"/>
        </w:rPr>
        <w:t>•</w:t>
      </w:r>
      <w:r w:rsidRPr="00D1558B">
        <w:rPr>
          <w:rFonts w:ascii="Arial" w:eastAsia="Times New Roman" w:hAnsi="Arial" w:cs="Arial"/>
          <w:sz w:val="22"/>
          <w:szCs w:val="22"/>
        </w:rPr>
        <w:tab/>
        <w:t>Compacte bouw, overzichtelijke bediening: de compacte flitser weegt</w:t>
      </w:r>
      <w:r w:rsidR="001B38A9" w:rsidRPr="00D1558B">
        <w:rPr>
          <w:rFonts w:ascii="Arial" w:eastAsia="Times New Roman" w:hAnsi="Arial" w:cs="Arial"/>
          <w:sz w:val="22"/>
          <w:szCs w:val="22"/>
        </w:rPr>
        <w:t xml:space="preserve"> maar</w:t>
      </w:r>
      <w:r w:rsidR="00F01B0F" w:rsidRPr="00D1558B">
        <w:rPr>
          <w:rFonts w:ascii="Arial" w:eastAsia="Times New Roman" w:hAnsi="Arial" w:cs="Arial"/>
          <w:sz w:val="22"/>
          <w:szCs w:val="22"/>
        </w:rPr>
        <w:t xml:space="preserve"> 42</w:t>
      </w:r>
      <w:r w:rsidRPr="00D1558B">
        <w:rPr>
          <w:rFonts w:ascii="Arial" w:eastAsia="Times New Roman" w:hAnsi="Arial" w:cs="Arial"/>
          <w:sz w:val="22"/>
          <w:szCs w:val="22"/>
        </w:rPr>
        <w:t>0 gram. Het overzichtelijke bedienin</w:t>
      </w:r>
      <w:r w:rsidR="001B38A9" w:rsidRPr="00D1558B">
        <w:rPr>
          <w:rFonts w:ascii="Arial" w:eastAsia="Times New Roman" w:hAnsi="Arial" w:cs="Arial"/>
          <w:sz w:val="22"/>
          <w:szCs w:val="22"/>
        </w:rPr>
        <w:t>gspaneel heeft een groot en gemakkelijk</w:t>
      </w:r>
      <w:r w:rsidRPr="00D1558B">
        <w:rPr>
          <w:rFonts w:ascii="Arial" w:eastAsia="Times New Roman" w:hAnsi="Arial" w:cs="Arial"/>
          <w:sz w:val="22"/>
          <w:szCs w:val="22"/>
        </w:rPr>
        <w:t xml:space="preserve"> leesbaar informatiescherm. De flitskop kan tot 7° omlaag of tot 90° omhoog worden gekanteld en kan horizontaal 180° naar rechts en naar links worden gedraaid.</w:t>
      </w:r>
    </w:p>
    <w:p w:rsidR="005E5E00" w:rsidRPr="00D1558B" w:rsidRDefault="005E5E00" w:rsidP="005E5E00">
      <w:pPr>
        <w:spacing w:before="100" w:beforeAutospacing="1" w:after="100" w:afterAutospacing="1"/>
        <w:rPr>
          <w:rFonts w:ascii="Arial" w:eastAsia="Times New Roman" w:hAnsi="Arial" w:cs="Arial"/>
          <w:kern w:val="0"/>
          <w:sz w:val="22"/>
          <w:szCs w:val="22"/>
          <w:lang w:eastAsia="en-US"/>
        </w:rPr>
      </w:pPr>
      <w:r w:rsidRPr="00D1558B">
        <w:rPr>
          <w:rFonts w:ascii="Arial" w:eastAsia="Times New Roman" w:hAnsi="Arial" w:cs="Arial"/>
          <w:sz w:val="22"/>
          <w:szCs w:val="22"/>
        </w:rPr>
        <w:t>•</w:t>
      </w:r>
      <w:r w:rsidRPr="00D1558B">
        <w:rPr>
          <w:rFonts w:ascii="Arial" w:eastAsia="Times New Roman" w:hAnsi="Arial" w:cs="Arial"/>
          <w:sz w:val="22"/>
          <w:szCs w:val="22"/>
        </w:rPr>
        <w:tab/>
        <w:t>Accessoires: de ingebouwde groothoekdiffusor en reflectiekaart, plus de meegeleverde diffusiekap, kunnen worden gecombineerd met Nikon’s optionele kleurenfilters, waarmee u uw creatieve opties nog verder kunt uitbreiden.</w:t>
      </w:r>
    </w:p>
    <w:p w:rsidR="005E5E00" w:rsidRPr="00D1558B" w:rsidRDefault="00222D76" w:rsidP="005E5E00">
      <w:pPr>
        <w:spacing w:before="100" w:beforeAutospacing="1" w:after="100" w:afterAutospacing="1"/>
        <w:rPr>
          <w:rFonts w:ascii="Arial" w:eastAsia="Times New Roman" w:hAnsi="Arial" w:cs="Arial"/>
          <w:kern w:val="0"/>
          <w:sz w:val="22"/>
          <w:szCs w:val="22"/>
          <w:lang w:eastAsia="en-US"/>
        </w:rPr>
      </w:pPr>
      <w:r>
        <w:rPr>
          <w:rFonts w:ascii="Arial" w:hAnsi="Arial" w:cs="Arial"/>
          <w:spacing w:val="-4"/>
          <w:sz w:val="22"/>
        </w:rPr>
        <w:t>Matthieu van Vliet, Country Manager Nikon Nederland</w:t>
      </w:r>
      <w:r w:rsidR="005E5E00" w:rsidRPr="00D1558B">
        <w:rPr>
          <w:rFonts w:ascii="Arial" w:eastAsia="Times New Roman" w:hAnsi="Arial" w:cs="Arial"/>
          <w:sz w:val="22"/>
          <w:szCs w:val="22"/>
        </w:rPr>
        <w:t xml:space="preserve">: </w:t>
      </w:r>
    </w:p>
    <w:p w:rsidR="005E5E00" w:rsidRPr="00D1558B" w:rsidRDefault="005E5E00" w:rsidP="005E5E00">
      <w:pPr>
        <w:spacing w:before="100" w:beforeAutospacing="1" w:after="100" w:afterAutospacing="1"/>
        <w:rPr>
          <w:rFonts w:ascii="Arial" w:eastAsia="Times New Roman" w:hAnsi="Arial" w:cs="Arial"/>
          <w:kern w:val="0"/>
          <w:sz w:val="22"/>
          <w:szCs w:val="22"/>
          <w:lang w:eastAsia="en-US"/>
        </w:rPr>
      </w:pPr>
      <w:r w:rsidRPr="00D1558B">
        <w:rPr>
          <w:rFonts w:ascii="Arial" w:eastAsia="Times New Roman" w:hAnsi="Arial" w:cs="Arial"/>
          <w:sz w:val="22"/>
          <w:szCs w:val="22"/>
        </w:rPr>
        <w:t>“Nikon heeft altijd voorop gelopen als het gaat om creatieve fotografische verlichting en heeft daarbij voortdurend bewezen toonaangevend te zijn op het gebied van betrouwbaarheid, veelzijdigheid en totale systeemintegratie. Door de toevoeging van radiobesturing werkt de SB-5000 zelfs uitstekend in situaties die normaal gesproken problematisch zijn, zoals wanneer de zichtlijn wordt geblokkeerd en in helder zonlicht. En dankzij het nieuwe koelsysteem, waardoor meer opnamen achter elkaar kunnen worden gemaak</w:t>
      </w:r>
      <w:r w:rsidR="001B38A9" w:rsidRPr="00D1558B">
        <w:rPr>
          <w:rFonts w:ascii="Arial" w:eastAsia="Times New Roman" w:hAnsi="Arial" w:cs="Arial"/>
          <w:sz w:val="22"/>
          <w:szCs w:val="22"/>
        </w:rPr>
        <w:t>t</w:t>
      </w:r>
      <w:r w:rsidRPr="00D1558B">
        <w:rPr>
          <w:rFonts w:ascii="Arial" w:eastAsia="Times New Roman" w:hAnsi="Arial" w:cs="Arial"/>
          <w:sz w:val="22"/>
          <w:szCs w:val="22"/>
        </w:rPr>
        <w:t xml:space="preserve">, levert de SB-5000 uitzonderlijke prestaties. Dit is een uitstekende </w:t>
      </w:r>
      <w:proofErr w:type="spellStart"/>
      <w:r w:rsidRPr="00D1558B">
        <w:rPr>
          <w:rFonts w:ascii="Arial" w:eastAsia="Times New Roman" w:hAnsi="Arial" w:cs="Arial"/>
          <w:sz w:val="22"/>
          <w:szCs w:val="22"/>
        </w:rPr>
        <w:t>all-round</w:t>
      </w:r>
      <w:proofErr w:type="spellEnd"/>
      <w:r w:rsidRPr="00D1558B">
        <w:rPr>
          <w:rFonts w:ascii="Arial" w:eastAsia="Times New Roman" w:hAnsi="Arial" w:cs="Arial"/>
          <w:sz w:val="22"/>
          <w:szCs w:val="22"/>
        </w:rPr>
        <w:t xml:space="preserve"> flitser voor professionals die consistent hoge prestaties eisen.”  </w:t>
      </w:r>
    </w:p>
    <w:p w:rsidR="007A7569" w:rsidRDefault="007A7569" w:rsidP="007A7569">
      <w:pPr>
        <w:widowControl/>
        <w:shd w:val="clear" w:color="auto" w:fill="FFFFFF"/>
        <w:spacing w:before="100" w:beforeAutospacing="1" w:after="100" w:afterAutospacing="1"/>
        <w:jc w:val="left"/>
        <w:rPr>
          <w:rFonts w:ascii="Arial" w:eastAsia="Times New Roman" w:hAnsi="Arial" w:cs="Arial"/>
          <w:kern w:val="0"/>
          <w:sz w:val="22"/>
          <w:szCs w:val="22"/>
          <w:lang w:bidi="ar-SA"/>
        </w:rPr>
      </w:pPr>
      <w:r>
        <w:rPr>
          <w:rFonts w:ascii="Arial" w:eastAsia="Times New Roman" w:hAnsi="Arial" w:cs="Arial"/>
          <w:b/>
          <w:bCs/>
          <w:kern w:val="0"/>
          <w:sz w:val="22"/>
          <w:szCs w:val="22"/>
          <w:lang w:bidi="ar-SA"/>
        </w:rPr>
        <w:t>Prijs en beschikbaarheid</w:t>
      </w:r>
    </w:p>
    <w:p w:rsidR="007A7569" w:rsidRDefault="007A7569" w:rsidP="007A7569">
      <w:pPr>
        <w:widowControl/>
        <w:shd w:val="clear" w:color="auto" w:fill="FFFFFF"/>
        <w:jc w:val="left"/>
        <w:rPr>
          <w:rFonts w:ascii="Arial" w:eastAsia="Times New Roman" w:hAnsi="Arial" w:cs="Arial"/>
          <w:kern w:val="0"/>
          <w:sz w:val="22"/>
          <w:szCs w:val="22"/>
          <w:lang w:bidi="ar-SA"/>
        </w:rPr>
      </w:pPr>
      <w:r>
        <w:rPr>
          <w:rFonts w:ascii="Arial" w:eastAsia="Times New Roman" w:hAnsi="Arial" w:cs="Arial"/>
          <w:kern w:val="0"/>
          <w:sz w:val="22"/>
          <w:szCs w:val="22"/>
          <w:lang w:bidi="ar-SA"/>
        </w:rPr>
        <w:t>De verkoopstart van de Nikon SB-5000 Speedlight is gepland in maart 2016. De verkoopadviesprijs bedraagt €679,-.</w:t>
      </w:r>
    </w:p>
    <w:p w:rsidR="003373D1" w:rsidRDefault="003373D1" w:rsidP="007A7569">
      <w:pPr>
        <w:widowControl/>
        <w:shd w:val="clear" w:color="auto" w:fill="FFFFFF"/>
        <w:jc w:val="left"/>
        <w:rPr>
          <w:rFonts w:ascii="Arial" w:eastAsia="Times New Roman" w:hAnsi="Arial" w:cs="Arial"/>
          <w:kern w:val="0"/>
          <w:sz w:val="22"/>
          <w:szCs w:val="22"/>
          <w:lang w:bidi="ar-SA"/>
        </w:rPr>
      </w:pPr>
    </w:p>
    <w:p w:rsidR="005A35F2" w:rsidRDefault="005A35F2" w:rsidP="005A35F2">
      <w:pPr>
        <w:rPr>
          <w:rFonts w:ascii="Arial" w:eastAsiaTheme="minorHAnsi" w:hAnsi="Arial" w:cs="Arial"/>
          <w:kern w:val="0"/>
          <w:sz w:val="22"/>
          <w:szCs w:val="22"/>
        </w:rPr>
      </w:pPr>
      <w:hyperlink r:id="rId13" w:history="1">
        <w:r w:rsidRPr="008C38FF">
          <w:rPr>
            <w:rStyle w:val="Hyperlink"/>
            <w:rFonts w:ascii="Arial" w:hAnsi="Arial" w:cs="Arial"/>
            <w:sz w:val="22"/>
            <w:szCs w:val="22"/>
          </w:rPr>
          <w:t>Klik hier</w:t>
        </w:r>
      </w:hyperlink>
      <w:r>
        <w:rPr>
          <w:rFonts w:ascii="Arial" w:hAnsi="Arial" w:cs="Arial"/>
          <w:sz w:val="22"/>
          <w:szCs w:val="22"/>
        </w:rPr>
        <w:t xml:space="preserve"> voor een overzicht van alle Nikon producten die zijn aangekondigd tijdens </w:t>
      </w:r>
      <w:r w:rsidRPr="005A6A6A">
        <w:rPr>
          <w:rFonts w:ascii="Arial" w:hAnsi="Arial" w:cs="Arial"/>
          <w:sz w:val="22"/>
          <w:szCs w:val="22"/>
        </w:rPr>
        <w:t>CES</w:t>
      </w:r>
      <w:r>
        <w:rPr>
          <w:rFonts w:ascii="Arial" w:hAnsi="Arial" w:cs="Arial"/>
          <w:sz w:val="22"/>
          <w:szCs w:val="22"/>
        </w:rPr>
        <w:t xml:space="preserve"> 2016.</w:t>
      </w:r>
    </w:p>
    <w:p w:rsidR="007A7569" w:rsidRPr="003373D1" w:rsidRDefault="007A7569" w:rsidP="007A7569">
      <w:pPr>
        <w:spacing w:before="100" w:beforeAutospacing="1" w:after="100" w:afterAutospacing="1"/>
        <w:rPr>
          <w:rFonts w:ascii="Arial" w:eastAsia="Times New Roman" w:hAnsi="Arial" w:cs="Arial"/>
          <w:b/>
          <w:kern w:val="0"/>
          <w:sz w:val="20"/>
          <w:lang w:eastAsia="en-US"/>
        </w:rPr>
      </w:pPr>
      <w:bookmarkStart w:id="0" w:name="_GoBack"/>
      <w:bookmarkEnd w:id="0"/>
      <w:r w:rsidRPr="003373D1">
        <w:rPr>
          <w:rFonts w:ascii="Arial" w:eastAsia="Times New Roman" w:hAnsi="Arial" w:cs="Arial"/>
          <w:b/>
          <w:sz w:val="20"/>
        </w:rPr>
        <w:t>Voetnoot</w:t>
      </w:r>
    </w:p>
    <w:p w:rsidR="007A7569" w:rsidRPr="003373D1" w:rsidRDefault="007A7569" w:rsidP="007A7569">
      <w:pPr>
        <w:spacing w:before="100" w:beforeAutospacing="1" w:after="100" w:afterAutospacing="1"/>
        <w:rPr>
          <w:rFonts w:ascii="Arial" w:eastAsia="Times New Roman" w:hAnsi="Arial" w:cs="Arial"/>
          <w:sz w:val="20"/>
        </w:rPr>
      </w:pPr>
      <w:r w:rsidRPr="003373D1">
        <w:rPr>
          <w:rFonts w:ascii="Arial" w:eastAsia="Times New Roman" w:hAnsi="Arial" w:cs="Arial"/>
          <w:sz w:val="20"/>
        </w:rPr>
        <w:t xml:space="preserve">*De SB-5000 beschikt als eerste </w:t>
      </w:r>
      <w:proofErr w:type="spellStart"/>
      <w:r w:rsidRPr="003373D1">
        <w:rPr>
          <w:rFonts w:ascii="Arial" w:eastAsia="Times New Roman" w:hAnsi="Arial" w:cs="Arial"/>
          <w:sz w:val="20"/>
        </w:rPr>
        <w:t>opklikbare</w:t>
      </w:r>
      <w:proofErr w:type="spellEnd"/>
      <w:r w:rsidRPr="003373D1">
        <w:rPr>
          <w:rFonts w:ascii="Arial" w:eastAsia="Times New Roman" w:hAnsi="Arial" w:cs="Arial"/>
          <w:sz w:val="20"/>
        </w:rPr>
        <w:t xml:space="preserve"> compacte flitser over een ingebouwd koelsysteem (vanaf 1 december 2015).</w:t>
      </w:r>
    </w:p>
    <w:p w:rsidR="007A7569" w:rsidRPr="00D1558B" w:rsidRDefault="007A7569" w:rsidP="005E5E00">
      <w:pPr>
        <w:spacing w:before="100" w:beforeAutospacing="1" w:after="100" w:afterAutospacing="1"/>
        <w:rPr>
          <w:rFonts w:ascii="Arial" w:eastAsia="Times New Roman" w:hAnsi="Arial" w:cs="Arial"/>
          <w:kern w:val="0"/>
          <w:sz w:val="22"/>
          <w:szCs w:val="22"/>
          <w:lang w:eastAsia="en-US"/>
        </w:rPr>
      </w:pPr>
    </w:p>
    <w:p w:rsidR="00E2683F" w:rsidRDefault="00E2683F" w:rsidP="00E2683F">
      <w:pPr>
        <w:pStyle w:val="Hoofdtekst"/>
        <w:spacing w:before="100" w:after="100"/>
        <w:ind w:left="227" w:firstLine="227"/>
        <w:jc w:val="center"/>
        <w:rPr>
          <w:rFonts w:ascii="Arial" w:eastAsia="Arial" w:hAnsi="Arial" w:cs="Arial"/>
          <w:sz w:val="22"/>
          <w:szCs w:val="22"/>
        </w:rPr>
      </w:pPr>
      <w:r>
        <w:rPr>
          <w:rFonts w:ascii="Arial"/>
          <w:sz w:val="22"/>
          <w:szCs w:val="22"/>
        </w:rPr>
        <w:t>EINDE</w:t>
      </w:r>
    </w:p>
    <w:p w:rsidR="00E2683F" w:rsidRDefault="00E2683F" w:rsidP="00E2683F">
      <w:pPr>
        <w:pStyle w:val="Hoofdtekst"/>
        <w:ind w:left="360"/>
        <w:jc w:val="center"/>
        <w:rPr>
          <w:rFonts w:ascii="Arial" w:eastAsia="Arial" w:hAnsi="Arial" w:cs="Arial"/>
          <w:sz w:val="22"/>
          <w:szCs w:val="22"/>
        </w:rPr>
      </w:pPr>
    </w:p>
    <w:p w:rsidR="00E2683F" w:rsidRDefault="00E2683F" w:rsidP="00E2683F">
      <w:pPr>
        <w:pStyle w:val="Hoofdtekst"/>
        <w:spacing w:line="340" w:lineRule="atLeast"/>
        <w:rPr>
          <w:rFonts w:ascii="Arial" w:eastAsia="Arial" w:hAnsi="Arial" w:cs="Arial"/>
          <w:b/>
          <w:bCs/>
          <w:sz w:val="22"/>
          <w:szCs w:val="22"/>
        </w:rPr>
      </w:pPr>
    </w:p>
    <w:p w:rsidR="00E2683F" w:rsidRDefault="00E2683F" w:rsidP="00E2683F">
      <w:pPr>
        <w:pStyle w:val="Hoofdtekst"/>
        <w:spacing w:line="340" w:lineRule="atLeast"/>
        <w:rPr>
          <w:rFonts w:ascii="Arial" w:eastAsia="Arial" w:hAnsi="Arial" w:cs="Arial"/>
          <w:b/>
          <w:bCs/>
          <w:sz w:val="22"/>
          <w:szCs w:val="22"/>
        </w:rPr>
      </w:pPr>
    </w:p>
    <w:p w:rsidR="00E2683F" w:rsidRDefault="00E2683F" w:rsidP="00E2683F">
      <w:pPr>
        <w:pStyle w:val="Hoofdtekst"/>
        <w:spacing w:line="340" w:lineRule="atLeast"/>
        <w:rPr>
          <w:rFonts w:ascii="Arial" w:eastAsia="Arial" w:hAnsi="Arial" w:cs="Arial"/>
          <w:b/>
          <w:bCs/>
        </w:rPr>
      </w:pPr>
      <w:r>
        <w:rPr>
          <w:rFonts w:ascii="Arial"/>
          <w:b/>
          <w:bCs/>
        </w:rPr>
        <w:t>NIET VOOR PUBLICATIE:</w:t>
      </w:r>
    </w:p>
    <w:p w:rsidR="00E2683F" w:rsidRDefault="00E2683F" w:rsidP="00E2683F">
      <w:pPr>
        <w:pStyle w:val="Hoofdtekst"/>
        <w:spacing w:line="280" w:lineRule="atLeast"/>
        <w:ind w:left="360"/>
        <w:outlineLvl w:val="0"/>
        <w:rPr>
          <w:rFonts w:ascii="Arial" w:eastAsia="Arial" w:hAnsi="Arial" w:cs="Arial"/>
          <w:b/>
          <w:bCs/>
        </w:rPr>
      </w:pPr>
      <w:r>
        <w:rPr>
          <w:rFonts w:ascii="Arial"/>
          <w:b/>
          <w:bCs/>
        </w:rPr>
        <w:t>Perscontact, ook voor testexemplaren:</w:t>
      </w:r>
    </w:p>
    <w:tbl>
      <w:tblPr>
        <w:tblW w:w="6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37"/>
      </w:tblGrid>
      <w:tr w:rsidR="00E2683F" w:rsidRPr="005A35F2" w:rsidTr="008C7090">
        <w:trPr>
          <w:trHeight w:val="1034"/>
        </w:trPr>
        <w:tc>
          <w:tcPr>
            <w:tcW w:w="6237" w:type="dxa"/>
            <w:tcBorders>
              <w:top w:val="nil"/>
              <w:left w:val="nil"/>
              <w:bottom w:val="nil"/>
              <w:right w:val="nil"/>
            </w:tcBorders>
            <w:shd w:val="clear" w:color="auto" w:fill="auto"/>
            <w:tcMar>
              <w:top w:w="80" w:type="dxa"/>
              <w:left w:w="80" w:type="dxa"/>
              <w:bottom w:w="80" w:type="dxa"/>
              <w:right w:w="80" w:type="dxa"/>
            </w:tcMar>
          </w:tcPr>
          <w:p w:rsidR="00E2683F" w:rsidRDefault="00E2683F" w:rsidP="008C7090">
            <w:pPr>
              <w:pStyle w:val="Hoofdtekst"/>
              <w:spacing w:line="280" w:lineRule="atLeast"/>
              <w:ind w:left="360"/>
              <w:rPr>
                <w:rFonts w:ascii="Arial" w:eastAsia="Arial" w:hAnsi="Arial" w:cs="Arial"/>
                <w:lang w:val="en-US"/>
              </w:rPr>
            </w:pPr>
            <w:r>
              <w:rPr>
                <w:rFonts w:ascii="Arial"/>
                <w:lang w:val="en-US"/>
              </w:rPr>
              <w:t xml:space="preserve">Grayling, Chris Peters </w:t>
            </w:r>
          </w:p>
          <w:p w:rsidR="00E2683F" w:rsidRDefault="00E2683F" w:rsidP="008C7090">
            <w:pPr>
              <w:pStyle w:val="Hoofdtekst"/>
              <w:spacing w:line="280" w:lineRule="atLeast"/>
              <w:ind w:left="360"/>
              <w:rPr>
                <w:rFonts w:ascii="Arial" w:eastAsia="Arial" w:hAnsi="Arial" w:cs="Arial"/>
                <w:lang w:val="en-US"/>
              </w:rPr>
            </w:pPr>
            <w:r>
              <w:rPr>
                <w:rFonts w:ascii="Arial"/>
                <w:lang w:val="en-US"/>
              </w:rPr>
              <w:t>T +31 (0)20 575 40 09</w:t>
            </w:r>
          </w:p>
          <w:p w:rsidR="00E2683F" w:rsidRPr="009E4B38" w:rsidRDefault="00E2683F" w:rsidP="008C7090">
            <w:pPr>
              <w:pStyle w:val="Hoofdtekst"/>
              <w:spacing w:line="280" w:lineRule="atLeast"/>
              <w:ind w:left="360"/>
              <w:rPr>
                <w:rFonts w:ascii="Arial" w:eastAsia="Arial" w:hAnsi="Arial" w:cs="Arial"/>
                <w:lang w:val="en-US"/>
              </w:rPr>
            </w:pPr>
            <w:r w:rsidRPr="009E4B38">
              <w:rPr>
                <w:rFonts w:ascii="Arial"/>
                <w:lang w:val="en-US"/>
              </w:rPr>
              <w:t xml:space="preserve">E </w:t>
            </w:r>
            <w:hyperlink r:id="rId14" w:history="1">
              <w:r w:rsidRPr="009E4B38">
                <w:rPr>
                  <w:rStyle w:val="Hyperlink2"/>
                  <w:lang w:val="en-US"/>
                </w:rPr>
                <w:t>chris.peters@grayling.com</w:t>
              </w:r>
            </w:hyperlink>
          </w:p>
          <w:p w:rsidR="00E2683F" w:rsidRPr="009E4B38" w:rsidRDefault="00E2683F" w:rsidP="008C7090">
            <w:pPr>
              <w:pStyle w:val="Hoofdtekst"/>
              <w:spacing w:after="200" w:line="280" w:lineRule="atLeast"/>
              <w:ind w:left="360"/>
              <w:rPr>
                <w:lang w:val="en-US"/>
              </w:rPr>
            </w:pPr>
            <w:proofErr w:type="spellStart"/>
            <w:r w:rsidRPr="009E4B38">
              <w:rPr>
                <w:rFonts w:ascii="Arial"/>
                <w:lang w:val="en-US"/>
              </w:rPr>
              <w:t>PressRoom</w:t>
            </w:r>
            <w:proofErr w:type="spellEnd"/>
            <w:r w:rsidRPr="009E4B38">
              <w:rPr>
                <w:rFonts w:ascii="Arial"/>
                <w:lang w:val="en-US"/>
              </w:rPr>
              <w:t xml:space="preserve">: </w:t>
            </w:r>
            <w:hyperlink r:id="rId15" w:history="1">
              <w:r w:rsidRPr="009E4B38">
                <w:rPr>
                  <w:rStyle w:val="Hyperlink2"/>
                  <w:lang w:val="en-US"/>
                </w:rPr>
                <w:t>http://press.grayling.nl/</w:t>
              </w:r>
            </w:hyperlink>
            <w:r w:rsidRPr="009E4B38">
              <w:rPr>
                <w:rFonts w:ascii="Arial"/>
                <w:lang w:val="en-US"/>
              </w:rPr>
              <w:t xml:space="preserve">  </w:t>
            </w:r>
          </w:p>
        </w:tc>
      </w:tr>
    </w:tbl>
    <w:p w:rsidR="00E2683F" w:rsidRPr="009E4B38" w:rsidRDefault="00E2683F" w:rsidP="00E2683F">
      <w:pPr>
        <w:pStyle w:val="Hoofdtekst"/>
        <w:ind w:firstLine="360"/>
        <w:outlineLvl w:val="0"/>
        <w:rPr>
          <w:rFonts w:ascii="Arial" w:eastAsia="Arial" w:hAnsi="Arial" w:cs="Arial"/>
          <w:b/>
          <w:bCs/>
          <w:lang w:val="en-US"/>
        </w:rPr>
      </w:pPr>
    </w:p>
    <w:p w:rsidR="00E2683F" w:rsidRPr="009E4B38" w:rsidRDefault="00E2683F" w:rsidP="00E2683F">
      <w:pPr>
        <w:pStyle w:val="Hoofdtekst"/>
        <w:spacing w:line="360" w:lineRule="auto"/>
        <w:rPr>
          <w:rFonts w:ascii="Arial" w:eastAsia="Arial" w:hAnsi="Arial" w:cs="Arial"/>
          <w:lang w:val="en-US"/>
        </w:rPr>
      </w:pPr>
      <w:r w:rsidRPr="009E4B38">
        <w:rPr>
          <w:rFonts w:ascii="Arial"/>
          <w:lang w:val="en-US"/>
        </w:rPr>
        <w:t xml:space="preserve"> </w:t>
      </w:r>
    </w:p>
    <w:p w:rsidR="00E2683F" w:rsidRDefault="00E2683F" w:rsidP="00E2683F">
      <w:pPr>
        <w:pStyle w:val="Hoofdtekst"/>
        <w:outlineLvl w:val="0"/>
      </w:pPr>
      <w:r>
        <w:rPr>
          <w:rFonts w:ascii="Arial"/>
          <w:sz w:val="20"/>
          <w:szCs w:val="20"/>
        </w:rPr>
        <w:t xml:space="preserve">Voor meer informatie over </w:t>
      </w:r>
      <w:proofErr w:type="spellStart"/>
      <w:r>
        <w:rPr>
          <w:rFonts w:ascii="Arial"/>
          <w:sz w:val="20"/>
          <w:szCs w:val="20"/>
        </w:rPr>
        <w:t>Nikon</w:t>
      </w:r>
      <w:r>
        <w:rPr>
          <w:rFonts w:hAnsi="Arial"/>
          <w:sz w:val="20"/>
          <w:szCs w:val="20"/>
        </w:rPr>
        <w:t>’</w:t>
      </w:r>
      <w:r>
        <w:rPr>
          <w:rFonts w:ascii="Arial"/>
          <w:sz w:val="20"/>
          <w:szCs w:val="20"/>
        </w:rPr>
        <w:t>s</w:t>
      </w:r>
      <w:proofErr w:type="spellEnd"/>
      <w:r>
        <w:rPr>
          <w:rFonts w:ascii="Arial"/>
          <w:sz w:val="20"/>
          <w:szCs w:val="20"/>
        </w:rPr>
        <w:t xml:space="preserve"> award-winnende producten, bekijk: </w:t>
      </w:r>
      <w:hyperlink r:id="rId16" w:history="1">
        <w:r>
          <w:rPr>
            <w:rStyle w:val="Hyperlink3"/>
          </w:rPr>
          <w:t>www.nikon.nl</w:t>
        </w:r>
      </w:hyperlink>
    </w:p>
    <w:p w:rsidR="006F1945" w:rsidRPr="00247A1C" w:rsidRDefault="006F1945">
      <w:pPr>
        <w:autoSpaceDE w:val="0"/>
        <w:autoSpaceDN w:val="0"/>
        <w:adjustRightInd w:val="0"/>
        <w:outlineLvl w:val="0"/>
        <w:rPr>
          <w:rFonts w:ascii="Arial" w:hAnsi="Arial"/>
        </w:rPr>
      </w:pPr>
    </w:p>
    <w:sectPr w:rsidR="006F1945" w:rsidRPr="00247A1C">
      <w:headerReference w:type="default" r:id="rId17"/>
      <w:type w:val="continuous"/>
      <w:pgSz w:w="11918" w:h="16838"/>
      <w:pgMar w:top="3119" w:right="851" w:bottom="1418" w:left="851" w:header="851" w:footer="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97" w:rsidRDefault="00906897">
      <w:r>
        <w:separator/>
      </w:r>
    </w:p>
  </w:endnote>
  <w:endnote w:type="continuationSeparator" w:id="0">
    <w:p w:rsidR="00906897" w:rsidRDefault="0090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ヒラギノ角ゴ Pro W3">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altName w:val="MS PMincho"/>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Univers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97" w:rsidRDefault="00906897">
      <w:r>
        <w:separator/>
      </w:r>
    </w:p>
  </w:footnote>
  <w:footnote w:type="continuationSeparator" w:id="0">
    <w:p w:rsidR="00906897" w:rsidRDefault="00906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3F" w:rsidRDefault="00914C3F" w:rsidP="00914C3F">
    <w:pPr>
      <w:pStyle w:val="Header"/>
      <w:jc w:val="right"/>
      <w:rPr>
        <w:rFonts w:ascii="Arial"/>
        <w:sz w:val="16"/>
        <w:szCs w:val="16"/>
      </w:rPr>
    </w:pPr>
    <w:r>
      <w:tab/>
    </w:r>
  </w:p>
  <w:p w:rsidR="00914C3F" w:rsidRDefault="00914C3F" w:rsidP="00914C3F">
    <w:pPr>
      <w:pStyle w:val="Header"/>
      <w:jc w:val="right"/>
      <w:rPr>
        <w:rFonts w:ascii="Arial"/>
        <w:sz w:val="16"/>
        <w:szCs w:val="16"/>
      </w:rPr>
    </w:pPr>
  </w:p>
  <w:p w:rsidR="00914C3F" w:rsidRPr="00074187" w:rsidRDefault="00914C3F" w:rsidP="00914C3F">
    <w:pPr>
      <w:pStyle w:val="Header"/>
      <w:jc w:val="right"/>
      <w:rPr>
        <w:rFonts w:ascii="Arial" w:eastAsia="Arial" w:hAnsi="Arial" w:cs="Arial"/>
        <w:b/>
        <w:bCs/>
        <w:sz w:val="20"/>
      </w:rPr>
    </w:pPr>
    <w:r>
      <w:rPr>
        <w:noProof/>
        <w:lang w:bidi="ar-SA"/>
      </w:rPr>
      <w:drawing>
        <wp:anchor distT="152400" distB="152400" distL="152400" distR="152400" simplePos="0" relativeHeight="251660288" behindDoc="1" locked="0" layoutInCell="1" allowOverlap="1" wp14:anchorId="504C134E" wp14:editId="118D6A23">
          <wp:simplePos x="0" y="0"/>
          <wp:positionH relativeFrom="page">
            <wp:posOffset>521970</wp:posOffset>
          </wp:positionH>
          <wp:positionV relativeFrom="page">
            <wp:posOffset>521970</wp:posOffset>
          </wp:positionV>
          <wp:extent cx="939800" cy="939800"/>
          <wp:effectExtent l="0" t="0" r="0" b="0"/>
          <wp:wrapNone/>
          <wp:docPr id="4" name="Picture 4" descr="nikon_sh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nikon_shi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52400" distB="152400" distL="152400" distR="152400" simplePos="0" relativeHeight="251661312" behindDoc="1" locked="0" layoutInCell="1" allowOverlap="1" wp14:anchorId="792D692C" wp14:editId="5E28C07B">
              <wp:simplePos x="0" y="0"/>
              <wp:positionH relativeFrom="page">
                <wp:posOffset>1949450</wp:posOffset>
              </wp:positionH>
              <wp:positionV relativeFrom="page">
                <wp:posOffset>654685</wp:posOffset>
              </wp:positionV>
              <wp:extent cx="3669665" cy="573405"/>
              <wp:effectExtent l="0" t="0" r="6985" b="0"/>
              <wp:wrapNone/>
              <wp:docPr id="1073741826" name="Rectangle 1073741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9665" cy="573405"/>
                      </a:xfrm>
                      <a:prstGeom prst="rect">
                        <a:avLst/>
                      </a:prstGeom>
                      <a:solidFill>
                        <a:srgbClr val="FFFFFF"/>
                      </a:solidFill>
                      <a:ln w="12700" cap="flat">
                        <a:noFill/>
                        <a:miter lim="400000"/>
                      </a:ln>
                      <a:effectLst/>
                    </wps:spPr>
                    <wps:txbx>
                      <w:txbxContent>
                        <w:p w:rsidR="00914C3F" w:rsidRDefault="00914C3F" w:rsidP="00914C3F">
                          <w:pPr>
                            <w:pStyle w:val="Hoofdtekst"/>
                            <w:jc w:val="center"/>
                          </w:pPr>
                          <w:r>
                            <w:rPr>
                              <w:rFonts w:ascii="Arial"/>
                              <w:b/>
                              <w:bCs/>
                              <w:sz w:val="48"/>
                              <w:szCs w:val="48"/>
                            </w:rPr>
                            <w:t>PERSBERICHT</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792D692C" id="Rectangle 1073741826" o:spid="_x0000_s1026" style="position:absolute;left:0;text-align:left;margin-left:153.5pt;margin-top:51.55pt;width:288.95pt;height:45.15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pm+gEAAPEDAAAOAAAAZHJzL2Uyb0RvYy54bWysU9tu2zAMfR+wfxD0vti5Oa0RpxhaZBhQ&#10;bEW7fQAjy7Ew3SYpsfP3oxQn8ba3YXoQRJE6JA+P1g+9kuTInRdGV3Q6ySnhmpla6H1Fv3/bfrij&#10;xAfQNUijeUVP3NOHzft3686WfGZaI2vuCIJoX3a2om0Itswyz1quwE+M5RqdjXEKAppun9UOOkRX&#10;MpvleZF1xtXWGca9x9uns5NuEn7TcBa+No3ngciKYm0h7S7tu7hnmzWUewe2FWwoA/6hCgVCY9Ir&#10;1BMEIAcn/oJSgjnjTRMmzKjMNI1gPPWA3UzzP7p5a8Hy1AuS4+2VJv//YNmX44sjosbZ5av5ajG9&#10;mxWUaFA4q1dkD/RecjLyIWGd9SW+e7MvLrbs7bNhPzw6st880fBDTN84FWOxYdIn9k9X9nkfCMPL&#10;eVHcF8WSEoa+5Wq+yJdxPBmUl9fW+fCJG0XioaIO60ukw/HZh3PoJSQVZqSot0LKZLj97lE6cgRU&#10;wjatAd2Pw6QmHXIxW+WoFgaoyEbCOYs2EQvTQKlEQNVKoSq6yOMaoKSOXp50N5R0YyGeQr/rz2zH&#10;F/FmZ+oTTqBDCVbU/zyA45TIzxpnvFiupveo2bHhxsZubOiDejTY25QS0Kw1KPJL3R8PwTQiMXRL&#10;OYwLdZU4Hv5AFO7YTlG3n7r5BQAA//8DAFBLAwQUAAYACAAAACEABt3hhOAAAAALAQAADwAAAGRy&#10;cy9kb3ducmV2LnhtbEyPUUvDMBSF3wX/Q7iCby6tLdrVpmMIgyGCbM73rIltbXJTkqyt/97rkz7e&#10;cw7nfqfaLNawSfvQOxSQrhJgGhunemwFnN53dwWwECUqaRxqAd86wKa+vqpkqdyMBz0dY8uoBEMp&#10;BXQxjiXnoem0lWHlRo3kfTpvZaTTt1x5OVO5Nfw+SR64lT3Sh06O+rnTzXC8WAHeZDx9nfcf+Xb/&#10;MsQvM512w5sQtzfL9glY1Ev8C8MvPqFDTUxnd0EVmBGQJY+0JZKRZCkwShRFvgZ2JmWd5cDriv/f&#10;UP8AAAD//wMAUEsBAi0AFAAGAAgAAAAhALaDOJL+AAAA4QEAABMAAAAAAAAAAAAAAAAAAAAAAFtD&#10;b250ZW50X1R5cGVzXS54bWxQSwECLQAUAAYACAAAACEAOP0h/9YAAACUAQAACwAAAAAAAAAAAAAA&#10;AAAvAQAAX3JlbHMvLnJlbHNQSwECLQAUAAYACAAAACEAXapqZvoBAADxAwAADgAAAAAAAAAAAAAA&#10;AAAuAgAAZHJzL2Uyb0RvYy54bWxQSwECLQAUAAYACAAAACEABt3hhOAAAAALAQAADwAAAAAAAAAA&#10;AAAAAABUBAAAZHJzL2Rvd25yZXYueG1sUEsFBgAAAAAEAAQA8wAAAGEFAAAAAA==&#10;" stroked="f" strokeweight="1pt">
              <v:stroke miterlimit="4"/>
              <v:path arrowok="t"/>
              <v:textbox inset="1.27mm,1.27mm,1.27mm,1.27mm">
                <w:txbxContent>
                  <w:p w:rsidR="00914C3F" w:rsidRDefault="00914C3F" w:rsidP="00914C3F">
                    <w:pPr>
                      <w:pStyle w:val="Hoofdtekst"/>
                      <w:jc w:val="center"/>
                    </w:pPr>
                    <w:r>
                      <w:rPr>
                        <w:rFonts w:ascii="Arial"/>
                        <w:b/>
                        <w:bCs/>
                        <w:sz w:val="48"/>
                        <w:szCs w:val="48"/>
                      </w:rPr>
                      <w:t>PERSBERICHT</w:t>
                    </w:r>
                  </w:p>
                </w:txbxContent>
              </v:textbox>
              <w10:wrap anchorx="page" anchory="page"/>
            </v:rect>
          </w:pict>
        </mc:Fallback>
      </mc:AlternateContent>
    </w:r>
    <w:r w:rsidRPr="00074187">
      <w:tab/>
    </w:r>
    <w:r w:rsidRPr="00074187">
      <w:rPr>
        <w:rFonts w:ascii="Arial"/>
        <w:b/>
        <w:bCs/>
        <w:sz w:val="20"/>
      </w:rPr>
      <w:t>Nikon Nederland</w:t>
    </w:r>
  </w:p>
  <w:p w:rsidR="00914C3F" w:rsidRPr="00074187" w:rsidRDefault="00914C3F" w:rsidP="00914C3F">
    <w:pPr>
      <w:pStyle w:val="Header"/>
      <w:jc w:val="right"/>
      <w:rPr>
        <w:rFonts w:ascii="Arial" w:eastAsia="Arial" w:hAnsi="Arial" w:cs="Arial"/>
      </w:rPr>
    </w:pPr>
    <w:proofErr w:type="spellStart"/>
    <w:r w:rsidRPr="00074187">
      <w:rPr>
        <w:rFonts w:ascii="Arial"/>
      </w:rPr>
      <w:t>Tripolis</w:t>
    </w:r>
    <w:proofErr w:type="spellEnd"/>
    <w:r w:rsidRPr="00074187">
      <w:rPr>
        <w:rFonts w:ascii="Arial"/>
      </w:rPr>
      <w:t xml:space="preserve"> 100</w:t>
    </w:r>
  </w:p>
  <w:p w:rsidR="00914C3F" w:rsidRPr="00074187" w:rsidRDefault="00914C3F" w:rsidP="00914C3F">
    <w:pPr>
      <w:pStyle w:val="Header"/>
      <w:jc w:val="right"/>
      <w:rPr>
        <w:rFonts w:ascii="Arial" w:eastAsia="Arial" w:hAnsi="Arial" w:cs="Arial"/>
      </w:rPr>
    </w:pPr>
    <w:proofErr w:type="spellStart"/>
    <w:r w:rsidRPr="00074187">
      <w:rPr>
        <w:rFonts w:ascii="Arial"/>
      </w:rPr>
      <w:t>Burgerweeshuispad</w:t>
    </w:r>
    <w:proofErr w:type="spellEnd"/>
    <w:r w:rsidRPr="00074187">
      <w:rPr>
        <w:rFonts w:ascii="Arial"/>
      </w:rPr>
      <w:t xml:space="preserve"> 101</w:t>
    </w:r>
  </w:p>
  <w:p w:rsidR="00914C3F" w:rsidRPr="00074187" w:rsidRDefault="00914C3F" w:rsidP="00914C3F">
    <w:pPr>
      <w:pStyle w:val="Header"/>
      <w:jc w:val="right"/>
      <w:rPr>
        <w:rFonts w:ascii="Arial" w:eastAsia="Arial" w:hAnsi="Arial" w:cs="Arial"/>
      </w:rPr>
    </w:pPr>
    <w:r w:rsidRPr="00074187">
      <w:rPr>
        <w:rFonts w:ascii="Arial"/>
      </w:rPr>
      <w:t>1076 ER Amsterdam</w:t>
    </w:r>
  </w:p>
  <w:p w:rsidR="008A6058" w:rsidRPr="00914C3F" w:rsidRDefault="008A6058" w:rsidP="009642D1">
    <w:pPr>
      <w:pStyle w:val="Header"/>
      <w:jc w:val="right"/>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748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207"/>
        </w:tabs>
        <w:ind w:left="207"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alibri" w:eastAsia="ヒラギノ角ゴ Pro W3" w:hAnsi="Calibri" w:hint="default"/>
        <w:color w:val="000000"/>
        <w:position w:val="0"/>
        <w:sz w:val="22"/>
      </w:rPr>
    </w:lvl>
    <w:lvl w:ilvl="2">
      <w:start w:val="1"/>
      <w:numFmt w:val="bullet"/>
      <w:lvlText w:val=""/>
      <w:lvlJc w:val="left"/>
      <w:pPr>
        <w:tabs>
          <w:tab w:val="num" w:pos="360"/>
        </w:tabs>
        <w:ind w:left="360" w:firstLine="1800"/>
      </w:pPr>
      <w:rPr>
        <w:rFonts w:ascii="Calibri" w:eastAsia="ヒラギノ角ゴ Pro W3" w:hAnsi="Calibri" w:hint="default"/>
        <w:color w:val="000000"/>
        <w:position w:val="0"/>
        <w:sz w:val="22"/>
      </w:rPr>
    </w:lvl>
    <w:lvl w:ilvl="3">
      <w:start w:val="1"/>
      <w:numFmt w:val="bullet"/>
      <w:lvlText w:val="·"/>
      <w:lvlJc w:val="left"/>
      <w:pPr>
        <w:tabs>
          <w:tab w:val="num" w:pos="360"/>
        </w:tabs>
        <w:ind w:left="360" w:firstLine="2520"/>
      </w:pPr>
      <w:rPr>
        <w:rFonts w:ascii="Calibri" w:eastAsia="ヒラギノ角ゴ Pro W3" w:hAnsi="Calibri" w:hint="default"/>
        <w:color w:val="000000"/>
        <w:position w:val="0"/>
        <w:sz w:val="22"/>
      </w:rPr>
    </w:lvl>
    <w:lvl w:ilvl="4">
      <w:start w:val="1"/>
      <w:numFmt w:val="bullet"/>
      <w:lvlText w:val="o"/>
      <w:lvlJc w:val="left"/>
      <w:pPr>
        <w:tabs>
          <w:tab w:val="num" w:pos="360"/>
        </w:tabs>
        <w:ind w:left="360" w:firstLine="3240"/>
      </w:pPr>
      <w:rPr>
        <w:rFonts w:ascii="Calibri" w:eastAsia="ヒラギノ角ゴ Pro W3" w:hAnsi="Calibri" w:hint="default"/>
        <w:color w:val="000000"/>
        <w:position w:val="0"/>
        <w:sz w:val="22"/>
      </w:rPr>
    </w:lvl>
    <w:lvl w:ilvl="5">
      <w:start w:val="1"/>
      <w:numFmt w:val="bullet"/>
      <w:lvlText w:val=""/>
      <w:lvlJc w:val="left"/>
      <w:pPr>
        <w:tabs>
          <w:tab w:val="num" w:pos="360"/>
        </w:tabs>
        <w:ind w:left="360" w:firstLine="3960"/>
      </w:pPr>
      <w:rPr>
        <w:rFonts w:ascii="Calibri" w:eastAsia="ヒラギノ角ゴ Pro W3" w:hAnsi="Calibri" w:hint="default"/>
        <w:color w:val="000000"/>
        <w:position w:val="0"/>
        <w:sz w:val="22"/>
      </w:rPr>
    </w:lvl>
    <w:lvl w:ilvl="6">
      <w:start w:val="1"/>
      <w:numFmt w:val="bullet"/>
      <w:lvlText w:val="·"/>
      <w:lvlJc w:val="left"/>
      <w:pPr>
        <w:tabs>
          <w:tab w:val="num" w:pos="360"/>
        </w:tabs>
        <w:ind w:left="360" w:firstLine="4680"/>
      </w:pPr>
      <w:rPr>
        <w:rFonts w:ascii="Calibri" w:eastAsia="ヒラギノ角ゴ Pro W3" w:hAnsi="Calibri" w:hint="default"/>
        <w:color w:val="000000"/>
        <w:position w:val="0"/>
        <w:sz w:val="22"/>
      </w:rPr>
    </w:lvl>
    <w:lvl w:ilvl="7">
      <w:start w:val="1"/>
      <w:numFmt w:val="bullet"/>
      <w:lvlText w:val="o"/>
      <w:lvlJc w:val="left"/>
      <w:pPr>
        <w:tabs>
          <w:tab w:val="num" w:pos="360"/>
        </w:tabs>
        <w:ind w:left="360" w:firstLine="5400"/>
      </w:pPr>
      <w:rPr>
        <w:rFonts w:ascii="Calibri" w:eastAsia="ヒラギノ角ゴ Pro W3" w:hAnsi="Calibri" w:hint="default"/>
        <w:color w:val="000000"/>
        <w:position w:val="0"/>
        <w:sz w:val="22"/>
      </w:rPr>
    </w:lvl>
    <w:lvl w:ilvl="8">
      <w:start w:val="1"/>
      <w:numFmt w:val="bullet"/>
      <w:lvlText w:val=""/>
      <w:lvlJc w:val="left"/>
      <w:pPr>
        <w:tabs>
          <w:tab w:val="num" w:pos="360"/>
        </w:tabs>
        <w:ind w:left="360" w:firstLine="6120"/>
      </w:pPr>
      <w:rPr>
        <w:rFonts w:ascii="Calibri" w:eastAsia="ヒラギノ角ゴ Pro W3" w:hAnsi="Calibri" w:hint="default"/>
        <w:color w:val="000000"/>
        <w:position w:val="0"/>
        <w:sz w:val="22"/>
      </w:rPr>
    </w:lvl>
  </w:abstractNum>
  <w:abstractNum w:abstractNumId="4" w15:restartNumberingAfterBreak="0">
    <w:nsid w:val="087519C0"/>
    <w:multiLevelType w:val="hybridMultilevel"/>
    <w:tmpl w:val="20B04B42"/>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B671369"/>
    <w:multiLevelType w:val="hybridMultilevel"/>
    <w:tmpl w:val="CD780172"/>
    <w:lvl w:ilvl="0" w:tplc="EE165F56">
      <w:start w:val="1"/>
      <w:numFmt w:val="bullet"/>
      <w:lvlText w:val=""/>
      <w:lvlJc w:val="left"/>
      <w:pPr>
        <w:tabs>
          <w:tab w:val="num" w:pos="720"/>
        </w:tabs>
        <w:ind w:left="720" w:hanging="360"/>
      </w:pPr>
      <w:rPr>
        <w:rFonts w:ascii="Symbol" w:hAnsi="Symbol" w:hint="default"/>
        <w:sz w:val="20"/>
      </w:rPr>
    </w:lvl>
    <w:lvl w:ilvl="1" w:tplc="D048DA08" w:tentative="1">
      <w:start w:val="1"/>
      <w:numFmt w:val="bullet"/>
      <w:lvlText w:val="o"/>
      <w:lvlJc w:val="left"/>
      <w:pPr>
        <w:tabs>
          <w:tab w:val="num" w:pos="1440"/>
        </w:tabs>
        <w:ind w:left="1440" w:hanging="360"/>
      </w:pPr>
      <w:rPr>
        <w:rFonts w:ascii="Courier New" w:hAnsi="Courier New" w:hint="default"/>
        <w:sz w:val="20"/>
      </w:rPr>
    </w:lvl>
    <w:lvl w:ilvl="2" w:tplc="FDB0DAA6" w:tentative="1">
      <w:start w:val="1"/>
      <w:numFmt w:val="bullet"/>
      <w:lvlText w:val=""/>
      <w:lvlJc w:val="left"/>
      <w:pPr>
        <w:tabs>
          <w:tab w:val="num" w:pos="2160"/>
        </w:tabs>
        <w:ind w:left="2160" w:hanging="360"/>
      </w:pPr>
      <w:rPr>
        <w:rFonts w:ascii="Wingdings" w:hAnsi="Wingdings" w:hint="default"/>
        <w:sz w:val="20"/>
      </w:rPr>
    </w:lvl>
    <w:lvl w:ilvl="3" w:tplc="958A46F8" w:tentative="1">
      <w:start w:val="1"/>
      <w:numFmt w:val="bullet"/>
      <w:lvlText w:val=""/>
      <w:lvlJc w:val="left"/>
      <w:pPr>
        <w:tabs>
          <w:tab w:val="num" w:pos="2880"/>
        </w:tabs>
        <w:ind w:left="2880" w:hanging="360"/>
      </w:pPr>
      <w:rPr>
        <w:rFonts w:ascii="Wingdings" w:hAnsi="Wingdings" w:hint="default"/>
        <w:sz w:val="20"/>
      </w:rPr>
    </w:lvl>
    <w:lvl w:ilvl="4" w:tplc="11E852BA" w:tentative="1">
      <w:start w:val="1"/>
      <w:numFmt w:val="bullet"/>
      <w:lvlText w:val=""/>
      <w:lvlJc w:val="left"/>
      <w:pPr>
        <w:tabs>
          <w:tab w:val="num" w:pos="3600"/>
        </w:tabs>
        <w:ind w:left="3600" w:hanging="360"/>
      </w:pPr>
      <w:rPr>
        <w:rFonts w:ascii="Wingdings" w:hAnsi="Wingdings" w:hint="default"/>
        <w:sz w:val="20"/>
      </w:rPr>
    </w:lvl>
    <w:lvl w:ilvl="5" w:tplc="3118D238" w:tentative="1">
      <w:start w:val="1"/>
      <w:numFmt w:val="bullet"/>
      <w:lvlText w:val=""/>
      <w:lvlJc w:val="left"/>
      <w:pPr>
        <w:tabs>
          <w:tab w:val="num" w:pos="4320"/>
        </w:tabs>
        <w:ind w:left="4320" w:hanging="360"/>
      </w:pPr>
      <w:rPr>
        <w:rFonts w:ascii="Wingdings" w:hAnsi="Wingdings" w:hint="default"/>
        <w:sz w:val="20"/>
      </w:rPr>
    </w:lvl>
    <w:lvl w:ilvl="6" w:tplc="52FCEB98" w:tentative="1">
      <w:start w:val="1"/>
      <w:numFmt w:val="bullet"/>
      <w:lvlText w:val=""/>
      <w:lvlJc w:val="left"/>
      <w:pPr>
        <w:tabs>
          <w:tab w:val="num" w:pos="5040"/>
        </w:tabs>
        <w:ind w:left="5040" w:hanging="360"/>
      </w:pPr>
      <w:rPr>
        <w:rFonts w:ascii="Wingdings" w:hAnsi="Wingdings" w:hint="default"/>
        <w:sz w:val="20"/>
      </w:rPr>
    </w:lvl>
    <w:lvl w:ilvl="7" w:tplc="E124E6EE" w:tentative="1">
      <w:start w:val="1"/>
      <w:numFmt w:val="bullet"/>
      <w:lvlText w:val=""/>
      <w:lvlJc w:val="left"/>
      <w:pPr>
        <w:tabs>
          <w:tab w:val="num" w:pos="5760"/>
        </w:tabs>
        <w:ind w:left="5760" w:hanging="360"/>
      </w:pPr>
      <w:rPr>
        <w:rFonts w:ascii="Wingdings" w:hAnsi="Wingdings" w:hint="default"/>
        <w:sz w:val="20"/>
      </w:rPr>
    </w:lvl>
    <w:lvl w:ilvl="8" w:tplc="EB9EAEE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194D"/>
    <w:multiLevelType w:val="hybridMultilevel"/>
    <w:tmpl w:val="C73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67626"/>
    <w:multiLevelType w:val="hybridMultilevel"/>
    <w:tmpl w:val="AE9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57037"/>
    <w:multiLevelType w:val="hybridMultilevel"/>
    <w:tmpl w:val="5AB41C28"/>
    <w:lvl w:ilvl="0" w:tplc="7DEC500A">
      <w:start w:val="1"/>
      <w:numFmt w:val="bullet"/>
      <w:lvlText w:val=""/>
      <w:lvlJc w:val="left"/>
      <w:pPr>
        <w:tabs>
          <w:tab w:val="num" w:pos="357"/>
        </w:tabs>
        <w:ind w:left="357" w:hanging="357"/>
      </w:pPr>
      <w:rPr>
        <w:rFonts w:ascii="Symbol" w:hAnsi="Symbol" w:hint="default"/>
        <w:color w:val="auto"/>
        <w:sz w:val="16"/>
        <w:szCs w:val="16"/>
      </w:rPr>
    </w:lvl>
    <w:lvl w:ilvl="1" w:tplc="04090003" w:tentative="1">
      <w:start w:val="1"/>
      <w:numFmt w:val="bullet"/>
      <w:lvlText w:val="o"/>
      <w:lvlJc w:val="left"/>
      <w:pPr>
        <w:tabs>
          <w:tab w:val="num" w:pos="363"/>
        </w:tabs>
        <w:ind w:left="363" w:hanging="360"/>
      </w:pPr>
      <w:rPr>
        <w:rFonts w:ascii="Courier New" w:hAnsi="Courier New" w:cs="Wingdings"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Wingdings"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Wingdings"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9" w15:restartNumberingAfterBreak="0">
    <w:nsid w:val="1232349C"/>
    <w:multiLevelType w:val="hybridMultilevel"/>
    <w:tmpl w:val="192ABBC0"/>
    <w:lvl w:ilvl="0" w:tplc="297C03CA">
      <w:start w:val="1"/>
      <w:numFmt w:val="bullet"/>
      <w:lvlText w:val=""/>
      <w:lvlJc w:val="left"/>
      <w:pPr>
        <w:tabs>
          <w:tab w:val="num" w:pos="720"/>
        </w:tabs>
        <w:ind w:left="720" w:hanging="360"/>
      </w:pPr>
      <w:rPr>
        <w:rFonts w:ascii="Symbol" w:hAnsi="Symbol" w:hint="default"/>
        <w:sz w:val="20"/>
      </w:rPr>
    </w:lvl>
    <w:lvl w:ilvl="1" w:tplc="BCD0196E" w:tentative="1">
      <w:start w:val="1"/>
      <w:numFmt w:val="bullet"/>
      <w:lvlText w:val="o"/>
      <w:lvlJc w:val="left"/>
      <w:pPr>
        <w:tabs>
          <w:tab w:val="num" w:pos="1440"/>
        </w:tabs>
        <w:ind w:left="1440" w:hanging="360"/>
      </w:pPr>
      <w:rPr>
        <w:rFonts w:ascii="Courier New" w:hAnsi="Courier New" w:hint="default"/>
        <w:sz w:val="20"/>
      </w:rPr>
    </w:lvl>
    <w:lvl w:ilvl="2" w:tplc="F6B2A0CA" w:tentative="1">
      <w:start w:val="1"/>
      <w:numFmt w:val="bullet"/>
      <w:lvlText w:val=""/>
      <w:lvlJc w:val="left"/>
      <w:pPr>
        <w:tabs>
          <w:tab w:val="num" w:pos="2160"/>
        </w:tabs>
        <w:ind w:left="2160" w:hanging="360"/>
      </w:pPr>
      <w:rPr>
        <w:rFonts w:ascii="Wingdings" w:hAnsi="Wingdings" w:hint="default"/>
        <w:sz w:val="20"/>
      </w:rPr>
    </w:lvl>
    <w:lvl w:ilvl="3" w:tplc="FFEC8514" w:tentative="1">
      <w:start w:val="1"/>
      <w:numFmt w:val="bullet"/>
      <w:lvlText w:val=""/>
      <w:lvlJc w:val="left"/>
      <w:pPr>
        <w:tabs>
          <w:tab w:val="num" w:pos="2880"/>
        </w:tabs>
        <w:ind w:left="2880" w:hanging="360"/>
      </w:pPr>
      <w:rPr>
        <w:rFonts w:ascii="Wingdings" w:hAnsi="Wingdings" w:hint="default"/>
        <w:sz w:val="20"/>
      </w:rPr>
    </w:lvl>
    <w:lvl w:ilvl="4" w:tplc="F620F00A" w:tentative="1">
      <w:start w:val="1"/>
      <w:numFmt w:val="bullet"/>
      <w:lvlText w:val=""/>
      <w:lvlJc w:val="left"/>
      <w:pPr>
        <w:tabs>
          <w:tab w:val="num" w:pos="3600"/>
        </w:tabs>
        <w:ind w:left="3600" w:hanging="360"/>
      </w:pPr>
      <w:rPr>
        <w:rFonts w:ascii="Wingdings" w:hAnsi="Wingdings" w:hint="default"/>
        <w:sz w:val="20"/>
      </w:rPr>
    </w:lvl>
    <w:lvl w:ilvl="5" w:tplc="5912687A" w:tentative="1">
      <w:start w:val="1"/>
      <w:numFmt w:val="bullet"/>
      <w:lvlText w:val=""/>
      <w:lvlJc w:val="left"/>
      <w:pPr>
        <w:tabs>
          <w:tab w:val="num" w:pos="4320"/>
        </w:tabs>
        <w:ind w:left="4320" w:hanging="360"/>
      </w:pPr>
      <w:rPr>
        <w:rFonts w:ascii="Wingdings" w:hAnsi="Wingdings" w:hint="default"/>
        <w:sz w:val="20"/>
      </w:rPr>
    </w:lvl>
    <w:lvl w:ilvl="6" w:tplc="824E7762" w:tentative="1">
      <w:start w:val="1"/>
      <w:numFmt w:val="bullet"/>
      <w:lvlText w:val=""/>
      <w:lvlJc w:val="left"/>
      <w:pPr>
        <w:tabs>
          <w:tab w:val="num" w:pos="5040"/>
        </w:tabs>
        <w:ind w:left="5040" w:hanging="360"/>
      </w:pPr>
      <w:rPr>
        <w:rFonts w:ascii="Wingdings" w:hAnsi="Wingdings" w:hint="default"/>
        <w:sz w:val="20"/>
      </w:rPr>
    </w:lvl>
    <w:lvl w:ilvl="7" w:tplc="6F8EF60E" w:tentative="1">
      <w:start w:val="1"/>
      <w:numFmt w:val="bullet"/>
      <w:lvlText w:val=""/>
      <w:lvlJc w:val="left"/>
      <w:pPr>
        <w:tabs>
          <w:tab w:val="num" w:pos="5760"/>
        </w:tabs>
        <w:ind w:left="5760" w:hanging="360"/>
      </w:pPr>
      <w:rPr>
        <w:rFonts w:ascii="Wingdings" w:hAnsi="Wingdings" w:hint="default"/>
        <w:sz w:val="20"/>
      </w:rPr>
    </w:lvl>
    <w:lvl w:ilvl="8" w:tplc="0772E1C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13218"/>
    <w:multiLevelType w:val="hybridMultilevel"/>
    <w:tmpl w:val="4E906402"/>
    <w:lvl w:ilvl="0" w:tplc="005E712E">
      <w:start w:val="3"/>
      <w:numFmt w:val="bullet"/>
      <w:lvlText w:val=""/>
      <w:lvlJc w:val="left"/>
      <w:pPr>
        <w:tabs>
          <w:tab w:val="num" w:pos="720"/>
        </w:tabs>
        <w:ind w:left="720" w:hanging="360"/>
      </w:pPr>
      <w:rPr>
        <w:rFonts w:ascii="Symbol" w:eastAsia="MS Gothic"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77089"/>
    <w:multiLevelType w:val="hybridMultilevel"/>
    <w:tmpl w:val="F7E250A8"/>
    <w:lvl w:ilvl="0" w:tplc="867A9274">
      <w:start w:val="139"/>
      <w:numFmt w:val="bullet"/>
      <w:lvlText w:val="-"/>
      <w:lvlJc w:val="left"/>
      <w:pPr>
        <w:ind w:left="720" w:hanging="360"/>
      </w:pPr>
      <w:rPr>
        <w:rFonts w:ascii="Times" w:eastAsia="MS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72C89"/>
    <w:multiLevelType w:val="hybridMultilevel"/>
    <w:tmpl w:val="5BE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81510"/>
    <w:multiLevelType w:val="hybridMultilevel"/>
    <w:tmpl w:val="59F0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CE359E"/>
    <w:multiLevelType w:val="hybridMultilevel"/>
    <w:tmpl w:val="6854E870"/>
    <w:lvl w:ilvl="0" w:tplc="C0D42A4E">
      <w:numFmt w:val="bullet"/>
      <w:lvlText w:val=""/>
      <w:lvlJc w:val="left"/>
      <w:pPr>
        <w:tabs>
          <w:tab w:val="num" w:pos="720"/>
        </w:tabs>
        <w:ind w:left="720" w:hanging="360"/>
      </w:pPr>
      <w:rPr>
        <w:rFonts w:ascii="Symbol" w:eastAsia="MS Gothic" w:hAnsi="Symbol" w:cs="MS PGothic"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94AC2"/>
    <w:multiLevelType w:val="hybridMultilevel"/>
    <w:tmpl w:val="6AE684BA"/>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890386A"/>
    <w:multiLevelType w:val="hybridMultilevel"/>
    <w:tmpl w:val="D85CE2AE"/>
    <w:lvl w:ilvl="0" w:tplc="5322B5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A0491"/>
    <w:multiLevelType w:val="hybridMultilevel"/>
    <w:tmpl w:val="C6E6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C9285E"/>
    <w:multiLevelType w:val="hybridMultilevel"/>
    <w:tmpl w:val="634CB91E"/>
    <w:lvl w:ilvl="0" w:tplc="E84409C0">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14C61"/>
    <w:multiLevelType w:val="hybridMultilevel"/>
    <w:tmpl w:val="B8E4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2544C8"/>
    <w:multiLevelType w:val="hybridMultilevel"/>
    <w:tmpl w:val="1960B9FC"/>
    <w:lvl w:ilvl="0" w:tplc="50C641C8">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56D83"/>
    <w:multiLevelType w:val="hybridMultilevel"/>
    <w:tmpl w:val="D5804A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A0212"/>
    <w:multiLevelType w:val="hybridMultilevel"/>
    <w:tmpl w:val="A6520C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490AF5"/>
    <w:multiLevelType w:val="hybridMultilevel"/>
    <w:tmpl w:val="FF8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F192F"/>
    <w:multiLevelType w:val="hybridMultilevel"/>
    <w:tmpl w:val="CBB69C08"/>
    <w:lvl w:ilvl="0" w:tplc="769A7568">
      <w:start w:val="1"/>
      <w:numFmt w:val="bullet"/>
      <w:lvlText w:val=""/>
      <w:lvlJc w:val="left"/>
      <w:pPr>
        <w:tabs>
          <w:tab w:val="num" w:pos="720"/>
        </w:tabs>
        <w:ind w:left="720" w:hanging="360"/>
      </w:pPr>
      <w:rPr>
        <w:rFonts w:ascii="Wingdings" w:hAnsi="Wingdings" w:hint="default"/>
      </w:rPr>
    </w:lvl>
    <w:lvl w:ilvl="1" w:tplc="98C2CB66" w:tentative="1">
      <w:start w:val="1"/>
      <w:numFmt w:val="bullet"/>
      <w:lvlText w:val=""/>
      <w:lvlJc w:val="left"/>
      <w:pPr>
        <w:tabs>
          <w:tab w:val="num" w:pos="1440"/>
        </w:tabs>
        <w:ind w:left="1440" w:hanging="360"/>
      </w:pPr>
      <w:rPr>
        <w:rFonts w:ascii="Wingdings" w:hAnsi="Wingdings" w:hint="default"/>
      </w:rPr>
    </w:lvl>
    <w:lvl w:ilvl="2" w:tplc="8FB6E5D2" w:tentative="1">
      <w:start w:val="1"/>
      <w:numFmt w:val="bullet"/>
      <w:lvlText w:val=""/>
      <w:lvlJc w:val="left"/>
      <w:pPr>
        <w:tabs>
          <w:tab w:val="num" w:pos="2160"/>
        </w:tabs>
        <w:ind w:left="2160" w:hanging="360"/>
      </w:pPr>
      <w:rPr>
        <w:rFonts w:ascii="Wingdings" w:hAnsi="Wingdings" w:hint="default"/>
      </w:rPr>
    </w:lvl>
    <w:lvl w:ilvl="3" w:tplc="2E62DEE6" w:tentative="1">
      <w:start w:val="1"/>
      <w:numFmt w:val="bullet"/>
      <w:lvlText w:val=""/>
      <w:lvlJc w:val="left"/>
      <w:pPr>
        <w:tabs>
          <w:tab w:val="num" w:pos="2880"/>
        </w:tabs>
        <w:ind w:left="2880" w:hanging="360"/>
      </w:pPr>
      <w:rPr>
        <w:rFonts w:ascii="Wingdings" w:hAnsi="Wingdings" w:hint="default"/>
      </w:rPr>
    </w:lvl>
    <w:lvl w:ilvl="4" w:tplc="A530CB12" w:tentative="1">
      <w:start w:val="1"/>
      <w:numFmt w:val="bullet"/>
      <w:lvlText w:val=""/>
      <w:lvlJc w:val="left"/>
      <w:pPr>
        <w:tabs>
          <w:tab w:val="num" w:pos="3600"/>
        </w:tabs>
        <w:ind w:left="3600" w:hanging="360"/>
      </w:pPr>
      <w:rPr>
        <w:rFonts w:ascii="Wingdings" w:hAnsi="Wingdings" w:hint="default"/>
      </w:rPr>
    </w:lvl>
    <w:lvl w:ilvl="5" w:tplc="01C43E90" w:tentative="1">
      <w:start w:val="1"/>
      <w:numFmt w:val="bullet"/>
      <w:lvlText w:val=""/>
      <w:lvlJc w:val="left"/>
      <w:pPr>
        <w:tabs>
          <w:tab w:val="num" w:pos="4320"/>
        </w:tabs>
        <w:ind w:left="4320" w:hanging="360"/>
      </w:pPr>
      <w:rPr>
        <w:rFonts w:ascii="Wingdings" w:hAnsi="Wingdings" w:hint="default"/>
      </w:rPr>
    </w:lvl>
    <w:lvl w:ilvl="6" w:tplc="988EF308" w:tentative="1">
      <w:start w:val="1"/>
      <w:numFmt w:val="bullet"/>
      <w:lvlText w:val=""/>
      <w:lvlJc w:val="left"/>
      <w:pPr>
        <w:tabs>
          <w:tab w:val="num" w:pos="5040"/>
        </w:tabs>
        <w:ind w:left="5040" w:hanging="360"/>
      </w:pPr>
      <w:rPr>
        <w:rFonts w:ascii="Wingdings" w:hAnsi="Wingdings" w:hint="default"/>
      </w:rPr>
    </w:lvl>
    <w:lvl w:ilvl="7" w:tplc="14AAFF0C" w:tentative="1">
      <w:start w:val="1"/>
      <w:numFmt w:val="bullet"/>
      <w:lvlText w:val=""/>
      <w:lvlJc w:val="left"/>
      <w:pPr>
        <w:tabs>
          <w:tab w:val="num" w:pos="5760"/>
        </w:tabs>
        <w:ind w:left="5760" w:hanging="360"/>
      </w:pPr>
      <w:rPr>
        <w:rFonts w:ascii="Wingdings" w:hAnsi="Wingdings" w:hint="default"/>
      </w:rPr>
    </w:lvl>
    <w:lvl w:ilvl="8" w:tplc="2CB6C0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90771"/>
    <w:multiLevelType w:val="hybridMultilevel"/>
    <w:tmpl w:val="6EC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8573B"/>
    <w:multiLevelType w:val="hybridMultilevel"/>
    <w:tmpl w:val="6052C394"/>
    <w:lvl w:ilvl="0" w:tplc="8480AF60">
      <w:start w:val="1"/>
      <w:numFmt w:val="bullet"/>
      <w:lvlText w:val=""/>
      <w:lvlJc w:val="left"/>
      <w:pPr>
        <w:tabs>
          <w:tab w:val="num" w:pos="720"/>
        </w:tabs>
        <w:ind w:left="720" w:hanging="360"/>
      </w:pPr>
      <w:rPr>
        <w:rFonts w:ascii="Symbol" w:hAnsi="Symbol" w:hint="default"/>
        <w:sz w:val="20"/>
      </w:rPr>
    </w:lvl>
    <w:lvl w:ilvl="1" w:tplc="84948706" w:tentative="1">
      <w:start w:val="1"/>
      <w:numFmt w:val="bullet"/>
      <w:lvlText w:val="o"/>
      <w:lvlJc w:val="left"/>
      <w:pPr>
        <w:tabs>
          <w:tab w:val="num" w:pos="1440"/>
        </w:tabs>
        <w:ind w:left="1440" w:hanging="360"/>
      </w:pPr>
      <w:rPr>
        <w:rFonts w:ascii="Courier New" w:hAnsi="Courier New" w:hint="default"/>
        <w:sz w:val="20"/>
      </w:rPr>
    </w:lvl>
    <w:lvl w:ilvl="2" w:tplc="63D2CD24" w:tentative="1">
      <w:start w:val="1"/>
      <w:numFmt w:val="bullet"/>
      <w:lvlText w:val=""/>
      <w:lvlJc w:val="left"/>
      <w:pPr>
        <w:tabs>
          <w:tab w:val="num" w:pos="2160"/>
        </w:tabs>
        <w:ind w:left="2160" w:hanging="360"/>
      </w:pPr>
      <w:rPr>
        <w:rFonts w:ascii="Wingdings" w:hAnsi="Wingdings" w:hint="default"/>
        <w:sz w:val="20"/>
      </w:rPr>
    </w:lvl>
    <w:lvl w:ilvl="3" w:tplc="85C8E4DE" w:tentative="1">
      <w:start w:val="1"/>
      <w:numFmt w:val="bullet"/>
      <w:lvlText w:val=""/>
      <w:lvlJc w:val="left"/>
      <w:pPr>
        <w:tabs>
          <w:tab w:val="num" w:pos="2880"/>
        </w:tabs>
        <w:ind w:left="2880" w:hanging="360"/>
      </w:pPr>
      <w:rPr>
        <w:rFonts w:ascii="Wingdings" w:hAnsi="Wingdings" w:hint="default"/>
        <w:sz w:val="20"/>
      </w:rPr>
    </w:lvl>
    <w:lvl w:ilvl="4" w:tplc="DFC40344" w:tentative="1">
      <w:start w:val="1"/>
      <w:numFmt w:val="bullet"/>
      <w:lvlText w:val=""/>
      <w:lvlJc w:val="left"/>
      <w:pPr>
        <w:tabs>
          <w:tab w:val="num" w:pos="3600"/>
        </w:tabs>
        <w:ind w:left="3600" w:hanging="360"/>
      </w:pPr>
      <w:rPr>
        <w:rFonts w:ascii="Wingdings" w:hAnsi="Wingdings" w:hint="default"/>
        <w:sz w:val="20"/>
      </w:rPr>
    </w:lvl>
    <w:lvl w:ilvl="5" w:tplc="936E67AC" w:tentative="1">
      <w:start w:val="1"/>
      <w:numFmt w:val="bullet"/>
      <w:lvlText w:val=""/>
      <w:lvlJc w:val="left"/>
      <w:pPr>
        <w:tabs>
          <w:tab w:val="num" w:pos="4320"/>
        </w:tabs>
        <w:ind w:left="4320" w:hanging="360"/>
      </w:pPr>
      <w:rPr>
        <w:rFonts w:ascii="Wingdings" w:hAnsi="Wingdings" w:hint="default"/>
        <w:sz w:val="20"/>
      </w:rPr>
    </w:lvl>
    <w:lvl w:ilvl="6" w:tplc="CA801A6C" w:tentative="1">
      <w:start w:val="1"/>
      <w:numFmt w:val="bullet"/>
      <w:lvlText w:val=""/>
      <w:lvlJc w:val="left"/>
      <w:pPr>
        <w:tabs>
          <w:tab w:val="num" w:pos="5040"/>
        </w:tabs>
        <w:ind w:left="5040" w:hanging="360"/>
      </w:pPr>
      <w:rPr>
        <w:rFonts w:ascii="Wingdings" w:hAnsi="Wingdings" w:hint="default"/>
        <w:sz w:val="20"/>
      </w:rPr>
    </w:lvl>
    <w:lvl w:ilvl="7" w:tplc="FFA61978" w:tentative="1">
      <w:start w:val="1"/>
      <w:numFmt w:val="bullet"/>
      <w:lvlText w:val=""/>
      <w:lvlJc w:val="left"/>
      <w:pPr>
        <w:tabs>
          <w:tab w:val="num" w:pos="5760"/>
        </w:tabs>
        <w:ind w:left="5760" w:hanging="360"/>
      </w:pPr>
      <w:rPr>
        <w:rFonts w:ascii="Wingdings" w:hAnsi="Wingdings" w:hint="default"/>
        <w:sz w:val="20"/>
      </w:rPr>
    </w:lvl>
    <w:lvl w:ilvl="8" w:tplc="7BB4318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C3013"/>
    <w:multiLevelType w:val="hybridMultilevel"/>
    <w:tmpl w:val="EB441008"/>
    <w:lvl w:ilvl="0" w:tplc="7DEC500A">
      <w:start w:val="1"/>
      <w:numFmt w:val="bullet"/>
      <w:lvlText w:val=""/>
      <w:lvlJc w:val="left"/>
      <w:pPr>
        <w:tabs>
          <w:tab w:val="num" w:pos="357"/>
        </w:tabs>
        <w:ind w:left="357" w:hanging="357"/>
      </w:pPr>
      <w:rPr>
        <w:rFonts w:ascii="Symbol" w:hAnsi="Symbol" w:hint="default"/>
        <w:color w:val="auto"/>
        <w:sz w:val="16"/>
        <w:szCs w:val="16"/>
      </w:rPr>
    </w:lvl>
    <w:lvl w:ilvl="1" w:tplc="5B4E4EAE">
      <w:start w:val="1"/>
      <w:numFmt w:val="bullet"/>
      <w:lvlText w:val=""/>
      <w:lvlJc w:val="left"/>
      <w:pPr>
        <w:tabs>
          <w:tab w:val="num" w:pos="1080"/>
        </w:tabs>
        <w:ind w:left="1080" w:hanging="360"/>
      </w:pPr>
      <w:rPr>
        <w:rFonts w:ascii="Symbol" w:hAnsi="Symbol" w:cs="Times New Roman" w:hint="default"/>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43E5DF8"/>
    <w:multiLevelType w:val="hybridMultilevel"/>
    <w:tmpl w:val="5E0A34C0"/>
    <w:lvl w:ilvl="0" w:tplc="23A617FA">
      <w:start w:val="1"/>
      <w:numFmt w:val="bullet"/>
      <w:lvlText w:val=""/>
      <w:lvlJc w:val="left"/>
      <w:pPr>
        <w:tabs>
          <w:tab w:val="num" w:pos="720"/>
        </w:tabs>
        <w:ind w:left="720" w:hanging="360"/>
      </w:pPr>
      <w:rPr>
        <w:rFonts w:ascii="Wingdings" w:hAnsi="Wingdings" w:hint="default"/>
      </w:rPr>
    </w:lvl>
    <w:lvl w:ilvl="1" w:tplc="414E9C1C" w:tentative="1">
      <w:start w:val="1"/>
      <w:numFmt w:val="bullet"/>
      <w:lvlText w:val=""/>
      <w:lvlJc w:val="left"/>
      <w:pPr>
        <w:tabs>
          <w:tab w:val="num" w:pos="1440"/>
        </w:tabs>
        <w:ind w:left="1440" w:hanging="360"/>
      </w:pPr>
      <w:rPr>
        <w:rFonts w:ascii="Wingdings" w:hAnsi="Wingdings" w:hint="default"/>
      </w:rPr>
    </w:lvl>
    <w:lvl w:ilvl="2" w:tplc="7D8A9450" w:tentative="1">
      <w:start w:val="1"/>
      <w:numFmt w:val="bullet"/>
      <w:lvlText w:val=""/>
      <w:lvlJc w:val="left"/>
      <w:pPr>
        <w:tabs>
          <w:tab w:val="num" w:pos="2160"/>
        </w:tabs>
        <w:ind w:left="2160" w:hanging="360"/>
      </w:pPr>
      <w:rPr>
        <w:rFonts w:ascii="Wingdings" w:hAnsi="Wingdings" w:hint="default"/>
      </w:rPr>
    </w:lvl>
    <w:lvl w:ilvl="3" w:tplc="66A09488" w:tentative="1">
      <w:start w:val="1"/>
      <w:numFmt w:val="bullet"/>
      <w:lvlText w:val=""/>
      <w:lvlJc w:val="left"/>
      <w:pPr>
        <w:tabs>
          <w:tab w:val="num" w:pos="2880"/>
        </w:tabs>
        <w:ind w:left="2880" w:hanging="360"/>
      </w:pPr>
      <w:rPr>
        <w:rFonts w:ascii="Wingdings" w:hAnsi="Wingdings" w:hint="default"/>
      </w:rPr>
    </w:lvl>
    <w:lvl w:ilvl="4" w:tplc="B36E2782" w:tentative="1">
      <w:start w:val="1"/>
      <w:numFmt w:val="bullet"/>
      <w:lvlText w:val=""/>
      <w:lvlJc w:val="left"/>
      <w:pPr>
        <w:tabs>
          <w:tab w:val="num" w:pos="3600"/>
        </w:tabs>
        <w:ind w:left="3600" w:hanging="360"/>
      </w:pPr>
      <w:rPr>
        <w:rFonts w:ascii="Wingdings" w:hAnsi="Wingdings" w:hint="default"/>
      </w:rPr>
    </w:lvl>
    <w:lvl w:ilvl="5" w:tplc="17F0AEBA" w:tentative="1">
      <w:start w:val="1"/>
      <w:numFmt w:val="bullet"/>
      <w:lvlText w:val=""/>
      <w:lvlJc w:val="left"/>
      <w:pPr>
        <w:tabs>
          <w:tab w:val="num" w:pos="4320"/>
        </w:tabs>
        <w:ind w:left="4320" w:hanging="360"/>
      </w:pPr>
      <w:rPr>
        <w:rFonts w:ascii="Wingdings" w:hAnsi="Wingdings" w:hint="default"/>
      </w:rPr>
    </w:lvl>
    <w:lvl w:ilvl="6" w:tplc="A4304FE6" w:tentative="1">
      <w:start w:val="1"/>
      <w:numFmt w:val="bullet"/>
      <w:lvlText w:val=""/>
      <w:lvlJc w:val="left"/>
      <w:pPr>
        <w:tabs>
          <w:tab w:val="num" w:pos="5040"/>
        </w:tabs>
        <w:ind w:left="5040" w:hanging="360"/>
      </w:pPr>
      <w:rPr>
        <w:rFonts w:ascii="Wingdings" w:hAnsi="Wingdings" w:hint="default"/>
      </w:rPr>
    </w:lvl>
    <w:lvl w:ilvl="7" w:tplc="9572CCA0" w:tentative="1">
      <w:start w:val="1"/>
      <w:numFmt w:val="bullet"/>
      <w:lvlText w:val=""/>
      <w:lvlJc w:val="left"/>
      <w:pPr>
        <w:tabs>
          <w:tab w:val="num" w:pos="5760"/>
        </w:tabs>
        <w:ind w:left="5760" w:hanging="360"/>
      </w:pPr>
      <w:rPr>
        <w:rFonts w:ascii="Wingdings" w:hAnsi="Wingdings" w:hint="default"/>
      </w:rPr>
    </w:lvl>
    <w:lvl w:ilvl="8" w:tplc="A47A76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35152"/>
    <w:multiLevelType w:val="hybridMultilevel"/>
    <w:tmpl w:val="FE7A2B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53DFE"/>
    <w:multiLevelType w:val="hybridMultilevel"/>
    <w:tmpl w:val="F4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35E0C"/>
    <w:multiLevelType w:val="hybridMultilevel"/>
    <w:tmpl w:val="7E285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0BE1"/>
    <w:multiLevelType w:val="hybridMultilevel"/>
    <w:tmpl w:val="B296AB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67632"/>
    <w:multiLevelType w:val="hybridMultilevel"/>
    <w:tmpl w:val="464C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461109"/>
    <w:multiLevelType w:val="hybridMultilevel"/>
    <w:tmpl w:val="32820A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892843"/>
    <w:multiLevelType w:val="hybridMultilevel"/>
    <w:tmpl w:val="BC62A778"/>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Wingdings"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Wingdings"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Wingdings"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36" w15:restartNumberingAfterBreak="0">
    <w:nsid w:val="7C912291"/>
    <w:multiLevelType w:val="hybridMultilevel"/>
    <w:tmpl w:val="A3EE5320"/>
    <w:lvl w:ilvl="0" w:tplc="5322B59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E717A6A"/>
    <w:multiLevelType w:val="hybridMultilevel"/>
    <w:tmpl w:val="042A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2"/>
  </w:num>
  <w:num w:numId="4">
    <w:abstractNumId w:val="16"/>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28"/>
  </w:num>
  <w:num w:numId="10">
    <w:abstractNumId w:val="10"/>
  </w:num>
  <w:num w:numId="11">
    <w:abstractNumId w:val="34"/>
  </w:num>
  <w:num w:numId="12">
    <w:abstractNumId w:val="9"/>
  </w:num>
  <w:num w:numId="13">
    <w:abstractNumId w:val="5"/>
  </w:num>
  <w:num w:numId="14">
    <w:abstractNumId w:val="26"/>
  </w:num>
  <w:num w:numId="15">
    <w:abstractNumId w:val="8"/>
  </w:num>
  <w:num w:numId="16">
    <w:abstractNumId w:val="27"/>
  </w:num>
  <w:num w:numId="17">
    <w:abstractNumId w:val="35"/>
  </w:num>
  <w:num w:numId="18">
    <w:abstractNumId w:val="29"/>
  </w:num>
  <w:num w:numId="19">
    <w:abstractNumId w:val="31"/>
  </w:num>
  <w:num w:numId="20">
    <w:abstractNumId w:val="14"/>
  </w:num>
  <w:num w:numId="21">
    <w:abstractNumId w:val="33"/>
  </w:num>
  <w:num w:numId="22">
    <w:abstractNumId w:val="3"/>
  </w:num>
  <w:num w:numId="23">
    <w:abstractNumId w:val="1"/>
  </w:num>
  <w:num w:numId="24">
    <w:abstractNumId w:val="2"/>
  </w:num>
  <w:num w:numId="25">
    <w:abstractNumId w:val="18"/>
  </w:num>
  <w:num w:numId="26">
    <w:abstractNumId w:val="25"/>
  </w:num>
  <w:num w:numId="27">
    <w:abstractNumId w:val="12"/>
  </w:num>
  <w:num w:numId="28">
    <w:abstractNumId w:val="20"/>
  </w:num>
  <w:num w:numId="29">
    <w:abstractNumId w:val="23"/>
  </w:num>
  <w:num w:numId="30">
    <w:abstractNumId w:val="30"/>
  </w:num>
  <w:num w:numId="31">
    <w:abstractNumId w:val="0"/>
  </w:num>
  <w:num w:numId="32">
    <w:abstractNumId w:val="17"/>
  </w:num>
  <w:num w:numId="33">
    <w:abstractNumId w:val="22"/>
  </w:num>
  <w:num w:numId="34">
    <w:abstractNumId w:val="37"/>
  </w:num>
  <w:num w:numId="35">
    <w:abstractNumId w:val="11"/>
  </w:num>
  <w:num w:numId="36">
    <w:abstractNumId w:val="7"/>
  </w:num>
  <w:num w:numId="37">
    <w:abstractNumId w:val="2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rawingGridVerticalSpacing w:val="200"/>
  <w:displayHorizontalDrawingGridEvery w:val="0"/>
  <w:displayVerticalDrawingGridEvery w:val="2"/>
  <w:characterSpacingControl w:val="doNotCompress"/>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39"/>
    <w:rsid w:val="00002270"/>
    <w:rsid w:val="00004748"/>
    <w:rsid w:val="00007173"/>
    <w:rsid w:val="00010CE3"/>
    <w:rsid w:val="0001151E"/>
    <w:rsid w:val="00011874"/>
    <w:rsid w:val="00015544"/>
    <w:rsid w:val="00015E4E"/>
    <w:rsid w:val="0001604F"/>
    <w:rsid w:val="0001642B"/>
    <w:rsid w:val="00020371"/>
    <w:rsid w:val="00024350"/>
    <w:rsid w:val="00024D1F"/>
    <w:rsid w:val="00027527"/>
    <w:rsid w:val="00027BC4"/>
    <w:rsid w:val="00030565"/>
    <w:rsid w:val="000310F2"/>
    <w:rsid w:val="00031DAA"/>
    <w:rsid w:val="00031EDB"/>
    <w:rsid w:val="00032618"/>
    <w:rsid w:val="0003781F"/>
    <w:rsid w:val="000414BA"/>
    <w:rsid w:val="0004195D"/>
    <w:rsid w:val="00041F55"/>
    <w:rsid w:val="00043024"/>
    <w:rsid w:val="000454FC"/>
    <w:rsid w:val="00045B4B"/>
    <w:rsid w:val="00047EE1"/>
    <w:rsid w:val="0005129C"/>
    <w:rsid w:val="00052CE6"/>
    <w:rsid w:val="00054973"/>
    <w:rsid w:val="00055563"/>
    <w:rsid w:val="00055636"/>
    <w:rsid w:val="000578C9"/>
    <w:rsid w:val="00060112"/>
    <w:rsid w:val="00061130"/>
    <w:rsid w:val="0006195C"/>
    <w:rsid w:val="00063A61"/>
    <w:rsid w:val="0006731A"/>
    <w:rsid w:val="0007064E"/>
    <w:rsid w:val="00074C3D"/>
    <w:rsid w:val="00077A55"/>
    <w:rsid w:val="00080AAD"/>
    <w:rsid w:val="00081F32"/>
    <w:rsid w:val="00082C16"/>
    <w:rsid w:val="00082D65"/>
    <w:rsid w:val="00083E74"/>
    <w:rsid w:val="00084786"/>
    <w:rsid w:val="00086E17"/>
    <w:rsid w:val="00086EF2"/>
    <w:rsid w:val="0009081A"/>
    <w:rsid w:val="00091805"/>
    <w:rsid w:val="00092CD1"/>
    <w:rsid w:val="0009455F"/>
    <w:rsid w:val="000974D0"/>
    <w:rsid w:val="00097800"/>
    <w:rsid w:val="000A04C6"/>
    <w:rsid w:val="000A0567"/>
    <w:rsid w:val="000A1E40"/>
    <w:rsid w:val="000A3937"/>
    <w:rsid w:val="000A4E61"/>
    <w:rsid w:val="000B1F1E"/>
    <w:rsid w:val="000B3195"/>
    <w:rsid w:val="000B3A8F"/>
    <w:rsid w:val="000B7363"/>
    <w:rsid w:val="000C18C2"/>
    <w:rsid w:val="000C5375"/>
    <w:rsid w:val="000C6CA8"/>
    <w:rsid w:val="000C7E3A"/>
    <w:rsid w:val="000D0B5B"/>
    <w:rsid w:val="000D1714"/>
    <w:rsid w:val="000D3B7E"/>
    <w:rsid w:val="000D5D41"/>
    <w:rsid w:val="000E0040"/>
    <w:rsid w:val="000E0044"/>
    <w:rsid w:val="000E232D"/>
    <w:rsid w:val="000E4D24"/>
    <w:rsid w:val="000E75FA"/>
    <w:rsid w:val="000E7EC8"/>
    <w:rsid w:val="000F1D5A"/>
    <w:rsid w:val="000F21AE"/>
    <w:rsid w:val="000F3EFE"/>
    <w:rsid w:val="001000F8"/>
    <w:rsid w:val="001003E3"/>
    <w:rsid w:val="00101233"/>
    <w:rsid w:val="0010419B"/>
    <w:rsid w:val="00107A4B"/>
    <w:rsid w:val="00111746"/>
    <w:rsid w:val="001117EF"/>
    <w:rsid w:val="00112920"/>
    <w:rsid w:val="00112EBD"/>
    <w:rsid w:val="001135B8"/>
    <w:rsid w:val="00116A32"/>
    <w:rsid w:val="00117AD8"/>
    <w:rsid w:val="001257D5"/>
    <w:rsid w:val="00125CC7"/>
    <w:rsid w:val="00127C77"/>
    <w:rsid w:val="00130960"/>
    <w:rsid w:val="00130C5F"/>
    <w:rsid w:val="001339DB"/>
    <w:rsid w:val="001347E0"/>
    <w:rsid w:val="00136FD5"/>
    <w:rsid w:val="0014072F"/>
    <w:rsid w:val="00141884"/>
    <w:rsid w:val="00142B7C"/>
    <w:rsid w:val="00146B85"/>
    <w:rsid w:val="001475D4"/>
    <w:rsid w:val="00152A24"/>
    <w:rsid w:val="00153157"/>
    <w:rsid w:val="00153474"/>
    <w:rsid w:val="00157C00"/>
    <w:rsid w:val="00161790"/>
    <w:rsid w:val="00163CED"/>
    <w:rsid w:val="00166989"/>
    <w:rsid w:val="0018008F"/>
    <w:rsid w:val="0018573D"/>
    <w:rsid w:val="00186E01"/>
    <w:rsid w:val="001877B3"/>
    <w:rsid w:val="001924FF"/>
    <w:rsid w:val="00193630"/>
    <w:rsid w:val="00193C47"/>
    <w:rsid w:val="00196D26"/>
    <w:rsid w:val="001A1BDC"/>
    <w:rsid w:val="001A64E9"/>
    <w:rsid w:val="001A66DF"/>
    <w:rsid w:val="001B07FC"/>
    <w:rsid w:val="001B0C0B"/>
    <w:rsid w:val="001B1AC0"/>
    <w:rsid w:val="001B38A9"/>
    <w:rsid w:val="001B3DE0"/>
    <w:rsid w:val="001B60BB"/>
    <w:rsid w:val="001B7A3D"/>
    <w:rsid w:val="001B7F7F"/>
    <w:rsid w:val="001C004B"/>
    <w:rsid w:val="001C0315"/>
    <w:rsid w:val="001C1E44"/>
    <w:rsid w:val="001C2B66"/>
    <w:rsid w:val="001C3D3C"/>
    <w:rsid w:val="001C561B"/>
    <w:rsid w:val="001C5680"/>
    <w:rsid w:val="001C582F"/>
    <w:rsid w:val="001D6CE2"/>
    <w:rsid w:val="001D7286"/>
    <w:rsid w:val="001E2B0E"/>
    <w:rsid w:val="001E2E77"/>
    <w:rsid w:val="001E3D95"/>
    <w:rsid w:val="001E5658"/>
    <w:rsid w:val="001E5DFC"/>
    <w:rsid w:val="001E75BF"/>
    <w:rsid w:val="001E78DD"/>
    <w:rsid w:val="001F342E"/>
    <w:rsid w:val="001F5421"/>
    <w:rsid w:val="00201CE3"/>
    <w:rsid w:val="00203857"/>
    <w:rsid w:val="0020620B"/>
    <w:rsid w:val="00210A69"/>
    <w:rsid w:val="00212718"/>
    <w:rsid w:val="00213F55"/>
    <w:rsid w:val="00220EDC"/>
    <w:rsid w:val="00222366"/>
    <w:rsid w:val="0022236A"/>
    <w:rsid w:val="00222D76"/>
    <w:rsid w:val="00224011"/>
    <w:rsid w:val="00224D4A"/>
    <w:rsid w:val="002258EF"/>
    <w:rsid w:val="002305BA"/>
    <w:rsid w:val="00235E7A"/>
    <w:rsid w:val="00242C44"/>
    <w:rsid w:val="002439F3"/>
    <w:rsid w:val="00243C60"/>
    <w:rsid w:val="00244B13"/>
    <w:rsid w:val="00244FDC"/>
    <w:rsid w:val="00247A1C"/>
    <w:rsid w:val="00250944"/>
    <w:rsid w:val="0025174E"/>
    <w:rsid w:val="00251CC8"/>
    <w:rsid w:val="00254CFD"/>
    <w:rsid w:val="0025686E"/>
    <w:rsid w:val="002626EC"/>
    <w:rsid w:val="002665BD"/>
    <w:rsid w:val="0026718C"/>
    <w:rsid w:val="00267414"/>
    <w:rsid w:val="002761D9"/>
    <w:rsid w:val="002818E1"/>
    <w:rsid w:val="002836F6"/>
    <w:rsid w:val="00283BC8"/>
    <w:rsid w:val="002853E1"/>
    <w:rsid w:val="002860E3"/>
    <w:rsid w:val="00293FE3"/>
    <w:rsid w:val="00296045"/>
    <w:rsid w:val="002A5259"/>
    <w:rsid w:val="002A6364"/>
    <w:rsid w:val="002B186C"/>
    <w:rsid w:val="002B3DD4"/>
    <w:rsid w:val="002B6359"/>
    <w:rsid w:val="002B700D"/>
    <w:rsid w:val="002B7956"/>
    <w:rsid w:val="002C029F"/>
    <w:rsid w:val="002C4B1A"/>
    <w:rsid w:val="002C5A21"/>
    <w:rsid w:val="002C6208"/>
    <w:rsid w:val="002D2132"/>
    <w:rsid w:val="002D7B83"/>
    <w:rsid w:val="002D7E09"/>
    <w:rsid w:val="002E0F62"/>
    <w:rsid w:val="002E270D"/>
    <w:rsid w:val="002E2D2B"/>
    <w:rsid w:val="002E2E28"/>
    <w:rsid w:val="002E2FCD"/>
    <w:rsid w:val="002E3E63"/>
    <w:rsid w:val="002E4AE8"/>
    <w:rsid w:val="002E776C"/>
    <w:rsid w:val="002E7A08"/>
    <w:rsid w:val="002F02A9"/>
    <w:rsid w:val="002F04C3"/>
    <w:rsid w:val="002F27B2"/>
    <w:rsid w:val="002F7991"/>
    <w:rsid w:val="0030602C"/>
    <w:rsid w:val="0031240E"/>
    <w:rsid w:val="00313075"/>
    <w:rsid w:val="00314138"/>
    <w:rsid w:val="003247D2"/>
    <w:rsid w:val="003319C5"/>
    <w:rsid w:val="00331C92"/>
    <w:rsid w:val="003320A2"/>
    <w:rsid w:val="00332F20"/>
    <w:rsid w:val="003373D1"/>
    <w:rsid w:val="00340A6C"/>
    <w:rsid w:val="00340EF9"/>
    <w:rsid w:val="00341B5E"/>
    <w:rsid w:val="00341EA6"/>
    <w:rsid w:val="0034337B"/>
    <w:rsid w:val="003442D6"/>
    <w:rsid w:val="00345209"/>
    <w:rsid w:val="00345A59"/>
    <w:rsid w:val="00350688"/>
    <w:rsid w:val="00351CBB"/>
    <w:rsid w:val="00351EA0"/>
    <w:rsid w:val="00353632"/>
    <w:rsid w:val="00355CCF"/>
    <w:rsid w:val="003572DB"/>
    <w:rsid w:val="003602DD"/>
    <w:rsid w:val="00365DCA"/>
    <w:rsid w:val="003673D5"/>
    <w:rsid w:val="00367F3F"/>
    <w:rsid w:val="003710BA"/>
    <w:rsid w:val="003735C7"/>
    <w:rsid w:val="003736DC"/>
    <w:rsid w:val="00374625"/>
    <w:rsid w:val="00376E24"/>
    <w:rsid w:val="003801B9"/>
    <w:rsid w:val="0038234E"/>
    <w:rsid w:val="003823E8"/>
    <w:rsid w:val="0038339E"/>
    <w:rsid w:val="003847F4"/>
    <w:rsid w:val="00385D65"/>
    <w:rsid w:val="00387B48"/>
    <w:rsid w:val="00391BA2"/>
    <w:rsid w:val="00391DC3"/>
    <w:rsid w:val="003951E3"/>
    <w:rsid w:val="003959C4"/>
    <w:rsid w:val="00395FD5"/>
    <w:rsid w:val="003976A0"/>
    <w:rsid w:val="00397789"/>
    <w:rsid w:val="0039782C"/>
    <w:rsid w:val="003A6B29"/>
    <w:rsid w:val="003B0B02"/>
    <w:rsid w:val="003C13C8"/>
    <w:rsid w:val="003C27F7"/>
    <w:rsid w:val="003C284C"/>
    <w:rsid w:val="003C55F0"/>
    <w:rsid w:val="003C68BA"/>
    <w:rsid w:val="003D0EAE"/>
    <w:rsid w:val="003D2DE1"/>
    <w:rsid w:val="003D356E"/>
    <w:rsid w:val="003D4B99"/>
    <w:rsid w:val="003D5144"/>
    <w:rsid w:val="003D529B"/>
    <w:rsid w:val="003D770E"/>
    <w:rsid w:val="003F0E3F"/>
    <w:rsid w:val="003F1D8E"/>
    <w:rsid w:val="004014B1"/>
    <w:rsid w:val="004025FA"/>
    <w:rsid w:val="0040411C"/>
    <w:rsid w:val="00404DC9"/>
    <w:rsid w:val="00406B8B"/>
    <w:rsid w:val="00413555"/>
    <w:rsid w:val="00415FE7"/>
    <w:rsid w:val="00420631"/>
    <w:rsid w:val="0042166C"/>
    <w:rsid w:val="00421989"/>
    <w:rsid w:val="00423AA8"/>
    <w:rsid w:val="004242E0"/>
    <w:rsid w:val="0042500C"/>
    <w:rsid w:val="00426833"/>
    <w:rsid w:val="0043603A"/>
    <w:rsid w:val="00436599"/>
    <w:rsid w:val="004541EC"/>
    <w:rsid w:val="00454435"/>
    <w:rsid w:val="004544B9"/>
    <w:rsid w:val="004562B6"/>
    <w:rsid w:val="00456AAE"/>
    <w:rsid w:val="004679EA"/>
    <w:rsid w:val="0047128F"/>
    <w:rsid w:val="00471546"/>
    <w:rsid w:val="00472722"/>
    <w:rsid w:val="0047606C"/>
    <w:rsid w:val="00476562"/>
    <w:rsid w:val="00477823"/>
    <w:rsid w:val="00482C09"/>
    <w:rsid w:val="00482C85"/>
    <w:rsid w:val="00492B96"/>
    <w:rsid w:val="0049510B"/>
    <w:rsid w:val="004961BF"/>
    <w:rsid w:val="00496256"/>
    <w:rsid w:val="00496D1C"/>
    <w:rsid w:val="00497B53"/>
    <w:rsid w:val="00497CB9"/>
    <w:rsid w:val="00497EAA"/>
    <w:rsid w:val="004A545C"/>
    <w:rsid w:val="004A7F19"/>
    <w:rsid w:val="004A7FD9"/>
    <w:rsid w:val="004B0021"/>
    <w:rsid w:val="004B20B6"/>
    <w:rsid w:val="004B50BE"/>
    <w:rsid w:val="004B57C3"/>
    <w:rsid w:val="004B6395"/>
    <w:rsid w:val="004B657F"/>
    <w:rsid w:val="004C3E2F"/>
    <w:rsid w:val="004C4492"/>
    <w:rsid w:val="004C560F"/>
    <w:rsid w:val="004D0250"/>
    <w:rsid w:val="004D36C1"/>
    <w:rsid w:val="004D4FB9"/>
    <w:rsid w:val="004D61A4"/>
    <w:rsid w:val="004E0B84"/>
    <w:rsid w:val="004E37E7"/>
    <w:rsid w:val="004E4DCF"/>
    <w:rsid w:val="004E6BD0"/>
    <w:rsid w:val="004E6F85"/>
    <w:rsid w:val="004E7023"/>
    <w:rsid w:val="004E7C31"/>
    <w:rsid w:val="004F1543"/>
    <w:rsid w:val="004F320F"/>
    <w:rsid w:val="004F6031"/>
    <w:rsid w:val="00500295"/>
    <w:rsid w:val="00503A54"/>
    <w:rsid w:val="00503F05"/>
    <w:rsid w:val="00504A69"/>
    <w:rsid w:val="005059FA"/>
    <w:rsid w:val="0050620E"/>
    <w:rsid w:val="00506F4E"/>
    <w:rsid w:val="00510C55"/>
    <w:rsid w:val="0051331F"/>
    <w:rsid w:val="00514836"/>
    <w:rsid w:val="00521702"/>
    <w:rsid w:val="00522A30"/>
    <w:rsid w:val="00523466"/>
    <w:rsid w:val="005268B2"/>
    <w:rsid w:val="00527D48"/>
    <w:rsid w:val="00531471"/>
    <w:rsid w:val="00531736"/>
    <w:rsid w:val="00531A81"/>
    <w:rsid w:val="0053728F"/>
    <w:rsid w:val="00541BC1"/>
    <w:rsid w:val="005435DF"/>
    <w:rsid w:val="0054781D"/>
    <w:rsid w:val="00551A3B"/>
    <w:rsid w:val="005522A7"/>
    <w:rsid w:val="00553527"/>
    <w:rsid w:val="0055470B"/>
    <w:rsid w:val="0055583D"/>
    <w:rsid w:val="00555CA9"/>
    <w:rsid w:val="00560D6B"/>
    <w:rsid w:val="00562D60"/>
    <w:rsid w:val="00563F0D"/>
    <w:rsid w:val="0056561A"/>
    <w:rsid w:val="0056611B"/>
    <w:rsid w:val="0056625E"/>
    <w:rsid w:val="005734E2"/>
    <w:rsid w:val="0057353F"/>
    <w:rsid w:val="005743D9"/>
    <w:rsid w:val="00576F3E"/>
    <w:rsid w:val="005770DA"/>
    <w:rsid w:val="00581570"/>
    <w:rsid w:val="005846AA"/>
    <w:rsid w:val="00585938"/>
    <w:rsid w:val="005861E9"/>
    <w:rsid w:val="005863DF"/>
    <w:rsid w:val="00593F9E"/>
    <w:rsid w:val="00595CFA"/>
    <w:rsid w:val="005964A5"/>
    <w:rsid w:val="0059774F"/>
    <w:rsid w:val="005979D7"/>
    <w:rsid w:val="005A16B2"/>
    <w:rsid w:val="005A2B2A"/>
    <w:rsid w:val="005A35F2"/>
    <w:rsid w:val="005B11BB"/>
    <w:rsid w:val="005B283B"/>
    <w:rsid w:val="005B36AC"/>
    <w:rsid w:val="005B3CEC"/>
    <w:rsid w:val="005B5C50"/>
    <w:rsid w:val="005B6EEE"/>
    <w:rsid w:val="005B6FC6"/>
    <w:rsid w:val="005C50D3"/>
    <w:rsid w:val="005C7A94"/>
    <w:rsid w:val="005C7E33"/>
    <w:rsid w:val="005D14C8"/>
    <w:rsid w:val="005D22E6"/>
    <w:rsid w:val="005D2CB9"/>
    <w:rsid w:val="005D48C9"/>
    <w:rsid w:val="005D670A"/>
    <w:rsid w:val="005E4420"/>
    <w:rsid w:val="005E443B"/>
    <w:rsid w:val="005E5E00"/>
    <w:rsid w:val="005E6642"/>
    <w:rsid w:val="005E7D35"/>
    <w:rsid w:val="005F2A34"/>
    <w:rsid w:val="005F31B5"/>
    <w:rsid w:val="005F4FFC"/>
    <w:rsid w:val="005F5A1B"/>
    <w:rsid w:val="006129E2"/>
    <w:rsid w:val="0061625F"/>
    <w:rsid w:val="0062008E"/>
    <w:rsid w:val="00624BDE"/>
    <w:rsid w:val="00630E2F"/>
    <w:rsid w:val="00631B9C"/>
    <w:rsid w:val="00633074"/>
    <w:rsid w:val="006340AD"/>
    <w:rsid w:val="006342FA"/>
    <w:rsid w:val="00635171"/>
    <w:rsid w:val="00637959"/>
    <w:rsid w:val="00640AF9"/>
    <w:rsid w:val="006456CB"/>
    <w:rsid w:val="00650C9E"/>
    <w:rsid w:val="00656D3C"/>
    <w:rsid w:val="0066187C"/>
    <w:rsid w:val="00662DBF"/>
    <w:rsid w:val="00664E04"/>
    <w:rsid w:val="00667ADE"/>
    <w:rsid w:val="00670F1A"/>
    <w:rsid w:val="006773F6"/>
    <w:rsid w:val="00683924"/>
    <w:rsid w:val="006844F8"/>
    <w:rsid w:val="00684806"/>
    <w:rsid w:val="00690560"/>
    <w:rsid w:val="00691C25"/>
    <w:rsid w:val="00695977"/>
    <w:rsid w:val="006A074B"/>
    <w:rsid w:val="006A1AE6"/>
    <w:rsid w:val="006A5C16"/>
    <w:rsid w:val="006B2EB7"/>
    <w:rsid w:val="006B4C38"/>
    <w:rsid w:val="006B61B3"/>
    <w:rsid w:val="006B76E4"/>
    <w:rsid w:val="006B76F9"/>
    <w:rsid w:val="006C038D"/>
    <w:rsid w:val="006C3933"/>
    <w:rsid w:val="006C4CBE"/>
    <w:rsid w:val="006C4F1A"/>
    <w:rsid w:val="006D06CA"/>
    <w:rsid w:val="006D5170"/>
    <w:rsid w:val="006D7234"/>
    <w:rsid w:val="006D7B5C"/>
    <w:rsid w:val="006E1043"/>
    <w:rsid w:val="006E3440"/>
    <w:rsid w:val="006F0513"/>
    <w:rsid w:val="006F16D4"/>
    <w:rsid w:val="006F1945"/>
    <w:rsid w:val="006F37C8"/>
    <w:rsid w:val="006F37E9"/>
    <w:rsid w:val="006F7724"/>
    <w:rsid w:val="007005B8"/>
    <w:rsid w:val="00700DC1"/>
    <w:rsid w:val="007046FA"/>
    <w:rsid w:val="0070614D"/>
    <w:rsid w:val="007072EE"/>
    <w:rsid w:val="0070765E"/>
    <w:rsid w:val="007104E4"/>
    <w:rsid w:val="00710EB2"/>
    <w:rsid w:val="00710EE6"/>
    <w:rsid w:val="00713B41"/>
    <w:rsid w:val="0072587F"/>
    <w:rsid w:val="00725AA9"/>
    <w:rsid w:val="007304F3"/>
    <w:rsid w:val="007312C9"/>
    <w:rsid w:val="007320A1"/>
    <w:rsid w:val="00732C21"/>
    <w:rsid w:val="007344BD"/>
    <w:rsid w:val="0073502F"/>
    <w:rsid w:val="00735A4A"/>
    <w:rsid w:val="0074366D"/>
    <w:rsid w:val="007476E1"/>
    <w:rsid w:val="0075190A"/>
    <w:rsid w:val="00751A2C"/>
    <w:rsid w:val="0075660F"/>
    <w:rsid w:val="00756EB8"/>
    <w:rsid w:val="00761663"/>
    <w:rsid w:val="00764B0A"/>
    <w:rsid w:val="00766C45"/>
    <w:rsid w:val="0076702D"/>
    <w:rsid w:val="00771094"/>
    <w:rsid w:val="00775915"/>
    <w:rsid w:val="007760DC"/>
    <w:rsid w:val="0078028C"/>
    <w:rsid w:val="0078257F"/>
    <w:rsid w:val="00782C01"/>
    <w:rsid w:val="00783022"/>
    <w:rsid w:val="0078548F"/>
    <w:rsid w:val="007854EE"/>
    <w:rsid w:val="007867FB"/>
    <w:rsid w:val="00787BC0"/>
    <w:rsid w:val="007A028D"/>
    <w:rsid w:val="007A181F"/>
    <w:rsid w:val="007A3D9D"/>
    <w:rsid w:val="007A537C"/>
    <w:rsid w:val="007A7569"/>
    <w:rsid w:val="007A772A"/>
    <w:rsid w:val="007B276F"/>
    <w:rsid w:val="007B2900"/>
    <w:rsid w:val="007C03AC"/>
    <w:rsid w:val="007C1D98"/>
    <w:rsid w:val="007C22BF"/>
    <w:rsid w:val="007C2B3B"/>
    <w:rsid w:val="007C30C6"/>
    <w:rsid w:val="007C326A"/>
    <w:rsid w:val="007C5F4B"/>
    <w:rsid w:val="007C6D3A"/>
    <w:rsid w:val="007D1325"/>
    <w:rsid w:val="007D4654"/>
    <w:rsid w:val="007D500E"/>
    <w:rsid w:val="007D5397"/>
    <w:rsid w:val="007D65A3"/>
    <w:rsid w:val="007D69FF"/>
    <w:rsid w:val="007E64D3"/>
    <w:rsid w:val="007E73A0"/>
    <w:rsid w:val="007F0AEE"/>
    <w:rsid w:val="007F1DB9"/>
    <w:rsid w:val="007F2BAD"/>
    <w:rsid w:val="00800F2C"/>
    <w:rsid w:val="00801E04"/>
    <w:rsid w:val="00802002"/>
    <w:rsid w:val="008054CB"/>
    <w:rsid w:val="00810AB6"/>
    <w:rsid w:val="008121B3"/>
    <w:rsid w:val="00812B54"/>
    <w:rsid w:val="00814084"/>
    <w:rsid w:val="00816B34"/>
    <w:rsid w:val="00820D19"/>
    <w:rsid w:val="008233A9"/>
    <w:rsid w:val="00826078"/>
    <w:rsid w:val="008278B4"/>
    <w:rsid w:val="008279E6"/>
    <w:rsid w:val="00830982"/>
    <w:rsid w:val="0083239E"/>
    <w:rsid w:val="00836BBF"/>
    <w:rsid w:val="008456B2"/>
    <w:rsid w:val="00845E8B"/>
    <w:rsid w:val="0084623E"/>
    <w:rsid w:val="00850554"/>
    <w:rsid w:val="008505C4"/>
    <w:rsid w:val="00853095"/>
    <w:rsid w:val="00854547"/>
    <w:rsid w:val="00857359"/>
    <w:rsid w:val="00862214"/>
    <w:rsid w:val="0086263A"/>
    <w:rsid w:val="0086330B"/>
    <w:rsid w:val="008720EA"/>
    <w:rsid w:val="00873977"/>
    <w:rsid w:val="00876055"/>
    <w:rsid w:val="00882D0C"/>
    <w:rsid w:val="0088346E"/>
    <w:rsid w:val="0088698E"/>
    <w:rsid w:val="0089188A"/>
    <w:rsid w:val="0089197C"/>
    <w:rsid w:val="00892D92"/>
    <w:rsid w:val="00895578"/>
    <w:rsid w:val="0089600A"/>
    <w:rsid w:val="008961F0"/>
    <w:rsid w:val="008970D0"/>
    <w:rsid w:val="008A111F"/>
    <w:rsid w:val="008A3D29"/>
    <w:rsid w:val="008A5803"/>
    <w:rsid w:val="008A6058"/>
    <w:rsid w:val="008A6927"/>
    <w:rsid w:val="008B1FD1"/>
    <w:rsid w:val="008B4248"/>
    <w:rsid w:val="008B49C3"/>
    <w:rsid w:val="008B6A21"/>
    <w:rsid w:val="008B6D1B"/>
    <w:rsid w:val="008C2887"/>
    <w:rsid w:val="008C2EE6"/>
    <w:rsid w:val="008C4C80"/>
    <w:rsid w:val="008C6116"/>
    <w:rsid w:val="008C7407"/>
    <w:rsid w:val="008D0CA0"/>
    <w:rsid w:val="008D2E49"/>
    <w:rsid w:val="008D37E7"/>
    <w:rsid w:val="008D3EE4"/>
    <w:rsid w:val="008D6160"/>
    <w:rsid w:val="008D6726"/>
    <w:rsid w:val="008D6D02"/>
    <w:rsid w:val="008E216E"/>
    <w:rsid w:val="008E2406"/>
    <w:rsid w:val="008E5699"/>
    <w:rsid w:val="008E5D50"/>
    <w:rsid w:val="008E63C0"/>
    <w:rsid w:val="008F173A"/>
    <w:rsid w:val="008F2663"/>
    <w:rsid w:val="008F3F4E"/>
    <w:rsid w:val="00906897"/>
    <w:rsid w:val="00906B21"/>
    <w:rsid w:val="009116DC"/>
    <w:rsid w:val="00913EEF"/>
    <w:rsid w:val="009147E5"/>
    <w:rsid w:val="00914988"/>
    <w:rsid w:val="00914C3F"/>
    <w:rsid w:val="009219CB"/>
    <w:rsid w:val="00925568"/>
    <w:rsid w:val="009260AD"/>
    <w:rsid w:val="009265B4"/>
    <w:rsid w:val="009316DC"/>
    <w:rsid w:val="009331F7"/>
    <w:rsid w:val="0094223E"/>
    <w:rsid w:val="00951E1B"/>
    <w:rsid w:val="00952363"/>
    <w:rsid w:val="0095432A"/>
    <w:rsid w:val="009563CF"/>
    <w:rsid w:val="00956C1C"/>
    <w:rsid w:val="00962956"/>
    <w:rsid w:val="009642D1"/>
    <w:rsid w:val="00970327"/>
    <w:rsid w:val="00970A39"/>
    <w:rsid w:val="00972635"/>
    <w:rsid w:val="0097617A"/>
    <w:rsid w:val="009768D6"/>
    <w:rsid w:val="00977DAE"/>
    <w:rsid w:val="0098220C"/>
    <w:rsid w:val="00983F2E"/>
    <w:rsid w:val="009854F3"/>
    <w:rsid w:val="00985D21"/>
    <w:rsid w:val="00986732"/>
    <w:rsid w:val="00986D0C"/>
    <w:rsid w:val="00990832"/>
    <w:rsid w:val="009950B4"/>
    <w:rsid w:val="00997314"/>
    <w:rsid w:val="009974AF"/>
    <w:rsid w:val="00997684"/>
    <w:rsid w:val="009A051F"/>
    <w:rsid w:val="009A09C8"/>
    <w:rsid w:val="009A1DA2"/>
    <w:rsid w:val="009A5E2A"/>
    <w:rsid w:val="009B048F"/>
    <w:rsid w:val="009B04F9"/>
    <w:rsid w:val="009B3C13"/>
    <w:rsid w:val="009B5B95"/>
    <w:rsid w:val="009B7466"/>
    <w:rsid w:val="009C1E01"/>
    <w:rsid w:val="009C34D4"/>
    <w:rsid w:val="009C37CA"/>
    <w:rsid w:val="009C3B26"/>
    <w:rsid w:val="009C4441"/>
    <w:rsid w:val="009C59D3"/>
    <w:rsid w:val="009C78E4"/>
    <w:rsid w:val="009C7D4E"/>
    <w:rsid w:val="009D2D68"/>
    <w:rsid w:val="009D68E4"/>
    <w:rsid w:val="009E2633"/>
    <w:rsid w:val="009E2FDA"/>
    <w:rsid w:val="009E72DF"/>
    <w:rsid w:val="009E7B19"/>
    <w:rsid w:val="009F0CEB"/>
    <w:rsid w:val="009F17C9"/>
    <w:rsid w:val="009F400C"/>
    <w:rsid w:val="009F70F0"/>
    <w:rsid w:val="009F7D62"/>
    <w:rsid w:val="00A0284A"/>
    <w:rsid w:val="00A044A8"/>
    <w:rsid w:val="00A05303"/>
    <w:rsid w:val="00A069FF"/>
    <w:rsid w:val="00A0723D"/>
    <w:rsid w:val="00A07F9F"/>
    <w:rsid w:val="00A139D4"/>
    <w:rsid w:val="00A15584"/>
    <w:rsid w:val="00A157EB"/>
    <w:rsid w:val="00A16D55"/>
    <w:rsid w:val="00A20EE6"/>
    <w:rsid w:val="00A24B34"/>
    <w:rsid w:val="00A24D8C"/>
    <w:rsid w:val="00A26376"/>
    <w:rsid w:val="00A276DF"/>
    <w:rsid w:val="00A378A3"/>
    <w:rsid w:val="00A40895"/>
    <w:rsid w:val="00A40C69"/>
    <w:rsid w:val="00A45B7C"/>
    <w:rsid w:val="00A46631"/>
    <w:rsid w:val="00A47BFA"/>
    <w:rsid w:val="00A47D26"/>
    <w:rsid w:val="00A50CA8"/>
    <w:rsid w:val="00A532EF"/>
    <w:rsid w:val="00A53432"/>
    <w:rsid w:val="00A54579"/>
    <w:rsid w:val="00A56284"/>
    <w:rsid w:val="00A6142A"/>
    <w:rsid w:val="00A615A8"/>
    <w:rsid w:val="00A61D35"/>
    <w:rsid w:val="00A61E8E"/>
    <w:rsid w:val="00A70213"/>
    <w:rsid w:val="00A70874"/>
    <w:rsid w:val="00A70B9A"/>
    <w:rsid w:val="00A71A5B"/>
    <w:rsid w:val="00A7410A"/>
    <w:rsid w:val="00A77454"/>
    <w:rsid w:val="00A77966"/>
    <w:rsid w:val="00A804C1"/>
    <w:rsid w:val="00A809FE"/>
    <w:rsid w:val="00A833FF"/>
    <w:rsid w:val="00A938D9"/>
    <w:rsid w:val="00A945C2"/>
    <w:rsid w:val="00AA0535"/>
    <w:rsid w:val="00AA55D3"/>
    <w:rsid w:val="00AB1DA0"/>
    <w:rsid w:val="00AB2ECC"/>
    <w:rsid w:val="00AB3879"/>
    <w:rsid w:val="00AB3954"/>
    <w:rsid w:val="00AB5D9C"/>
    <w:rsid w:val="00AB64B9"/>
    <w:rsid w:val="00AB7ABD"/>
    <w:rsid w:val="00AC008F"/>
    <w:rsid w:val="00AC0B96"/>
    <w:rsid w:val="00AC0C4E"/>
    <w:rsid w:val="00AC2D44"/>
    <w:rsid w:val="00AC4B75"/>
    <w:rsid w:val="00AC707E"/>
    <w:rsid w:val="00AD028C"/>
    <w:rsid w:val="00AD0AB5"/>
    <w:rsid w:val="00AD18B2"/>
    <w:rsid w:val="00AD45D1"/>
    <w:rsid w:val="00AD55DE"/>
    <w:rsid w:val="00AD5775"/>
    <w:rsid w:val="00AD7663"/>
    <w:rsid w:val="00AE12CF"/>
    <w:rsid w:val="00AE37B4"/>
    <w:rsid w:val="00AE3F81"/>
    <w:rsid w:val="00AE460B"/>
    <w:rsid w:val="00AE4E53"/>
    <w:rsid w:val="00AE4E5E"/>
    <w:rsid w:val="00AF2204"/>
    <w:rsid w:val="00AF2B93"/>
    <w:rsid w:val="00AF43B7"/>
    <w:rsid w:val="00AF5988"/>
    <w:rsid w:val="00AF5FAC"/>
    <w:rsid w:val="00AF6086"/>
    <w:rsid w:val="00B03B4F"/>
    <w:rsid w:val="00B11381"/>
    <w:rsid w:val="00B13173"/>
    <w:rsid w:val="00B131F3"/>
    <w:rsid w:val="00B13DAD"/>
    <w:rsid w:val="00B1691F"/>
    <w:rsid w:val="00B17BA1"/>
    <w:rsid w:val="00B206B0"/>
    <w:rsid w:val="00B22172"/>
    <w:rsid w:val="00B22974"/>
    <w:rsid w:val="00B2331F"/>
    <w:rsid w:val="00B2665D"/>
    <w:rsid w:val="00B342AD"/>
    <w:rsid w:val="00B4010F"/>
    <w:rsid w:val="00B4502D"/>
    <w:rsid w:val="00B45947"/>
    <w:rsid w:val="00B478C2"/>
    <w:rsid w:val="00B52DF1"/>
    <w:rsid w:val="00B532D2"/>
    <w:rsid w:val="00B57253"/>
    <w:rsid w:val="00B6126D"/>
    <w:rsid w:val="00B63166"/>
    <w:rsid w:val="00B64376"/>
    <w:rsid w:val="00B6556E"/>
    <w:rsid w:val="00B73C35"/>
    <w:rsid w:val="00B74E9D"/>
    <w:rsid w:val="00B76F31"/>
    <w:rsid w:val="00B80942"/>
    <w:rsid w:val="00B829B5"/>
    <w:rsid w:val="00B830D3"/>
    <w:rsid w:val="00B833F5"/>
    <w:rsid w:val="00B83D77"/>
    <w:rsid w:val="00B85EB0"/>
    <w:rsid w:val="00B86133"/>
    <w:rsid w:val="00B8732E"/>
    <w:rsid w:val="00B92658"/>
    <w:rsid w:val="00B94E05"/>
    <w:rsid w:val="00B95CCB"/>
    <w:rsid w:val="00B96333"/>
    <w:rsid w:val="00B97FE7"/>
    <w:rsid w:val="00BA1917"/>
    <w:rsid w:val="00BA2519"/>
    <w:rsid w:val="00BA3744"/>
    <w:rsid w:val="00BA7B16"/>
    <w:rsid w:val="00BB2A5C"/>
    <w:rsid w:val="00BB3311"/>
    <w:rsid w:val="00BB5630"/>
    <w:rsid w:val="00BC31CC"/>
    <w:rsid w:val="00BC6AD3"/>
    <w:rsid w:val="00BC6FDF"/>
    <w:rsid w:val="00BC7A7D"/>
    <w:rsid w:val="00BC7CE5"/>
    <w:rsid w:val="00BD051B"/>
    <w:rsid w:val="00BD11F0"/>
    <w:rsid w:val="00BD3349"/>
    <w:rsid w:val="00BE1615"/>
    <w:rsid w:val="00BE2D47"/>
    <w:rsid w:val="00BE587C"/>
    <w:rsid w:val="00BE6745"/>
    <w:rsid w:val="00BE7CAB"/>
    <w:rsid w:val="00BE7E2A"/>
    <w:rsid w:val="00BF0640"/>
    <w:rsid w:val="00BF0780"/>
    <w:rsid w:val="00BF0D9C"/>
    <w:rsid w:val="00BF16D8"/>
    <w:rsid w:val="00BF16E0"/>
    <w:rsid w:val="00BF1A9B"/>
    <w:rsid w:val="00BF3D5D"/>
    <w:rsid w:val="00BF4DA7"/>
    <w:rsid w:val="00BF61CB"/>
    <w:rsid w:val="00BF6D61"/>
    <w:rsid w:val="00BF74CD"/>
    <w:rsid w:val="00BF755B"/>
    <w:rsid w:val="00C01516"/>
    <w:rsid w:val="00C06F9C"/>
    <w:rsid w:val="00C12DB9"/>
    <w:rsid w:val="00C173E6"/>
    <w:rsid w:val="00C17A9A"/>
    <w:rsid w:val="00C17AF5"/>
    <w:rsid w:val="00C20281"/>
    <w:rsid w:val="00C2065F"/>
    <w:rsid w:val="00C21D39"/>
    <w:rsid w:val="00C2231E"/>
    <w:rsid w:val="00C22D46"/>
    <w:rsid w:val="00C23C73"/>
    <w:rsid w:val="00C244BF"/>
    <w:rsid w:val="00C263E7"/>
    <w:rsid w:val="00C26795"/>
    <w:rsid w:val="00C26D85"/>
    <w:rsid w:val="00C278B9"/>
    <w:rsid w:val="00C3235F"/>
    <w:rsid w:val="00C32AD6"/>
    <w:rsid w:val="00C36E2C"/>
    <w:rsid w:val="00C3772A"/>
    <w:rsid w:val="00C402B1"/>
    <w:rsid w:val="00C42077"/>
    <w:rsid w:val="00C43D3B"/>
    <w:rsid w:val="00C50487"/>
    <w:rsid w:val="00C51074"/>
    <w:rsid w:val="00C5125D"/>
    <w:rsid w:val="00C5269E"/>
    <w:rsid w:val="00C52AC6"/>
    <w:rsid w:val="00C52ACA"/>
    <w:rsid w:val="00C57216"/>
    <w:rsid w:val="00C576F5"/>
    <w:rsid w:val="00C6094A"/>
    <w:rsid w:val="00C62727"/>
    <w:rsid w:val="00C66E65"/>
    <w:rsid w:val="00C74AF9"/>
    <w:rsid w:val="00C7653B"/>
    <w:rsid w:val="00C81C2B"/>
    <w:rsid w:val="00C82159"/>
    <w:rsid w:val="00C8383A"/>
    <w:rsid w:val="00C84ECB"/>
    <w:rsid w:val="00C865A5"/>
    <w:rsid w:val="00CA2EC1"/>
    <w:rsid w:val="00CA5B2D"/>
    <w:rsid w:val="00CB07B0"/>
    <w:rsid w:val="00CB0FC2"/>
    <w:rsid w:val="00CB3A27"/>
    <w:rsid w:val="00CB5E35"/>
    <w:rsid w:val="00CB6122"/>
    <w:rsid w:val="00CB7C28"/>
    <w:rsid w:val="00CC0A0C"/>
    <w:rsid w:val="00CC4BBB"/>
    <w:rsid w:val="00CC521A"/>
    <w:rsid w:val="00CC59DB"/>
    <w:rsid w:val="00CC6239"/>
    <w:rsid w:val="00CD031E"/>
    <w:rsid w:val="00CD0751"/>
    <w:rsid w:val="00CD07C4"/>
    <w:rsid w:val="00CD2708"/>
    <w:rsid w:val="00CD3DDB"/>
    <w:rsid w:val="00CD56BA"/>
    <w:rsid w:val="00CD5BA4"/>
    <w:rsid w:val="00CE243E"/>
    <w:rsid w:val="00CE7D88"/>
    <w:rsid w:val="00CF1037"/>
    <w:rsid w:val="00CF3A78"/>
    <w:rsid w:val="00CF658B"/>
    <w:rsid w:val="00D03704"/>
    <w:rsid w:val="00D03E1C"/>
    <w:rsid w:val="00D048CE"/>
    <w:rsid w:val="00D05D20"/>
    <w:rsid w:val="00D06E50"/>
    <w:rsid w:val="00D075DB"/>
    <w:rsid w:val="00D1558B"/>
    <w:rsid w:val="00D22254"/>
    <w:rsid w:val="00D22678"/>
    <w:rsid w:val="00D23D13"/>
    <w:rsid w:val="00D24381"/>
    <w:rsid w:val="00D24D33"/>
    <w:rsid w:val="00D25FA1"/>
    <w:rsid w:val="00D26F98"/>
    <w:rsid w:val="00D30198"/>
    <w:rsid w:val="00D306A4"/>
    <w:rsid w:val="00D30DF7"/>
    <w:rsid w:val="00D3106A"/>
    <w:rsid w:val="00D321A1"/>
    <w:rsid w:val="00D33437"/>
    <w:rsid w:val="00D347E4"/>
    <w:rsid w:val="00D349B7"/>
    <w:rsid w:val="00D37979"/>
    <w:rsid w:val="00D42C0F"/>
    <w:rsid w:val="00D43593"/>
    <w:rsid w:val="00D44209"/>
    <w:rsid w:val="00D45A10"/>
    <w:rsid w:val="00D57346"/>
    <w:rsid w:val="00D57E32"/>
    <w:rsid w:val="00D60543"/>
    <w:rsid w:val="00D61AA4"/>
    <w:rsid w:val="00D624A4"/>
    <w:rsid w:val="00D62568"/>
    <w:rsid w:val="00D6260D"/>
    <w:rsid w:val="00D66CD4"/>
    <w:rsid w:val="00D73451"/>
    <w:rsid w:val="00D740C2"/>
    <w:rsid w:val="00D81DE3"/>
    <w:rsid w:val="00D83E00"/>
    <w:rsid w:val="00D90F30"/>
    <w:rsid w:val="00D94604"/>
    <w:rsid w:val="00D97DC0"/>
    <w:rsid w:val="00D97E73"/>
    <w:rsid w:val="00DA169C"/>
    <w:rsid w:val="00DA39FA"/>
    <w:rsid w:val="00DA3B25"/>
    <w:rsid w:val="00DB4348"/>
    <w:rsid w:val="00DB4F33"/>
    <w:rsid w:val="00DB5B60"/>
    <w:rsid w:val="00DB69E9"/>
    <w:rsid w:val="00DC05AE"/>
    <w:rsid w:val="00DC0891"/>
    <w:rsid w:val="00DC1BCD"/>
    <w:rsid w:val="00DC1F11"/>
    <w:rsid w:val="00DC20C3"/>
    <w:rsid w:val="00DC28B5"/>
    <w:rsid w:val="00DC50BF"/>
    <w:rsid w:val="00DC7E3C"/>
    <w:rsid w:val="00DD2AD8"/>
    <w:rsid w:val="00DD332A"/>
    <w:rsid w:val="00DD338A"/>
    <w:rsid w:val="00DD4C32"/>
    <w:rsid w:val="00DD4DBA"/>
    <w:rsid w:val="00DD7BA3"/>
    <w:rsid w:val="00DE2FA0"/>
    <w:rsid w:val="00DE30DC"/>
    <w:rsid w:val="00DE4580"/>
    <w:rsid w:val="00DF4454"/>
    <w:rsid w:val="00DF4478"/>
    <w:rsid w:val="00DF62CC"/>
    <w:rsid w:val="00DF79D1"/>
    <w:rsid w:val="00E00B4D"/>
    <w:rsid w:val="00E02FD9"/>
    <w:rsid w:val="00E03104"/>
    <w:rsid w:val="00E03786"/>
    <w:rsid w:val="00E04B9B"/>
    <w:rsid w:val="00E066BB"/>
    <w:rsid w:val="00E06EEC"/>
    <w:rsid w:val="00E07B46"/>
    <w:rsid w:val="00E12873"/>
    <w:rsid w:val="00E16E5E"/>
    <w:rsid w:val="00E200BE"/>
    <w:rsid w:val="00E2501C"/>
    <w:rsid w:val="00E25103"/>
    <w:rsid w:val="00E267E4"/>
    <w:rsid w:val="00E2683F"/>
    <w:rsid w:val="00E32C39"/>
    <w:rsid w:val="00E34518"/>
    <w:rsid w:val="00E36172"/>
    <w:rsid w:val="00E370FE"/>
    <w:rsid w:val="00E37AFD"/>
    <w:rsid w:val="00E40A2D"/>
    <w:rsid w:val="00E41E3C"/>
    <w:rsid w:val="00E43A2F"/>
    <w:rsid w:val="00E4640C"/>
    <w:rsid w:val="00E4649C"/>
    <w:rsid w:val="00E5127E"/>
    <w:rsid w:val="00E55400"/>
    <w:rsid w:val="00E55F00"/>
    <w:rsid w:val="00E61E84"/>
    <w:rsid w:val="00E64666"/>
    <w:rsid w:val="00E659FA"/>
    <w:rsid w:val="00E66428"/>
    <w:rsid w:val="00E71044"/>
    <w:rsid w:val="00E719CE"/>
    <w:rsid w:val="00E734CB"/>
    <w:rsid w:val="00E75758"/>
    <w:rsid w:val="00E76FAC"/>
    <w:rsid w:val="00E80987"/>
    <w:rsid w:val="00E81F37"/>
    <w:rsid w:val="00E83A0F"/>
    <w:rsid w:val="00E908B5"/>
    <w:rsid w:val="00E94799"/>
    <w:rsid w:val="00E94CE2"/>
    <w:rsid w:val="00E979E0"/>
    <w:rsid w:val="00EA0202"/>
    <w:rsid w:val="00EA031E"/>
    <w:rsid w:val="00EA0AEB"/>
    <w:rsid w:val="00EA17FF"/>
    <w:rsid w:val="00EA35FB"/>
    <w:rsid w:val="00EA41FA"/>
    <w:rsid w:val="00EA63AA"/>
    <w:rsid w:val="00EA731A"/>
    <w:rsid w:val="00EA7525"/>
    <w:rsid w:val="00EB4654"/>
    <w:rsid w:val="00EC2D27"/>
    <w:rsid w:val="00EC41BB"/>
    <w:rsid w:val="00EC7182"/>
    <w:rsid w:val="00ED11F8"/>
    <w:rsid w:val="00ED47EA"/>
    <w:rsid w:val="00ED6661"/>
    <w:rsid w:val="00EE24D3"/>
    <w:rsid w:val="00EE5316"/>
    <w:rsid w:val="00EE54D5"/>
    <w:rsid w:val="00EE5DCE"/>
    <w:rsid w:val="00EE67AF"/>
    <w:rsid w:val="00EF14D1"/>
    <w:rsid w:val="00EF4062"/>
    <w:rsid w:val="00EF629D"/>
    <w:rsid w:val="00EF698B"/>
    <w:rsid w:val="00EF6C66"/>
    <w:rsid w:val="00F00042"/>
    <w:rsid w:val="00F00DEC"/>
    <w:rsid w:val="00F01216"/>
    <w:rsid w:val="00F01B0F"/>
    <w:rsid w:val="00F02CBC"/>
    <w:rsid w:val="00F03B05"/>
    <w:rsid w:val="00F05432"/>
    <w:rsid w:val="00F05C63"/>
    <w:rsid w:val="00F06300"/>
    <w:rsid w:val="00F06762"/>
    <w:rsid w:val="00F11762"/>
    <w:rsid w:val="00F13BC2"/>
    <w:rsid w:val="00F14F57"/>
    <w:rsid w:val="00F23783"/>
    <w:rsid w:val="00F2392C"/>
    <w:rsid w:val="00F2710D"/>
    <w:rsid w:val="00F36492"/>
    <w:rsid w:val="00F41158"/>
    <w:rsid w:val="00F449C2"/>
    <w:rsid w:val="00F509D1"/>
    <w:rsid w:val="00F55EF0"/>
    <w:rsid w:val="00F63E39"/>
    <w:rsid w:val="00F701A1"/>
    <w:rsid w:val="00F71E4A"/>
    <w:rsid w:val="00F7266D"/>
    <w:rsid w:val="00F727C7"/>
    <w:rsid w:val="00F72A4B"/>
    <w:rsid w:val="00F749D1"/>
    <w:rsid w:val="00F75984"/>
    <w:rsid w:val="00F76EF2"/>
    <w:rsid w:val="00F76F76"/>
    <w:rsid w:val="00F771E4"/>
    <w:rsid w:val="00F80D2B"/>
    <w:rsid w:val="00F82C9B"/>
    <w:rsid w:val="00F82EF3"/>
    <w:rsid w:val="00F853CE"/>
    <w:rsid w:val="00F87197"/>
    <w:rsid w:val="00F90777"/>
    <w:rsid w:val="00F94595"/>
    <w:rsid w:val="00F94EEC"/>
    <w:rsid w:val="00FA32C2"/>
    <w:rsid w:val="00FA6337"/>
    <w:rsid w:val="00FA66AA"/>
    <w:rsid w:val="00FA7FA1"/>
    <w:rsid w:val="00FB220A"/>
    <w:rsid w:val="00FB56AC"/>
    <w:rsid w:val="00FB6077"/>
    <w:rsid w:val="00FB64F7"/>
    <w:rsid w:val="00FC0E5A"/>
    <w:rsid w:val="00FC3EA0"/>
    <w:rsid w:val="00FC483B"/>
    <w:rsid w:val="00FC6C08"/>
    <w:rsid w:val="00FD00E9"/>
    <w:rsid w:val="00FD0943"/>
    <w:rsid w:val="00FD115D"/>
    <w:rsid w:val="00FD119C"/>
    <w:rsid w:val="00FD168C"/>
    <w:rsid w:val="00FD1C10"/>
    <w:rsid w:val="00FD5246"/>
    <w:rsid w:val="00FD5D40"/>
    <w:rsid w:val="00FD70C2"/>
    <w:rsid w:val="00FE6E8F"/>
    <w:rsid w:val="00FE711A"/>
    <w:rsid w:val="00FE79DF"/>
    <w:rsid w:val="00FF0315"/>
    <w:rsid w:val="00FF058B"/>
    <w:rsid w:val="00FF05DA"/>
    <w:rsid w:val="00FF5075"/>
    <w:rsid w:val="00FF6C2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D05F079B-A45C-47FD-A6DE-FAB4F487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eastAsia="MS Gothic"/>
      <w:kern w:val="2"/>
      <w:sz w:val="18"/>
    </w:rPr>
  </w:style>
  <w:style w:type="paragraph" w:styleId="Heading1">
    <w:name w:val="heading 1"/>
    <w:basedOn w:val="Normal"/>
    <w:next w:val="Normal"/>
    <w:qFormat/>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qFormat/>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pPr>
      <w:keepNext/>
      <w:spacing w:line="280" w:lineRule="atLeast"/>
      <w:outlineLvl w:val="4"/>
    </w:pPr>
    <w:rPr>
      <w:rFonts w:ascii="Arial" w:hAnsi="Arial" w:cs="Arial"/>
      <w:b/>
      <w:bCs/>
      <w:sz w:val="22"/>
    </w:rPr>
  </w:style>
  <w:style w:type="paragraph" w:styleId="Heading6">
    <w:name w:val="heading 6"/>
    <w:basedOn w:val="Normal"/>
    <w:next w:val="Normal"/>
    <w:qFormat/>
    <w:pPr>
      <w:keepNext/>
      <w:autoSpaceDE w:val="0"/>
      <w:autoSpaceDN w:val="0"/>
      <w:adjustRightInd w:val="0"/>
      <w:spacing w:line="280" w:lineRule="atLeast"/>
      <w:outlineLvl w:val="5"/>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character" w:styleId="Hyperlink">
    <w:name w:val="Hyperlink"/>
    <w:rPr>
      <w:color w:val="0000FF"/>
      <w:u w:val="single"/>
    </w:rPr>
  </w:style>
  <w:style w:type="paragraph" w:styleId="BodyText">
    <w:name w:val="Body Text"/>
    <w:basedOn w:val="Normal"/>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DefaultParagraphFont"/>
  </w:style>
  <w:style w:type="character" w:customStyle="1" w:styleId="1">
    <w:name w:val="1"/>
    <w:semiHidden/>
    <w:rPr>
      <w:rFonts w:ascii="Arial" w:hAnsi="Arial" w:cs="Arial"/>
      <w:color w:val="000080"/>
      <w:sz w:val="20"/>
      <w:szCs w:val="20"/>
    </w:rPr>
  </w:style>
  <w:style w:type="character" w:styleId="FollowedHyperlink">
    <w:name w:val="FollowedHyperlink"/>
    <w:rPr>
      <w:color w:val="800080"/>
      <w:u w:val="single"/>
    </w:rPr>
  </w:style>
  <w:style w:type="paragraph" w:styleId="NormalWeb">
    <w:name w:val="Normal (Web)"/>
    <w:basedOn w:val="Normal"/>
    <w:uiPriority w:val="99"/>
    <w:pPr>
      <w:widowControl/>
      <w:spacing w:before="100" w:beforeAutospacing="1" w:after="100" w:afterAutospacing="1"/>
      <w:jc w:val="left"/>
    </w:pPr>
    <w:rPr>
      <w:rFonts w:ascii="Arial Unicode MS" w:eastAsia="Arial Unicode MS" w:hAnsi="Arial Unicode MS" w:cs="Arial Unicode MS"/>
      <w:color w:val="333333"/>
      <w:kern w:val="0"/>
      <w:sz w:val="24"/>
      <w:szCs w:val="24"/>
    </w:rPr>
  </w:style>
  <w:style w:type="paragraph" w:styleId="BodyTextIndent">
    <w:name w:val="Body Text Indent"/>
    <w:basedOn w:val="Normal"/>
    <w:pPr>
      <w:spacing w:line="360" w:lineRule="auto"/>
      <w:ind w:firstLine="958"/>
    </w:pPr>
    <w:rPr>
      <w:rFonts w:ascii="Arial" w:hAnsi="Arial" w:cs="Arial"/>
      <w:sz w:val="22"/>
    </w:rPr>
  </w:style>
  <w:style w:type="paragraph" w:styleId="BodyText2">
    <w:name w:val="Body Text 2"/>
    <w:basedOn w:val="Normal"/>
    <w:pPr>
      <w:spacing w:line="360" w:lineRule="auto"/>
    </w:pPr>
    <w:rPr>
      <w:rFonts w:ascii="Arial" w:hAnsi="Arial" w:cs="Arial"/>
      <w:sz w:val="22"/>
      <w:szCs w:val="22"/>
    </w:rPr>
  </w:style>
  <w:style w:type="character" w:styleId="Strong">
    <w:name w:val="Strong"/>
    <w:uiPriority w:val="22"/>
    <w:qFormat/>
    <w:rPr>
      <w:b/>
      <w:bCs/>
    </w:rPr>
  </w:style>
  <w:style w:type="paragraph" w:styleId="BodyText3">
    <w:name w:val="Body Text 3"/>
    <w:basedOn w:val="Normal"/>
    <w:pPr>
      <w:widowControl/>
      <w:tabs>
        <w:tab w:val="left" w:pos="4382"/>
      </w:tabs>
      <w:spacing w:line="360" w:lineRule="auto"/>
      <w:jc w:val="left"/>
    </w:pPr>
  </w:style>
  <w:style w:type="paragraph" w:customStyle="1" w:styleId="a">
    <w:name w:val="コメント内容"/>
    <w:basedOn w:val="CommentText"/>
    <w:next w:val="CommentText"/>
    <w:semiHidden/>
    <w:pPr>
      <w:widowControl/>
      <w:jc w:val="left"/>
    </w:pPr>
    <w:rPr>
      <w:rFonts w:ascii="Times New Roman" w:eastAsia="Times New Roman" w:hAnsi="Times New Roman"/>
      <w:b/>
      <w:bCs/>
      <w:kern w:val="0"/>
    </w:rPr>
  </w:style>
  <w:style w:type="paragraph" w:styleId="CommentText">
    <w:name w:val="annotation text"/>
    <w:basedOn w:val="Normal"/>
    <w:link w:val="CommentTextChar"/>
    <w:uiPriority w:val="99"/>
    <w:rPr>
      <w:sz w:val="20"/>
    </w:rPr>
  </w:style>
  <w:style w:type="paragraph" w:styleId="DocumentMap">
    <w:name w:val="Document Map"/>
    <w:basedOn w:val="Normal"/>
    <w:semiHidden/>
    <w:pPr>
      <w:shd w:val="clear" w:color="auto" w:fill="000080"/>
    </w:pPr>
    <w:rPr>
      <w:rFonts w:ascii="Tahoma" w:hAnsi="Tahoma" w:cs="Tahoma"/>
      <w:sz w:val="20"/>
    </w:rPr>
  </w:style>
  <w:style w:type="paragraph" w:customStyle="1" w:styleId="a0">
    <w:name w:val="吹き出し"/>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PlainText">
    <w:name w:val="Plain Text"/>
    <w:basedOn w:val="Normal"/>
    <w:pPr>
      <w:widowControl/>
      <w:jc w:val="left"/>
    </w:pPr>
    <w:rPr>
      <w:rFonts w:ascii="MS Gothic" w:hAnsi="Times New Roman"/>
      <w:kern w:val="0"/>
      <w:sz w:val="20"/>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unhideWhenUsed/>
    <w:rsid w:val="000A5F88"/>
    <w:rPr>
      <w:sz w:val="24"/>
      <w:szCs w:val="24"/>
    </w:rPr>
  </w:style>
  <w:style w:type="character" w:customStyle="1" w:styleId="FootnoteTextChar">
    <w:name w:val="Footnote Text Char"/>
    <w:link w:val="FootnoteText"/>
    <w:uiPriority w:val="99"/>
    <w:semiHidden/>
    <w:rsid w:val="000A5F88"/>
    <w:rPr>
      <w:rFonts w:eastAsia="MS Gothic"/>
      <w:kern w:val="2"/>
      <w:sz w:val="24"/>
      <w:szCs w:val="24"/>
    </w:rPr>
  </w:style>
  <w:style w:type="character" w:styleId="FootnoteReference">
    <w:name w:val="footnote reference"/>
    <w:uiPriority w:val="99"/>
    <w:semiHidden/>
    <w:unhideWhenUsed/>
    <w:rsid w:val="000A5F88"/>
    <w:rPr>
      <w:vertAlign w:val="superscript"/>
    </w:rPr>
  </w:style>
  <w:style w:type="character" w:customStyle="1" w:styleId="apple-converted-space">
    <w:name w:val="apple-converted-space"/>
    <w:basedOn w:val="DefaultParagraphFont"/>
    <w:rsid w:val="00523466"/>
  </w:style>
  <w:style w:type="numbering" w:customStyle="1" w:styleId="Bullet">
    <w:name w:val="Bullet"/>
    <w:rsid w:val="00DD4C32"/>
  </w:style>
  <w:style w:type="paragraph" w:customStyle="1" w:styleId="FreeForm">
    <w:name w:val="Free Form"/>
    <w:rsid w:val="00DD4DBA"/>
    <w:rPr>
      <w:rFonts w:ascii="Times New Roman" w:eastAsia="ヒラギノ角ゴ Pro W3" w:hAnsi="Times New Roman"/>
      <w:color w:val="000000"/>
    </w:rPr>
  </w:style>
  <w:style w:type="paragraph" w:customStyle="1" w:styleId="FreeFormA">
    <w:name w:val="Free Form A"/>
    <w:rsid w:val="00DD4DBA"/>
    <w:rPr>
      <w:rFonts w:ascii="Helvetica" w:eastAsia="ヒラギノ角ゴ Pro W3" w:hAnsi="Helvetica"/>
      <w:color w:val="000000"/>
      <w:sz w:val="24"/>
    </w:rPr>
  </w:style>
  <w:style w:type="paragraph" w:customStyle="1" w:styleId="CommentText1">
    <w:name w:val="Comment Text1"/>
    <w:rsid w:val="00DD4DBA"/>
    <w:rPr>
      <w:rFonts w:ascii="Times New Roman" w:eastAsia="ヒラギノ角ゴ Pro W3" w:hAnsi="Times New Roman"/>
      <w:color w:val="000000"/>
    </w:rPr>
  </w:style>
  <w:style w:type="paragraph" w:customStyle="1" w:styleId="Kleurrijkearcering-accent31">
    <w:name w:val="Kleurrijke arcering - accent 31"/>
    <w:basedOn w:val="Normal"/>
    <w:uiPriority w:val="34"/>
    <w:qFormat/>
    <w:rsid w:val="00497CB9"/>
    <w:pPr>
      <w:widowControl/>
      <w:spacing w:after="200" w:line="276" w:lineRule="auto"/>
      <w:ind w:left="720"/>
      <w:contextualSpacing/>
      <w:jc w:val="left"/>
    </w:pPr>
    <w:rPr>
      <w:rFonts w:ascii="Calibri" w:eastAsia="Calibri" w:hAnsi="Calibri"/>
      <w:kern w:val="0"/>
      <w:sz w:val="22"/>
      <w:szCs w:val="22"/>
    </w:rPr>
  </w:style>
  <w:style w:type="character" w:customStyle="1" w:styleId="CommentTextChar">
    <w:name w:val="Comment Text Char"/>
    <w:link w:val="CommentText"/>
    <w:uiPriority w:val="99"/>
    <w:rsid w:val="009854F3"/>
    <w:rPr>
      <w:rFonts w:eastAsia="MS Gothic"/>
      <w:kern w:val="2"/>
    </w:rPr>
  </w:style>
  <w:style w:type="paragraph" w:styleId="EndnoteText">
    <w:name w:val="endnote text"/>
    <w:basedOn w:val="Normal"/>
    <w:link w:val="EndnoteTextChar"/>
    <w:uiPriority w:val="99"/>
    <w:semiHidden/>
    <w:unhideWhenUsed/>
    <w:rsid w:val="00D048CE"/>
    <w:rPr>
      <w:sz w:val="20"/>
    </w:rPr>
  </w:style>
  <w:style w:type="character" w:customStyle="1" w:styleId="EndnoteTextChar">
    <w:name w:val="Endnote Text Char"/>
    <w:link w:val="EndnoteText"/>
    <w:uiPriority w:val="99"/>
    <w:semiHidden/>
    <w:rsid w:val="00D048CE"/>
    <w:rPr>
      <w:rFonts w:eastAsia="MS Gothic"/>
      <w:kern w:val="2"/>
    </w:rPr>
  </w:style>
  <w:style w:type="character" w:styleId="EndnoteReference">
    <w:name w:val="endnote reference"/>
    <w:uiPriority w:val="99"/>
    <w:semiHidden/>
    <w:unhideWhenUsed/>
    <w:rsid w:val="00D048CE"/>
    <w:rPr>
      <w:vertAlign w:val="superscript"/>
    </w:rPr>
  </w:style>
  <w:style w:type="paragraph" w:customStyle="1" w:styleId="Default">
    <w:name w:val="Default"/>
    <w:rsid w:val="00F771E4"/>
    <w:pPr>
      <w:autoSpaceDE w:val="0"/>
      <w:autoSpaceDN w:val="0"/>
      <w:adjustRightInd w:val="0"/>
    </w:pPr>
    <w:rPr>
      <w:rFonts w:ascii="Calibri" w:hAnsi="Calibri" w:cs="Calibri"/>
      <w:color w:val="000000"/>
      <w:sz w:val="24"/>
      <w:szCs w:val="24"/>
    </w:rPr>
  </w:style>
  <w:style w:type="character" w:customStyle="1" w:styleId="location">
    <w:name w:val="location"/>
    <w:rsid w:val="00E734CB"/>
  </w:style>
  <w:style w:type="character" w:styleId="Emphasis">
    <w:name w:val="Emphasis"/>
    <w:uiPriority w:val="20"/>
    <w:qFormat/>
    <w:rsid w:val="00E734CB"/>
    <w:rPr>
      <w:i/>
      <w:iCs/>
    </w:rPr>
  </w:style>
  <w:style w:type="paragraph" w:customStyle="1" w:styleId="Body">
    <w:name w:val="Body"/>
    <w:basedOn w:val="Normal"/>
    <w:rsid w:val="0034520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ascii="Arial" w:eastAsia="ヒラギノ角ゴ Pro W3" w:hAnsi="Arial"/>
      <w:color w:val="000000"/>
      <w:kern w:val="0"/>
      <w:sz w:val="20"/>
      <w:szCs w:val="24"/>
    </w:rPr>
  </w:style>
  <w:style w:type="character" w:customStyle="1" w:styleId="A15">
    <w:name w:val="A15"/>
    <w:uiPriority w:val="99"/>
    <w:rsid w:val="00345209"/>
    <w:rPr>
      <w:rFonts w:cs="Univers 45 Light"/>
      <w:color w:val="57585A"/>
      <w:sz w:val="17"/>
      <w:szCs w:val="17"/>
    </w:rPr>
  </w:style>
  <w:style w:type="paragraph" w:styleId="ListParagraph">
    <w:name w:val="List Paragraph"/>
    <w:basedOn w:val="Normal"/>
    <w:uiPriority w:val="34"/>
    <w:qFormat/>
    <w:rsid w:val="00345209"/>
    <w:pPr>
      <w:widowControl/>
      <w:spacing w:after="200" w:line="276" w:lineRule="auto"/>
      <w:ind w:left="720"/>
      <w:contextualSpacing/>
      <w:jc w:val="left"/>
    </w:pPr>
    <w:rPr>
      <w:rFonts w:ascii="Cambria" w:eastAsia="Cambria" w:hAnsi="Cambria"/>
      <w:kern w:val="0"/>
      <w:sz w:val="22"/>
      <w:szCs w:val="22"/>
    </w:rPr>
  </w:style>
  <w:style w:type="character" w:customStyle="1" w:styleId="toutcopy">
    <w:name w:val="toutcopy"/>
    <w:rsid w:val="00345209"/>
  </w:style>
  <w:style w:type="character" w:customStyle="1" w:styleId="st">
    <w:name w:val="st"/>
    <w:rsid w:val="00345209"/>
  </w:style>
  <w:style w:type="table" w:styleId="TableGrid">
    <w:name w:val="Table Grid"/>
    <w:basedOn w:val="TableNormal"/>
    <w:uiPriority w:val="59"/>
    <w:rsid w:val="006F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456AAE"/>
    <w:rPr>
      <w:rFonts w:ascii="Tahoma" w:eastAsia="MS Gothic" w:hAnsi="Tahoma" w:cs="Tahoma"/>
      <w:kern w:val="2"/>
      <w:sz w:val="16"/>
      <w:szCs w:val="16"/>
    </w:rPr>
  </w:style>
  <w:style w:type="paragraph" w:customStyle="1" w:styleId="Hoofdtekst">
    <w:name w:val="Hoofdtekst"/>
    <w:rsid w:val="00E2683F"/>
    <w:pPr>
      <w:widowControl w:val="0"/>
      <w:pBdr>
        <w:top w:val="nil"/>
        <w:left w:val="nil"/>
        <w:bottom w:val="nil"/>
        <w:right w:val="nil"/>
        <w:between w:val="nil"/>
        <w:bar w:val="nil"/>
      </w:pBdr>
      <w:jc w:val="both"/>
    </w:pPr>
    <w:rPr>
      <w:rFonts w:eastAsia="Arial Unicode MS" w:hAnsi="Arial Unicode MS" w:cs="Arial Unicode MS"/>
      <w:color w:val="000000"/>
      <w:kern w:val="2"/>
      <w:sz w:val="18"/>
      <w:szCs w:val="18"/>
      <w:u w:color="000000"/>
      <w:bdr w:val="nil"/>
      <w:lang w:bidi="ar-SA"/>
    </w:rPr>
  </w:style>
  <w:style w:type="character" w:customStyle="1" w:styleId="Hyperlink2">
    <w:name w:val="Hyperlink.2"/>
    <w:basedOn w:val="DefaultParagraphFont"/>
    <w:rsid w:val="00E2683F"/>
    <w:rPr>
      <w:rFonts w:ascii="Arial" w:eastAsia="Arial" w:hAnsi="Arial" w:cs="Arial"/>
      <w:caps w:val="0"/>
      <w:smallCaps w:val="0"/>
      <w:strike w:val="0"/>
      <w:dstrike w:val="0"/>
      <w:outline w:val="0"/>
      <w:color w:val="0000FF"/>
      <w:spacing w:val="0"/>
      <w:kern w:val="2"/>
      <w:position w:val="0"/>
      <w:sz w:val="18"/>
      <w:szCs w:val="18"/>
      <w:u w:val="single" w:color="0000FF"/>
      <w:vertAlign w:val="baseline"/>
    </w:rPr>
  </w:style>
  <w:style w:type="character" w:customStyle="1" w:styleId="Hyperlink3">
    <w:name w:val="Hyperlink.3"/>
    <w:basedOn w:val="DefaultParagraphFont"/>
    <w:rsid w:val="00E2683F"/>
    <w:rPr>
      <w:rFonts w:ascii="Arial" w:eastAsia="Arial" w:hAnsi="Arial" w:cs="Arial"/>
      <w:color w:val="0000FF"/>
      <w:sz w:val="20"/>
      <w:szCs w:val="20"/>
      <w:u w:val="single" w:color="0000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648">
      <w:bodyDiv w:val="1"/>
      <w:marLeft w:val="0"/>
      <w:marRight w:val="0"/>
      <w:marTop w:val="0"/>
      <w:marBottom w:val="0"/>
      <w:divBdr>
        <w:top w:val="none" w:sz="0" w:space="0" w:color="auto"/>
        <w:left w:val="none" w:sz="0" w:space="0" w:color="auto"/>
        <w:bottom w:val="none" w:sz="0" w:space="0" w:color="auto"/>
        <w:right w:val="none" w:sz="0" w:space="0" w:color="auto"/>
      </w:divBdr>
      <w:divsChild>
        <w:div w:id="1030109632">
          <w:marLeft w:val="0"/>
          <w:marRight w:val="0"/>
          <w:marTop w:val="0"/>
          <w:marBottom w:val="0"/>
          <w:divBdr>
            <w:top w:val="none" w:sz="0" w:space="0" w:color="auto"/>
            <w:left w:val="none" w:sz="0" w:space="0" w:color="auto"/>
            <w:bottom w:val="none" w:sz="0" w:space="0" w:color="auto"/>
            <w:right w:val="none" w:sz="0" w:space="0" w:color="auto"/>
          </w:divBdr>
          <w:divsChild>
            <w:div w:id="206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582">
      <w:bodyDiv w:val="1"/>
      <w:marLeft w:val="0"/>
      <w:marRight w:val="0"/>
      <w:marTop w:val="0"/>
      <w:marBottom w:val="0"/>
      <w:divBdr>
        <w:top w:val="none" w:sz="0" w:space="0" w:color="auto"/>
        <w:left w:val="none" w:sz="0" w:space="0" w:color="auto"/>
        <w:bottom w:val="none" w:sz="0" w:space="0" w:color="auto"/>
        <w:right w:val="none" w:sz="0" w:space="0" w:color="auto"/>
      </w:divBdr>
      <w:divsChild>
        <w:div w:id="1526207913">
          <w:marLeft w:val="0"/>
          <w:marRight w:val="0"/>
          <w:marTop w:val="0"/>
          <w:marBottom w:val="0"/>
          <w:divBdr>
            <w:top w:val="none" w:sz="0" w:space="0" w:color="auto"/>
            <w:left w:val="none" w:sz="0" w:space="0" w:color="auto"/>
            <w:bottom w:val="none" w:sz="0" w:space="0" w:color="auto"/>
            <w:right w:val="none" w:sz="0" w:space="0" w:color="auto"/>
          </w:divBdr>
        </w:div>
      </w:divsChild>
    </w:div>
    <w:div w:id="169830714">
      <w:bodyDiv w:val="1"/>
      <w:marLeft w:val="0"/>
      <w:marRight w:val="0"/>
      <w:marTop w:val="0"/>
      <w:marBottom w:val="0"/>
      <w:divBdr>
        <w:top w:val="none" w:sz="0" w:space="0" w:color="auto"/>
        <w:left w:val="none" w:sz="0" w:space="0" w:color="auto"/>
        <w:bottom w:val="none" w:sz="0" w:space="0" w:color="auto"/>
        <w:right w:val="none" w:sz="0" w:space="0" w:color="auto"/>
      </w:divBdr>
    </w:div>
    <w:div w:id="250553744">
      <w:bodyDiv w:val="1"/>
      <w:marLeft w:val="0"/>
      <w:marRight w:val="0"/>
      <w:marTop w:val="0"/>
      <w:marBottom w:val="0"/>
      <w:divBdr>
        <w:top w:val="none" w:sz="0" w:space="0" w:color="auto"/>
        <w:left w:val="none" w:sz="0" w:space="0" w:color="auto"/>
        <w:bottom w:val="none" w:sz="0" w:space="0" w:color="auto"/>
        <w:right w:val="none" w:sz="0" w:space="0" w:color="auto"/>
      </w:divBdr>
    </w:div>
    <w:div w:id="265623484">
      <w:bodyDiv w:val="1"/>
      <w:marLeft w:val="0"/>
      <w:marRight w:val="0"/>
      <w:marTop w:val="0"/>
      <w:marBottom w:val="0"/>
      <w:divBdr>
        <w:top w:val="none" w:sz="0" w:space="0" w:color="auto"/>
        <w:left w:val="none" w:sz="0" w:space="0" w:color="auto"/>
        <w:bottom w:val="none" w:sz="0" w:space="0" w:color="auto"/>
        <w:right w:val="none" w:sz="0" w:space="0" w:color="auto"/>
      </w:divBdr>
    </w:div>
    <w:div w:id="296299388">
      <w:bodyDiv w:val="1"/>
      <w:marLeft w:val="0"/>
      <w:marRight w:val="0"/>
      <w:marTop w:val="0"/>
      <w:marBottom w:val="0"/>
      <w:divBdr>
        <w:top w:val="none" w:sz="0" w:space="0" w:color="auto"/>
        <w:left w:val="none" w:sz="0" w:space="0" w:color="auto"/>
        <w:bottom w:val="none" w:sz="0" w:space="0" w:color="auto"/>
        <w:right w:val="none" w:sz="0" w:space="0" w:color="auto"/>
      </w:divBdr>
      <w:divsChild>
        <w:div w:id="1212881101">
          <w:marLeft w:val="0"/>
          <w:marRight w:val="0"/>
          <w:marTop w:val="0"/>
          <w:marBottom w:val="0"/>
          <w:divBdr>
            <w:top w:val="none" w:sz="0" w:space="0" w:color="auto"/>
            <w:left w:val="none" w:sz="0" w:space="0" w:color="auto"/>
            <w:bottom w:val="none" w:sz="0" w:space="0" w:color="auto"/>
            <w:right w:val="none" w:sz="0" w:space="0" w:color="auto"/>
          </w:divBdr>
        </w:div>
      </w:divsChild>
    </w:div>
    <w:div w:id="394087463">
      <w:bodyDiv w:val="1"/>
      <w:marLeft w:val="0"/>
      <w:marRight w:val="0"/>
      <w:marTop w:val="0"/>
      <w:marBottom w:val="0"/>
      <w:divBdr>
        <w:top w:val="none" w:sz="0" w:space="0" w:color="auto"/>
        <w:left w:val="none" w:sz="0" w:space="0" w:color="auto"/>
        <w:bottom w:val="none" w:sz="0" w:space="0" w:color="auto"/>
        <w:right w:val="none" w:sz="0" w:space="0" w:color="auto"/>
      </w:divBdr>
      <w:divsChild>
        <w:div w:id="319501166">
          <w:marLeft w:val="0"/>
          <w:marRight w:val="0"/>
          <w:marTop w:val="0"/>
          <w:marBottom w:val="0"/>
          <w:divBdr>
            <w:top w:val="none" w:sz="0" w:space="0" w:color="auto"/>
            <w:left w:val="none" w:sz="0" w:space="0" w:color="auto"/>
            <w:bottom w:val="none" w:sz="0" w:space="0" w:color="auto"/>
            <w:right w:val="none" w:sz="0" w:space="0" w:color="auto"/>
          </w:divBdr>
        </w:div>
      </w:divsChild>
    </w:div>
    <w:div w:id="438451547">
      <w:bodyDiv w:val="1"/>
      <w:marLeft w:val="0"/>
      <w:marRight w:val="0"/>
      <w:marTop w:val="0"/>
      <w:marBottom w:val="0"/>
      <w:divBdr>
        <w:top w:val="none" w:sz="0" w:space="0" w:color="auto"/>
        <w:left w:val="none" w:sz="0" w:space="0" w:color="auto"/>
        <w:bottom w:val="none" w:sz="0" w:space="0" w:color="auto"/>
        <w:right w:val="none" w:sz="0" w:space="0" w:color="auto"/>
      </w:divBdr>
    </w:div>
    <w:div w:id="559875106">
      <w:bodyDiv w:val="1"/>
      <w:marLeft w:val="0"/>
      <w:marRight w:val="0"/>
      <w:marTop w:val="0"/>
      <w:marBottom w:val="0"/>
      <w:divBdr>
        <w:top w:val="none" w:sz="0" w:space="0" w:color="auto"/>
        <w:left w:val="none" w:sz="0" w:space="0" w:color="auto"/>
        <w:bottom w:val="none" w:sz="0" w:space="0" w:color="auto"/>
        <w:right w:val="none" w:sz="0" w:space="0" w:color="auto"/>
      </w:divBdr>
      <w:divsChild>
        <w:div w:id="381560005">
          <w:marLeft w:val="720"/>
          <w:marRight w:val="0"/>
          <w:marTop w:val="0"/>
          <w:marBottom w:val="0"/>
          <w:divBdr>
            <w:top w:val="none" w:sz="0" w:space="0" w:color="auto"/>
            <w:left w:val="none" w:sz="0" w:space="0" w:color="auto"/>
            <w:bottom w:val="none" w:sz="0" w:space="0" w:color="auto"/>
            <w:right w:val="none" w:sz="0" w:space="0" w:color="auto"/>
          </w:divBdr>
        </w:div>
        <w:div w:id="497814532">
          <w:marLeft w:val="720"/>
          <w:marRight w:val="0"/>
          <w:marTop w:val="0"/>
          <w:marBottom w:val="0"/>
          <w:divBdr>
            <w:top w:val="none" w:sz="0" w:space="0" w:color="auto"/>
            <w:left w:val="none" w:sz="0" w:space="0" w:color="auto"/>
            <w:bottom w:val="none" w:sz="0" w:space="0" w:color="auto"/>
            <w:right w:val="none" w:sz="0" w:space="0" w:color="auto"/>
          </w:divBdr>
        </w:div>
        <w:div w:id="745884701">
          <w:marLeft w:val="720"/>
          <w:marRight w:val="0"/>
          <w:marTop w:val="0"/>
          <w:marBottom w:val="0"/>
          <w:divBdr>
            <w:top w:val="none" w:sz="0" w:space="0" w:color="auto"/>
            <w:left w:val="none" w:sz="0" w:space="0" w:color="auto"/>
            <w:bottom w:val="none" w:sz="0" w:space="0" w:color="auto"/>
            <w:right w:val="none" w:sz="0" w:space="0" w:color="auto"/>
          </w:divBdr>
        </w:div>
        <w:div w:id="1248610589">
          <w:marLeft w:val="720"/>
          <w:marRight w:val="0"/>
          <w:marTop w:val="0"/>
          <w:marBottom w:val="0"/>
          <w:divBdr>
            <w:top w:val="none" w:sz="0" w:space="0" w:color="auto"/>
            <w:left w:val="none" w:sz="0" w:space="0" w:color="auto"/>
            <w:bottom w:val="none" w:sz="0" w:space="0" w:color="auto"/>
            <w:right w:val="none" w:sz="0" w:space="0" w:color="auto"/>
          </w:divBdr>
        </w:div>
        <w:div w:id="1995180167">
          <w:marLeft w:val="720"/>
          <w:marRight w:val="0"/>
          <w:marTop w:val="0"/>
          <w:marBottom w:val="0"/>
          <w:divBdr>
            <w:top w:val="none" w:sz="0" w:space="0" w:color="auto"/>
            <w:left w:val="none" w:sz="0" w:space="0" w:color="auto"/>
            <w:bottom w:val="none" w:sz="0" w:space="0" w:color="auto"/>
            <w:right w:val="none" w:sz="0" w:space="0" w:color="auto"/>
          </w:divBdr>
        </w:div>
        <w:div w:id="2017416883">
          <w:marLeft w:val="720"/>
          <w:marRight w:val="0"/>
          <w:marTop w:val="0"/>
          <w:marBottom w:val="0"/>
          <w:divBdr>
            <w:top w:val="none" w:sz="0" w:space="0" w:color="auto"/>
            <w:left w:val="none" w:sz="0" w:space="0" w:color="auto"/>
            <w:bottom w:val="none" w:sz="0" w:space="0" w:color="auto"/>
            <w:right w:val="none" w:sz="0" w:space="0" w:color="auto"/>
          </w:divBdr>
        </w:div>
        <w:div w:id="2141722902">
          <w:marLeft w:val="720"/>
          <w:marRight w:val="0"/>
          <w:marTop w:val="0"/>
          <w:marBottom w:val="0"/>
          <w:divBdr>
            <w:top w:val="none" w:sz="0" w:space="0" w:color="auto"/>
            <w:left w:val="none" w:sz="0" w:space="0" w:color="auto"/>
            <w:bottom w:val="none" w:sz="0" w:space="0" w:color="auto"/>
            <w:right w:val="none" w:sz="0" w:space="0" w:color="auto"/>
          </w:divBdr>
        </w:div>
      </w:divsChild>
    </w:div>
    <w:div w:id="583801526">
      <w:bodyDiv w:val="1"/>
      <w:marLeft w:val="0"/>
      <w:marRight w:val="0"/>
      <w:marTop w:val="0"/>
      <w:marBottom w:val="0"/>
      <w:divBdr>
        <w:top w:val="none" w:sz="0" w:space="0" w:color="auto"/>
        <w:left w:val="none" w:sz="0" w:space="0" w:color="auto"/>
        <w:bottom w:val="none" w:sz="0" w:space="0" w:color="auto"/>
        <w:right w:val="none" w:sz="0" w:space="0" w:color="auto"/>
      </w:divBdr>
    </w:div>
    <w:div w:id="650989188">
      <w:bodyDiv w:val="1"/>
      <w:marLeft w:val="0"/>
      <w:marRight w:val="0"/>
      <w:marTop w:val="0"/>
      <w:marBottom w:val="0"/>
      <w:divBdr>
        <w:top w:val="none" w:sz="0" w:space="0" w:color="auto"/>
        <w:left w:val="none" w:sz="0" w:space="0" w:color="auto"/>
        <w:bottom w:val="none" w:sz="0" w:space="0" w:color="auto"/>
        <w:right w:val="none" w:sz="0" w:space="0" w:color="auto"/>
      </w:divBdr>
      <w:divsChild>
        <w:div w:id="1678773483">
          <w:marLeft w:val="0"/>
          <w:marRight w:val="0"/>
          <w:marTop w:val="0"/>
          <w:marBottom w:val="0"/>
          <w:divBdr>
            <w:top w:val="none" w:sz="0" w:space="0" w:color="auto"/>
            <w:left w:val="none" w:sz="0" w:space="0" w:color="auto"/>
            <w:bottom w:val="none" w:sz="0" w:space="0" w:color="auto"/>
            <w:right w:val="none" w:sz="0" w:space="0" w:color="auto"/>
          </w:divBdr>
        </w:div>
      </w:divsChild>
    </w:div>
    <w:div w:id="754012823">
      <w:bodyDiv w:val="1"/>
      <w:marLeft w:val="0"/>
      <w:marRight w:val="0"/>
      <w:marTop w:val="0"/>
      <w:marBottom w:val="0"/>
      <w:divBdr>
        <w:top w:val="none" w:sz="0" w:space="0" w:color="auto"/>
        <w:left w:val="none" w:sz="0" w:space="0" w:color="auto"/>
        <w:bottom w:val="none" w:sz="0" w:space="0" w:color="auto"/>
        <w:right w:val="none" w:sz="0" w:space="0" w:color="auto"/>
      </w:divBdr>
    </w:div>
    <w:div w:id="766854284">
      <w:bodyDiv w:val="1"/>
      <w:marLeft w:val="0"/>
      <w:marRight w:val="0"/>
      <w:marTop w:val="0"/>
      <w:marBottom w:val="0"/>
      <w:divBdr>
        <w:top w:val="none" w:sz="0" w:space="0" w:color="auto"/>
        <w:left w:val="none" w:sz="0" w:space="0" w:color="auto"/>
        <w:bottom w:val="none" w:sz="0" w:space="0" w:color="auto"/>
        <w:right w:val="none" w:sz="0" w:space="0" w:color="auto"/>
      </w:divBdr>
      <w:divsChild>
        <w:div w:id="1282230755">
          <w:marLeft w:val="0"/>
          <w:marRight w:val="0"/>
          <w:marTop w:val="0"/>
          <w:marBottom w:val="0"/>
          <w:divBdr>
            <w:top w:val="none" w:sz="0" w:space="0" w:color="auto"/>
            <w:left w:val="none" w:sz="0" w:space="0" w:color="auto"/>
            <w:bottom w:val="none" w:sz="0" w:space="0" w:color="auto"/>
            <w:right w:val="none" w:sz="0" w:space="0" w:color="auto"/>
          </w:divBdr>
        </w:div>
      </w:divsChild>
    </w:div>
    <w:div w:id="782727719">
      <w:bodyDiv w:val="1"/>
      <w:marLeft w:val="0"/>
      <w:marRight w:val="0"/>
      <w:marTop w:val="0"/>
      <w:marBottom w:val="0"/>
      <w:divBdr>
        <w:top w:val="none" w:sz="0" w:space="0" w:color="auto"/>
        <w:left w:val="none" w:sz="0" w:space="0" w:color="auto"/>
        <w:bottom w:val="none" w:sz="0" w:space="0" w:color="auto"/>
        <w:right w:val="none" w:sz="0" w:space="0" w:color="auto"/>
      </w:divBdr>
    </w:div>
    <w:div w:id="788740464">
      <w:bodyDiv w:val="1"/>
      <w:marLeft w:val="0"/>
      <w:marRight w:val="0"/>
      <w:marTop w:val="0"/>
      <w:marBottom w:val="0"/>
      <w:divBdr>
        <w:top w:val="none" w:sz="0" w:space="0" w:color="auto"/>
        <w:left w:val="none" w:sz="0" w:space="0" w:color="auto"/>
        <w:bottom w:val="none" w:sz="0" w:space="0" w:color="auto"/>
        <w:right w:val="none" w:sz="0" w:space="0" w:color="auto"/>
      </w:divBdr>
    </w:div>
    <w:div w:id="819273039">
      <w:bodyDiv w:val="1"/>
      <w:marLeft w:val="0"/>
      <w:marRight w:val="0"/>
      <w:marTop w:val="0"/>
      <w:marBottom w:val="0"/>
      <w:divBdr>
        <w:top w:val="none" w:sz="0" w:space="0" w:color="auto"/>
        <w:left w:val="none" w:sz="0" w:space="0" w:color="auto"/>
        <w:bottom w:val="none" w:sz="0" w:space="0" w:color="auto"/>
        <w:right w:val="none" w:sz="0" w:space="0" w:color="auto"/>
      </w:divBdr>
    </w:div>
    <w:div w:id="825904545">
      <w:bodyDiv w:val="1"/>
      <w:marLeft w:val="0"/>
      <w:marRight w:val="0"/>
      <w:marTop w:val="0"/>
      <w:marBottom w:val="0"/>
      <w:divBdr>
        <w:top w:val="none" w:sz="0" w:space="0" w:color="auto"/>
        <w:left w:val="none" w:sz="0" w:space="0" w:color="auto"/>
        <w:bottom w:val="none" w:sz="0" w:space="0" w:color="auto"/>
        <w:right w:val="none" w:sz="0" w:space="0" w:color="auto"/>
      </w:divBdr>
    </w:div>
    <w:div w:id="872956673">
      <w:bodyDiv w:val="1"/>
      <w:marLeft w:val="0"/>
      <w:marRight w:val="0"/>
      <w:marTop w:val="0"/>
      <w:marBottom w:val="0"/>
      <w:divBdr>
        <w:top w:val="none" w:sz="0" w:space="0" w:color="auto"/>
        <w:left w:val="none" w:sz="0" w:space="0" w:color="auto"/>
        <w:bottom w:val="none" w:sz="0" w:space="0" w:color="auto"/>
        <w:right w:val="none" w:sz="0" w:space="0" w:color="auto"/>
      </w:divBdr>
      <w:divsChild>
        <w:div w:id="130170280">
          <w:marLeft w:val="720"/>
          <w:marRight w:val="0"/>
          <w:marTop w:val="0"/>
          <w:marBottom w:val="0"/>
          <w:divBdr>
            <w:top w:val="none" w:sz="0" w:space="0" w:color="auto"/>
            <w:left w:val="none" w:sz="0" w:space="0" w:color="auto"/>
            <w:bottom w:val="none" w:sz="0" w:space="0" w:color="auto"/>
            <w:right w:val="none" w:sz="0" w:space="0" w:color="auto"/>
          </w:divBdr>
        </w:div>
        <w:div w:id="722369818">
          <w:marLeft w:val="720"/>
          <w:marRight w:val="0"/>
          <w:marTop w:val="0"/>
          <w:marBottom w:val="0"/>
          <w:divBdr>
            <w:top w:val="none" w:sz="0" w:space="0" w:color="auto"/>
            <w:left w:val="none" w:sz="0" w:space="0" w:color="auto"/>
            <w:bottom w:val="none" w:sz="0" w:space="0" w:color="auto"/>
            <w:right w:val="none" w:sz="0" w:space="0" w:color="auto"/>
          </w:divBdr>
        </w:div>
        <w:div w:id="1116174519">
          <w:marLeft w:val="720"/>
          <w:marRight w:val="0"/>
          <w:marTop w:val="0"/>
          <w:marBottom w:val="0"/>
          <w:divBdr>
            <w:top w:val="none" w:sz="0" w:space="0" w:color="auto"/>
            <w:left w:val="none" w:sz="0" w:space="0" w:color="auto"/>
            <w:bottom w:val="none" w:sz="0" w:space="0" w:color="auto"/>
            <w:right w:val="none" w:sz="0" w:space="0" w:color="auto"/>
          </w:divBdr>
        </w:div>
        <w:div w:id="1878737435">
          <w:marLeft w:val="720"/>
          <w:marRight w:val="0"/>
          <w:marTop w:val="0"/>
          <w:marBottom w:val="0"/>
          <w:divBdr>
            <w:top w:val="none" w:sz="0" w:space="0" w:color="auto"/>
            <w:left w:val="none" w:sz="0" w:space="0" w:color="auto"/>
            <w:bottom w:val="none" w:sz="0" w:space="0" w:color="auto"/>
            <w:right w:val="none" w:sz="0" w:space="0" w:color="auto"/>
          </w:divBdr>
        </w:div>
      </w:divsChild>
    </w:div>
    <w:div w:id="954101156">
      <w:bodyDiv w:val="1"/>
      <w:marLeft w:val="0"/>
      <w:marRight w:val="0"/>
      <w:marTop w:val="0"/>
      <w:marBottom w:val="0"/>
      <w:divBdr>
        <w:top w:val="none" w:sz="0" w:space="0" w:color="auto"/>
        <w:left w:val="none" w:sz="0" w:space="0" w:color="auto"/>
        <w:bottom w:val="none" w:sz="0" w:space="0" w:color="auto"/>
        <w:right w:val="none" w:sz="0" w:space="0" w:color="auto"/>
      </w:divBdr>
      <w:divsChild>
        <w:div w:id="2008553500">
          <w:marLeft w:val="0"/>
          <w:marRight w:val="0"/>
          <w:marTop w:val="0"/>
          <w:marBottom w:val="0"/>
          <w:divBdr>
            <w:top w:val="none" w:sz="0" w:space="0" w:color="auto"/>
            <w:left w:val="none" w:sz="0" w:space="0" w:color="auto"/>
            <w:bottom w:val="none" w:sz="0" w:space="0" w:color="auto"/>
            <w:right w:val="none" w:sz="0" w:space="0" w:color="auto"/>
          </w:divBdr>
        </w:div>
        <w:div w:id="2031639236">
          <w:marLeft w:val="0"/>
          <w:marRight w:val="0"/>
          <w:marTop w:val="0"/>
          <w:marBottom w:val="0"/>
          <w:divBdr>
            <w:top w:val="none" w:sz="0" w:space="0" w:color="auto"/>
            <w:left w:val="none" w:sz="0" w:space="0" w:color="auto"/>
            <w:bottom w:val="none" w:sz="0" w:space="0" w:color="auto"/>
            <w:right w:val="none" w:sz="0" w:space="0" w:color="auto"/>
          </w:divBdr>
        </w:div>
      </w:divsChild>
    </w:div>
    <w:div w:id="1220291086">
      <w:bodyDiv w:val="1"/>
      <w:marLeft w:val="0"/>
      <w:marRight w:val="0"/>
      <w:marTop w:val="0"/>
      <w:marBottom w:val="0"/>
      <w:divBdr>
        <w:top w:val="none" w:sz="0" w:space="0" w:color="auto"/>
        <w:left w:val="none" w:sz="0" w:space="0" w:color="auto"/>
        <w:bottom w:val="none" w:sz="0" w:space="0" w:color="auto"/>
        <w:right w:val="none" w:sz="0" w:space="0" w:color="auto"/>
      </w:divBdr>
      <w:divsChild>
        <w:div w:id="446631502">
          <w:marLeft w:val="0"/>
          <w:marRight w:val="0"/>
          <w:marTop w:val="0"/>
          <w:marBottom w:val="0"/>
          <w:divBdr>
            <w:top w:val="none" w:sz="0" w:space="0" w:color="auto"/>
            <w:left w:val="none" w:sz="0" w:space="0" w:color="auto"/>
            <w:bottom w:val="none" w:sz="0" w:space="0" w:color="auto"/>
            <w:right w:val="none" w:sz="0" w:space="0" w:color="auto"/>
          </w:divBdr>
          <w:divsChild>
            <w:div w:id="86581304">
              <w:marLeft w:val="0"/>
              <w:marRight w:val="0"/>
              <w:marTop w:val="0"/>
              <w:marBottom w:val="0"/>
              <w:divBdr>
                <w:top w:val="none" w:sz="0" w:space="0" w:color="auto"/>
                <w:left w:val="none" w:sz="0" w:space="0" w:color="auto"/>
                <w:bottom w:val="none" w:sz="0" w:space="0" w:color="auto"/>
                <w:right w:val="none" w:sz="0" w:space="0" w:color="auto"/>
              </w:divBdr>
            </w:div>
            <w:div w:id="2539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743">
      <w:bodyDiv w:val="1"/>
      <w:marLeft w:val="0"/>
      <w:marRight w:val="0"/>
      <w:marTop w:val="0"/>
      <w:marBottom w:val="0"/>
      <w:divBdr>
        <w:top w:val="none" w:sz="0" w:space="0" w:color="auto"/>
        <w:left w:val="none" w:sz="0" w:space="0" w:color="auto"/>
        <w:bottom w:val="none" w:sz="0" w:space="0" w:color="auto"/>
        <w:right w:val="none" w:sz="0" w:space="0" w:color="auto"/>
      </w:divBdr>
      <w:divsChild>
        <w:div w:id="184484659">
          <w:marLeft w:val="0"/>
          <w:marRight w:val="0"/>
          <w:marTop w:val="0"/>
          <w:marBottom w:val="0"/>
          <w:divBdr>
            <w:top w:val="none" w:sz="0" w:space="0" w:color="auto"/>
            <w:left w:val="none" w:sz="0" w:space="0" w:color="auto"/>
            <w:bottom w:val="none" w:sz="0" w:space="0" w:color="auto"/>
            <w:right w:val="none" w:sz="0" w:space="0" w:color="auto"/>
          </w:divBdr>
        </w:div>
      </w:divsChild>
    </w:div>
    <w:div w:id="1391151962">
      <w:bodyDiv w:val="1"/>
      <w:marLeft w:val="0"/>
      <w:marRight w:val="0"/>
      <w:marTop w:val="0"/>
      <w:marBottom w:val="0"/>
      <w:divBdr>
        <w:top w:val="none" w:sz="0" w:space="0" w:color="auto"/>
        <w:left w:val="none" w:sz="0" w:space="0" w:color="auto"/>
        <w:bottom w:val="none" w:sz="0" w:space="0" w:color="auto"/>
        <w:right w:val="none" w:sz="0" w:space="0" w:color="auto"/>
      </w:divBdr>
      <w:divsChild>
        <w:div w:id="1948542388">
          <w:marLeft w:val="0"/>
          <w:marRight w:val="0"/>
          <w:marTop w:val="0"/>
          <w:marBottom w:val="0"/>
          <w:divBdr>
            <w:top w:val="none" w:sz="0" w:space="0" w:color="auto"/>
            <w:left w:val="none" w:sz="0" w:space="0" w:color="auto"/>
            <w:bottom w:val="none" w:sz="0" w:space="0" w:color="auto"/>
            <w:right w:val="none" w:sz="0" w:space="0" w:color="auto"/>
          </w:divBdr>
          <w:divsChild>
            <w:div w:id="1255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349">
      <w:bodyDiv w:val="1"/>
      <w:marLeft w:val="0"/>
      <w:marRight w:val="0"/>
      <w:marTop w:val="0"/>
      <w:marBottom w:val="0"/>
      <w:divBdr>
        <w:top w:val="none" w:sz="0" w:space="0" w:color="auto"/>
        <w:left w:val="none" w:sz="0" w:space="0" w:color="auto"/>
        <w:bottom w:val="none" w:sz="0" w:space="0" w:color="auto"/>
        <w:right w:val="none" w:sz="0" w:space="0" w:color="auto"/>
      </w:divBdr>
    </w:div>
    <w:div w:id="1610547964">
      <w:bodyDiv w:val="1"/>
      <w:marLeft w:val="0"/>
      <w:marRight w:val="0"/>
      <w:marTop w:val="0"/>
      <w:marBottom w:val="0"/>
      <w:divBdr>
        <w:top w:val="none" w:sz="0" w:space="0" w:color="auto"/>
        <w:left w:val="none" w:sz="0" w:space="0" w:color="auto"/>
        <w:bottom w:val="none" w:sz="0" w:space="0" w:color="auto"/>
        <w:right w:val="none" w:sz="0" w:space="0" w:color="auto"/>
      </w:divBdr>
      <w:divsChild>
        <w:div w:id="1696661656">
          <w:marLeft w:val="0"/>
          <w:marRight w:val="0"/>
          <w:marTop w:val="0"/>
          <w:marBottom w:val="0"/>
          <w:divBdr>
            <w:top w:val="none" w:sz="0" w:space="0" w:color="auto"/>
            <w:left w:val="none" w:sz="0" w:space="0" w:color="auto"/>
            <w:bottom w:val="none" w:sz="0" w:space="0" w:color="auto"/>
            <w:right w:val="none" w:sz="0" w:space="0" w:color="auto"/>
          </w:divBdr>
          <w:divsChild>
            <w:div w:id="744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6134">
      <w:bodyDiv w:val="1"/>
      <w:marLeft w:val="0"/>
      <w:marRight w:val="0"/>
      <w:marTop w:val="0"/>
      <w:marBottom w:val="0"/>
      <w:divBdr>
        <w:top w:val="none" w:sz="0" w:space="0" w:color="auto"/>
        <w:left w:val="none" w:sz="0" w:space="0" w:color="auto"/>
        <w:bottom w:val="none" w:sz="0" w:space="0" w:color="auto"/>
        <w:right w:val="none" w:sz="0" w:space="0" w:color="auto"/>
      </w:divBdr>
    </w:div>
    <w:div w:id="1727726443">
      <w:bodyDiv w:val="1"/>
      <w:marLeft w:val="0"/>
      <w:marRight w:val="0"/>
      <w:marTop w:val="0"/>
      <w:marBottom w:val="0"/>
      <w:divBdr>
        <w:top w:val="none" w:sz="0" w:space="0" w:color="auto"/>
        <w:left w:val="none" w:sz="0" w:space="0" w:color="auto"/>
        <w:bottom w:val="none" w:sz="0" w:space="0" w:color="auto"/>
        <w:right w:val="none" w:sz="0" w:space="0" w:color="auto"/>
      </w:divBdr>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95254028">
          <w:marLeft w:val="0"/>
          <w:marRight w:val="0"/>
          <w:marTop w:val="0"/>
          <w:marBottom w:val="0"/>
          <w:divBdr>
            <w:top w:val="none" w:sz="0" w:space="0" w:color="auto"/>
            <w:left w:val="none" w:sz="0" w:space="0" w:color="auto"/>
            <w:bottom w:val="none" w:sz="0" w:space="0" w:color="auto"/>
            <w:right w:val="none" w:sz="0" w:space="0" w:color="auto"/>
          </w:divBdr>
        </w:div>
        <w:div w:id="280963361">
          <w:marLeft w:val="0"/>
          <w:marRight w:val="0"/>
          <w:marTop w:val="0"/>
          <w:marBottom w:val="0"/>
          <w:divBdr>
            <w:top w:val="none" w:sz="0" w:space="0" w:color="auto"/>
            <w:left w:val="none" w:sz="0" w:space="0" w:color="auto"/>
            <w:bottom w:val="none" w:sz="0" w:space="0" w:color="auto"/>
            <w:right w:val="none" w:sz="0" w:space="0" w:color="auto"/>
          </w:divBdr>
        </w:div>
      </w:divsChild>
    </w:div>
    <w:div w:id="1786346833">
      <w:bodyDiv w:val="1"/>
      <w:marLeft w:val="0"/>
      <w:marRight w:val="0"/>
      <w:marTop w:val="0"/>
      <w:marBottom w:val="0"/>
      <w:divBdr>
        <w:top w:val="none" w:sz="0" w:space="0" w:color="auto"/>
        <w:left w:val="none" w:sz="0" w:space="0" w:color="auto"/>
        <w:bottom w:val="none" w:sz="0" w:space="0" w:color="auto"/>
        <w:right w:val="none" w:sz="0" w:space="0" w:color="auto"/>
      </w:divBdr>
    </w:div>
    <w:div w:id="1794061223">
      <w:bodyDiv w:val="1"/>
      <w:marLeft w:val="0"/>
      <w:marRight w:val="0"/>
      <w:marTop w:val="0"/>
      <w:marBottom w:val="0"/>
      <w:divBdr>
        <w:top w:val="none" w:sz="0" w:space="0" w:color="auto"/>
        <w:left w:val="none" w:sz="0" w:space="0" w:color="auto"/>
        <w:bottom w:val="none" w:sz="0" w:space="0" w:color="auto"/>
        <w:right w:val="none" w:sz="0" w:space="0" w:color="auto"/>
      </w:divBdr>
      <w:divsChild>
        <w:div w:id="58023275">
          <w:marLeft w:val="0"/>
          <w:marRight w:val="0"/>
          <w:marTop w:val="0"/>
          <w:marBottom w:val="0"/>
          <w:divBdr>
            <w:top w:val="none" w:sz="0" w:space="0" w:color="auto"/>
            <w:left w:val="none" w:sz="0" w:space="0" w:color="auto"/>
            <w:bottom w:val="none" w:sz="0" w:space="0" w:color="auto"/>
            <w:right w:val="none" w:sz="0" w:space="0" w:color="auto"/>
          </w:divBdr>
        </w:div>
      </w:divsChild>
    </w:div>
    <w:div w:id="1816069998">
      <w:bodyDiv w:val="1"/>
      <w:marLeft w:val="0"/>
      <w:marRight w:val="0"/>
      <w:marTop w:val="0"/>
      <w:marBottom w:val="0"/>
      <w:divBdr>
        <w:top w:val="none" w:sz="0" w:space="0" w:color="auto"/>
        <w:left w:val="none" w:sz="0" w:space="0" w:color="auto"/>
        <w:bottom w:val="none" w:sz="0" w:space="0" w:color="auto"/>
        <w:right w:val="none" w:sz="0" w:space="0" w:color="auto"/>
      </w:divBdr>
      <w:divsChild>
        <w:div w:id="458567900">
          <w:marLeft w:val="0"/>
          <w:marRight w:val="0"/>
          <w:marTop w:val="0"/>
          <w:marBottom w:val="0"/>
          <w:divBdr>
            <w:top w:val="none" w:sz="0" w:space="0" w:color="auto"/>
            <w:left w:val="none" w:sz="0" w:space="0" w:color="auto"/>
            <w:bottom w:val="none" w:sz="0" w:space="0" w:color="auto"/>
            <w:right w:val="none" w:sz="0" w:space="0" w:color="auto"/>
          </w:divBdr>
        </w:div>
      </w:divsChild>
    </w:div>
    <w:div w:id="1824347674">
      <w:bodyDiv w:val="1"/>
      <w:marLeft w:val="0"/>
      <w:marRight w:val="0"/>
      <w:marTop w:val="0"/>
      <w:marBottom w:val="0"/>
      <w:divBdr>
        <w:top w:val="none" w:sz="0" w:space="0" w:color="auto"/>
        <w:left w:val="none" w:sz="0" w:space="0" w:color="auto"/>
        <w:bottom w:val="none" w:sz="0" w:space="0" w:color="auto"/>
        <w:right w:val="none" w:sz="0" w:space="0" w:color="auto"/>
      </w:divBdr>
    </w:div>
    <w:div w:id="1837459358">
      <w:bodyDiv w:val="1"/>
      <w:marLeft w:val="0"/>
      <w:marRight w:val="0"/>
      <w:marTop w:val="0"/>
      <w:marBottom w:val="0"/>
      <w:divBdr>
        <w:top w:val="none" w:sz="0" w:space="0" w:color="auto"/>
        <w:left w:val="none" w:sz="0" w:space="0" w:color="auto"/>
        <w:bottom w:val="none" w:sz="0" w:space="0" w:color="auto"/>
        <w:right w:val="none" w:sz="0" w:space="0" w:color="auto"/>
      </w:divBdr>
      <w:divsChild>
        <w:div w:id="373308997">
          <w:marLeft w:val="0"/>
          <w:marRight w:val="0"/>
          <w:marTop w:val="0"/>
          <w:marBottom w:val="0"/>
          <w:divBdr>
            <w:top w:val="none" w:sz="0" w:space="0" w:color="auto"/>
            <w:left w:val="none" w:sz="0" w:space="0" w:color="auto"/>
            <w:bottom w:val="none" w:sz="0" w:space="0" w:color="auto"/>
            <w:right w:val="none" w:sz="0" w:space="0" w:color="auto"/>
          </w:divBdr>
          <w:divsChild>
            <w:div w:id="808521116">
              <w:marLeft w:val="0"/>
              <w:marRight w:val="0"/>
              <w:marTop w:val="0"/>
              <w:marBottom w:val="0"/>
              <w:divBdr>
                <w:top w:val="none" w:sz="0" w:space="0" w:color="auto"/>
                <w:left w:val="none" w:sz="0" w:space="0" w:color="auto"/>
                <w:bottom w:val="none" w:sz="0" w:space="0" w:color="auto"/>
                <w:right w:val="none" w:sz="0" w:space="0" w:color="auto"/>
              </w:divBdr>
            </w:div>
            <w:div w:id="21246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970">
      <w:bodyDiv w:val="1"/>
      <w:marLeft w:val="0"/>
      <w:marRight w:val="0"/>
      <w:marTop w:val="0"/>
      <w:marBottom w:val="0"/>
      <w:divBdr>
        <w:top w:val="none" w:sz="0" w:space="0" w:color="auto"/>
        <w:left w:val="none" w:sz="0" w:space="0" w:color="auto"/>
        <w:bottom w:val="none" w:sz="0" w:space="0" w:color="auto"/>
        <w:right w:val="none" w:sz="0" w:space="0" w:color="auto"/>
      </w:divBdr>
    </w:div>
    <w:div w:id="1916085312">
      <w:bodyDiv w:val="1"/>
      <w:marLeft w:val="0"/>
      <w:marRight w:val="0"/>
      <w:marTop w:val="0"/>
      <w:marBottom w:val="0"/>
      <w:divBdr>
        <w:top w:val="none" w:sz="0" w:space="0" w:color="auto"/>
        <w:left w:val="none" w:sz="0" w:space="0" w:color="auto"/>
        <w:bottom w:val="none" w:sz="0" w:space="0" w:color="auto"/>
        <w:right w:val="none" w:sz="0" w:space="0" w:color="auto"/>
      </w:divBdr>
      <w:divsChild>
        <w:div w:id="1386905115">
          <w:marLeft w:val="0"/>
          <w:marRight w:val="0"/>
          <w:marTop w:val="0"/>
          <w:marBottom w:val="0"/>
          <w:divBdr>
            <w:top w:val="none" w:sz="0" w:space="0" w:color="auto"/>
            <w:left w:val="none" w:sz="0" w:space="0" w:color="auto"/>
            <w:bottom w:val="none" w:sz="0" w:space="0" w:color="auto"/>
            <w:right w:val="none" w:sz="0" w:space="0" w:color="auto"/>
          </w:divBdr>
          <w:divsChild>
            <w:div w:id="903024646">
              <w:marLeft w:val="0"/>
              <w:marRight w:val="0"/>
              <w:marTop w:val="0"/>
              <w:marBottom w:val="0"/>
              <w:divBdr>
                <w:top w:val="none" w:sz="0" w:space="0" w:color="auto"/>
                <w:left w:val="none" w:sz="0" w:space="0" w:color="auto"/>
                <w:bottom w:val="none" w:sz="0" w:space="0" w:color="auto"/>
                <w:right w:val="none" w:sz="0" w:space="0" w:color="auto"/>
              </w:divBdr>
            </w:div>
            <w:div w:id="18604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450">
      <w:bodyDiv w:val="1"/>
      <w:marLeft w:val="0"/>
      <w:marRight w:val="0"/>
      <w:marTop w:val="0"/>
      <w:marBottom w:val="0"/>
      <w:divBdr>
        <w:top w:val="none" w:sz="0" w:space="0" w:color="auto"/>
        <w:left w:val="none" w:sz="0" w:space="0" w:color="auto"/>
        <w:bottom w:val="none" w:sz="0" w:space="0" w:color="auto"/>
        <w:right w:val="none" w:sz="0" w:space="0" w:color="auto"/>
      </w:divBdr>
      <w:divsChild>
        <w:div w:id="406996906">
          <w:marLeft w:val="605"/>
          <w:marRight w:val="0"/>
          <w:marTop w:val="0"/>
          <w:marBottom w:val="0"/>
          <w:divBdr>
            <w:top w:val="none" w:sz="0" w:space="0" w:color="auto"/>
            <w:left w:val="none" w:sz="0" w:space="0" w:color="auto"/>
            <w:bottom w:val="none" w:sz="0" w:space="0" w:color="auto"/>
            <w:right w:val="none" w:sz="0" w:space="0" w:color="auto"/>
          </w:divBdr>
        </w:div>
        <w:div w:id="1028221480">
          <w:marLeft w:val="605"/>
          <w:marRight w:val="0"/>
          <w:marTop w:val="0"/>
          <w:marBottom w:val="0"/>
          <w:divBdr>
            <w:top w:val="none" w:sz="0" w:space="0" w:color="auto"/>
            <w:left w:val="none" w:sz="0" w:space="0" w:color="auto"/>
            <w:bottom w:val="none" w:sz="0" w:space="0" w:color="auto"/>
            <w:right w:val="none" w:sz="0" w:space="0" w:color="auto"/>
          </w:divBdr>
        </w:div>
        <w:div w:id="1405563313">
          <w:marLeft w:val="605"/>
          <w:marRight w:val="0"/>
          <w:marTop w:val="0"/>
          <w:marBottom w:val="0"/>
          <w:divBdr>
            <w:top w:val="none" w:sz="0" w:space="0" w:color="auto"/>
            <w:left w:val="none" w:sz="0" w:space="0" w:color="auto"/>
            <w:bottom w:val="none" w:sz="0" w:space="0" w:color="auto"/>
            <w:right w:val="none" w:sz="0" w:space="0" w:color="auto"/>
          </w:divBdr>
        </w:div>
        <w:div w:id="1418016293">
          <w:marLeft w:val="605"/>
          <w:marRight w:val="0"/>
          <w:marTop w:val="0"/>
          <w:marBottom w:val="0"/>
          <w:divBdr>
            <w:top w:val="none" w:sz="0" w:space="0" w:color="auto"/>
            <w:left w:val="none" w:sz="0" w:space="0" w:color="auto"/>
            <w:bottom w:val="none" w:sz="0" w:space="0" w:color="auto"/>
            <w:right w:val="none" w:sz="0" w:space="0" w:color="auto"/>
          </w:divBdr>
        </w:div>
      </w:divsChild>
    </w:div>
    <w:div w:id="1941791704">
      <w:bodyDiv w:val="1"/>
      <w:marLeft w:val="0"/>
      <w:marRight w:val="0"/>
      <w:marTop w:val="0"/>
      <w:marBottom w:val="0"/>
      <w:divBdr>
        <w:top w:val="none" w:sz="0" w:space="0" w:color="auto"/>
        <w:left w:val="none" w:sz="0" w:space="0" w:color="auto"/>
        <w:bottom w:val="none" w:sz="0" w:space="0" w:color="auto"/>
        <w:right w:val="none" w:sz="0" w:space="0" w:color="auto"/>
      </w:divBdr>
      <w:divsChild>
        <w:div w:id="1867865484">
          <w:marLeft w:val="0"/>
          <w:marRight w:val="0"/>
          <w:marTop w:val="0"/>
          <w:marBottom w:val="0"/>
          <w:divBdr>
            <w:top w:val="none" w:sz="0" w:space="0" w:color="auto"/>
            <w:left w:val="none" w:sz="0" w:space="0" w:color="auto"/>
            <w:bottom w:val="none" w:sz="0" w:space="0" w:color="auto"/>
            <w:right w:val="none" w:sz="0" w:space="0" w:color="auto"/>
          </w:divBdr>
        </w:div>
      </w:divsChild>
    </w:div>
    <w:div w:id="2096776083">
      <w:bodyDiv w:val="1"/>
      <w:marLeft w:val="0"/>
      <w:marRight w:val="0"/>
      <w:marTop w:val="0"/>
      <w:marBottom w:val="0"/>
      <w:divBdr>
        <w:top w:val="none" w:sz="0" w:space="0" w:color="auto"/>
        <w:left w:val="none" w:sz="0" w:space="0" w:color="auto"/>
        <w:bottom w:val="none" w:sz="0" w:space="0" w:color="auto"/>
        <w:right w:val="none" w:sz="0" w:space="0" w:color="auto"/>
      </w:divBdr>
      <w:divsChild>
        <w:div w:id="1441141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kon.nl/nl_NL/news-press/press.tag/news/NL-PR-vijfjanuari.dc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iko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press.grayling.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peters@gray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BFDF25B9CBC845A8409155046ADCCF" ma:contentTypeVersion="" ma:contentTypeDescription="Create a new document." ma:contentTypeScope="" ma:versionID="a6dd2b905ce089f1b8cf1b9bbf70020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DCFE-1E90-4121-BCDC-8636000D7FB0}">
  <ds:schemaRefs>
    <ds:schemaRef ds:uri="http://schemas.microsoft.com/sharepoint/v3/contenttype/forms"/>
  </ds:schemaRefs>
</ds:datastoreItem>
</file>

<file path=customXml/itemProps2.xml><?xml version="1.0" encoding="utf-8"?>
<ds:datastoreItem xmlns:ds="http://schemas.openxmlformats.org/officeDocument/2006/customXml" ds:itemID="{A77F2B63-62B5-4F72-A984-ED43C828E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72226C-D2F2-46FF-B6C2-DA51289102A4}">
  <ds:schemaRefs>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0ECFA9A-E569-4B19-B8DA-1BCC190D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C58FC5E7</Template>
  <TotalTime>0</TotalTime>
  <Pages>3</Pages>
  <Words>549</Words>
  <Characters>3709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Nikon announces two new additions to the COOLPIX range</vt:lpstr>
      <vt:lpstr>Nikon announces two new additions to the COOLPIX range</vt:lpstr>
    </vt:vector>
  </TitlesOfParts>
  <Company>Nikon Europe B.V.</Company>
  <LinksUpToDate>false</LinksUpToDate>
  <CharactersWithSpaces>4250</CharactersWithSpaces>
  <SharedDoc>false</SharedDoc>
  <HLinks>
    <vt:vector size="18" baseType="variant">
      <vt:variant>
        <vt:i4>589898</vt:i4>
      </vt:variant>
      <vt:variant>
        <vt:i4>3</vt:i4>
      </vt:variant>
      <vt:variant>
        <vt:i4>0</vt:i4>
      </vt:variant>
      <vt:variant>
        <vt:i4>5</vt:i4>
      </vt:variant>
      <vt:variant>
        <vt:lpwstr>http://www.europe-nikon.com/</vt:lpwstr>
      </vt:variant>
      <vt:variant>
        <vt:lpwstr/>
      </vt:variant>
      <vt:variant>
        <vt:i4>3997772</vt:i4>
      </vt:variant>
      <vt:variant>
        <vt:i4>0</vt:i4>
      </vt:variant>
      <vt:variant>
        <vt:i4>0</vt:i4>
      </vt:variant>
      <vt:variant>
        <vt:i4>5</vt:i4>
      </vt:variant>
      <vt:variant>
        <vt:lpwstr>mailto:greg.morrison@nikonbv.nl</vt:lpwstr>
      </vt:variant>
      <vt:variant>
        <vt:lpwstr/>
      </vt:variant>
      <vt:variant>
        <vt:i4>589898</vt:i4>
      </vt:variant>
      <vt:variant>
        <vt:i4>0</vt:i4>
      </vt:variant>
      <vt:variant>
        <vt:i4>0</vt:i4>
      </vt:variant>
      <vt:variant>
        <vt:i4>5</vt:i4>
      </vt:variant>
      <vt:variant>
        <vt:lpwstr>http://www.europe-nikon.com/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announces two new additions to the COOLPIX range</dc:title>
  <dc:creator>Brands2Life</dc:creator>
  <cp:lastModifiedBy>Chris Peters</cp:lastModifiedBy>
  <cp:revision>3</cp:revision>
  <cp:lastPrinted>2015-09-03T07:25:00Z</cp:lastPrinted>
  <dcterms:created xsi:type="dcterms:W3CDTF">2016-01-05T10:21:00Z</dcterms:created>
  <dcterms:modified xsi:type="dcterms:W3CDTF">2016-01-05T14:10:00Z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