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08CE" w14:textId="77777777" w:rsidR="00435C48" w:rsidRPr="00E8284C" w:rsidRDefault="00435C48" w:rsidP="00435C4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7F4B057" w14:textId="77777777" w:rsidR="00435C48" w:rsidRPr="00E8284C" w:rsidRDefault="00982BE6" w:rsidP="00435C4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8284C">
        <w:rPr>
          <w:rFonts w:ascii="Arial" w:hAnsi="Arial" w:cs="Arial"/>
          <w:b/>
          <w:sz w:val="32"/>
          <w:szCs w:val="32"/>
          <w:lang w:val="en-GB"/>
        </w:rPr>
        <w:t>Nomadesk reports p</w:t>
      </w:r>
      <w:r w:rsidR="00435C48" w:rsidRPr="00E8284C">
        <w:rPr>
          <w:rFonts w:ascii="Arial" w:hAnsi="Arial" w:cs="Arial"/>
          <w:b/>
          <w:sz w:val="32"/>
          <w:szCs w:val="32"/>
          <w:lang w:val="en-GB"/>
        </w:rPr>
        <w:t>rofitable first quarter 2013</w:t>
      </w:r>
    </w:p>
    <w:p w14:paraId="511DA37D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915E0DA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760015B" w14:textId="77777777" w:rsidR="00435C48" w:rsidRPr="00E8284C" w:rsidRDefault="00435C48" w:rsidP="00435C48">
      <w:pPr>
        <w:jc w:val="center"/>
        <w:rPr>
          <w:rFonts w:ascii="Arial" w:hAnsi="Arial" w:cs="Arial"/>
          <w:lang w:val="en-GB"/>
        </w:rPr>
      </w:pPr>
      <w:r w:rsidRPr="00E8284C">
        <w:rPr>
          <w:rFonts w:ascii="Arial" w:hAnsi="Arial" w:cs="Arial"/>
          <w:lang w:val="en-GB"/>
        </w:rPr>
        <w:t xml:space="preserve">The Belgian </w:t>
      </w:r>
      <w:r w:rsidR="00982BE6" w:rsidRPr="00E8284C">
        <w:rPr>
          <w:rFonts w:ascii="Arial" w:hAnsi="Arial" w:cs="Arial"/>
          <w:lang w:val="en-GB"/>
        </w:rPr>
        <w:t>c</w:t>
      </w:r>
      <w:r w:rsidRPr="00E8284C">
        <w:rPr>
          <w:rFonts w:ascii="Arial" w:hAnsi="Arial" w:cs="Arial"/>
          <w:lang w:val="en-GB"/>
        </w:rPr>
        <w:t xml:space="preserve">loud </w:t>
      </w:r>
      <w:r w:rsidR="00982BE6" w:rsidRPr="00E8284C">
        <w:rPr>
          <w:rFonts w:ascii="Arial" w:hAnsi="Arial" w:cs="Arial"/>
          <w:lang w:val="en-GB"/>
        </w:rPr>
        <w:t>s</w:t>
      </w:r>
      <w:r w:rsidRPr="00E8284C">
        <w:rPr>
          <w:rFonts w:ascii="Arial" w:hAnsi="Arial" w:cs="Arial"/>
          <w:lang w:val="en-GB"/>
        </w:rPr>
        <w:t xml:space="preserve">oftware company </w:t>
      </w:r>
      <w:r w:rsidR="00982BE6" w:rsidRPr="00E8284C">
        <w:rPr>
          <w:rFonts w:ascii="Arial" w:hAnsi="Arial" w:cs="Arial"/>
          <w:lang w:val="en-GB"/>
        </w:rPr>
        <w:t>saw a 40% growth in turnover in 2012</w:t>
      </w:r>
      <w:r w:rsidR="00982BE6" w:rsidRPr="00E8284C">
        <w:rPr>
          <w:rFonts w:ascii="Arial" w:hAnsi="Arial" w:cs="Arial"/>
          <w:lang w:val="en-GB"/>
        </w:rPr>
        <w:br/>
      </w:r>
      <w:r w:rsidRPr="00E8284C">
        <w:rPr>
          <w:rFonts w:ascii="Arial" w:hAnsi="Arial" w:cs="Arial"/>
          <w:lang w:val="en-GB"/>
        </w:rPr>
        <w:t>and ended the first quarter of 2013 with a profit.</w:t>
      </w:r>
    </w:p>
    <w:p w14:paraId="1920EB22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EE9407C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55B934F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Belgium, </w:t>
      </w:r>
      <w:proofErr w:type="spellStart"/>
      <w:r w:rsidRPr="00E8284C">
        <w:rPr>
          <w:rFonts w:ascii="Arial" w:hAnsi="Arial" w:cs="Arial"/>
          <w:sz w:val="20"/>
          <w:szCs w:val="20"/>
          <w:lang w:val="en-GB"/>
        </w:rPr>
        <w:t>Sint</w:t>
      </w:r>
      <w:proofErr w:type="spellEnd"/>
      <w:r w:rsidRPr="00E8284C">
        <w:rPr>
          <w:rFonts w:ascii="Arial" w:hAnsi="Arial" w:cs="Arial"/>
          <w:sz w:val="20"/>
          <w:szCs w:val="20"/>
          <w:lang w:val="en-GB"/>
        </w:rPr>
        <w:t>-Martens-</w:t>
      </w:r>
      <w:proofErr w:type="spellStart"/>
      <w:r w:rsidRPr="00E8284C">
        <w:rPr>
          <w:rFonts w:ascii="Arial" w:hAnsi="Arial" w:cs="Arial"/>
          <w:sz w:val="20"/>
          <w:szCs w:val="20"/>
          <w:lang w:val="en-GB"/>
        </w:rPr>
        <w:t>Latem</w:t>
      </w:r>
      <w:proofErr w:type="spellEnd"/>
      <w:r w:rsidR="00982BE6" w:rsidRPr="00E8284C">
        <w:rPr>
          <w:rFonts w:ascii="Arial" w:hAnsi="Arial" w:cs="Arial"/>
          <w:sz w:val="20"/>
          <w:szCs w:val="20"/>
          <w:lang w:val="en-GB"/>
        </w:rPr>
        <w:t>,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 </w:t>
      </w:r>
      <w:r w:rsidR="00F70149" w:rsidRPr="00E8284C">
        <w:rPr>
          <w:rFonts w:ascii="Arial" w:hAnsi="Arial" w:cs="Arial"/>
          <w:sz w:val="20"/>
          <w:szCs w:val="20"/>
          <w:lang w:val="en-GB"/>
        </w:rPr>
        <w:fldChar w:fldCharType="begin"/>
      </w:r>
      <w:r w:rsidRPr="00E8284C">
        <w:rPr>
          <w:rFonts w:ascii="Arial" w:hAnsi="Arial" w:cs="Arial"/>
          <w:sz w:val="20"/>
          <w:szCs w:val="20"/>
          <w:lang w:val="en-GB"/>
        </w:rPr>
        <w:instrText xml:space="preserve"> TIME \@ "dddd d MMMM yyyy" </w:instrText>
      </w:r>
      <w:r w:rsidR="00F70149" w:rsidRPr="00E8284C">
        <w:rPr>
          <w:rFonts w:ascii="Arial" w:hAnsi="Arial" w:cs="Arial"/>
          <w:sz w:val="20"/>
          <w:szCs w:val="20"/>
          <w:lang w:val="en-GB"/>
        </w:rPr>
        <w:fldChar w:fldCharType="separate"/>
      </w:r>
      <w:r w:rsidR="003014BF">
        <w:rPr>
          <w:rFonts w:ascii="Arial" w:hAnsi="Arial" w:cs="Arial"/>
          <w:noProof/>
          <w:sz w:val="20"/>
          <w:szCs w:val="20"/>
          <w:lang w:val="en-GB"/>
        </w:rPr>
        <w:t>Friday 17 May 2013</w:t>
      </w:r>
      <w:r w:rsidR="00F70149" w:rsidRPr="00E8284C">
        <w:rPr>
          <w:rFonts w:ascii="Arial" w:hAnsi="Arial" w:cs="Arial"/>
          <w:sz w:val="20"/>
          <w:szCs w:val="20"/>
          <w:lang w:val="en-GB"/>
        </w:rPr>
        <w:fldChar w:fldCharType="end"/>
      </w:r>
      <w:r w:rsidRPr="00E8284C">
        <w:rPr>
          <w:rFonts w:ascii="Arial" w:hAnsi="Arial" w:cs="Arial"/>
          <w:sz w:val="20"/>
          <w:szCs w:val="20"/>
          <w:lang w:val="en-GB"/>
        </w:rPr>
        <w:t xml:space="preserve"> </w:t>
      </w:r>
      <w:r w:rsidR="00982BE6" w:rsidRPr="00E8284C">
        <w:rPr>
          <w:rFonts w:ascii="Arial" w:hAnsi="Arial" w:cs="Arial"/>
          <w:sz w:val="20"/>
          <w:szCs w:val="20"/>
          <w:lang w:val="en-GB"/>
        </w:rPr>
        <w:t>–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 Belgian technology firm Nomadesk has announced that it is continuing to maintain its growth.</w:t>
      </w:r>
      <w:r w:rsidR="00982BE6" w:rsidRPr="00E8284C">
        <w:rPr>
          <w:rFonts w:ascii="Arial" w:hAnsi="Arial" w:cs="Arial"/>
          <w:sz w:val="20"/>
          <w:szCs w:val="20"/>
          <w:lang w:val="en-GB"/>
        </w:rPr>
        <w:t xml:space="preserve"> </w:t>
      </w:r>
      <w:r w:rsidRPr="00E8284C">
        <w:rPr>
          <w:rFonts w:ascii="Arial" w:hAnsi="Arial" w:cs="Arial"/>
          <w:sz w:val="20"/>
          <w:szCs w:val="20"/>
          <w:lang w:val="en-GB"/>
        </w:rPr>
        <w:t>The company, which came in 16</w:t>
      </w:r>
      <w:r w:rsidRPr="00E8284C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 place on the Deloitte Technology Fast 50 last year, reported turnover growth of just over 40% in 2012.</w:t>
      </w:r>
      <w:r w:rsidR="00982BE6" w:rsidRPr="00E8284C">
        <w:rPr>
          <w:rFonts w:ascii="Arial" w:hAnsi="Arial" w:cs="Arial"/>
          <w:sz w:val="20"/>
          <w:szCs w:val="20"/>
          <w:lang w:val="en-GB"/>
        </w:rPr>
        <w:t xml:space="preserve"> </w:t>
      </w:r>
      <w:r w:rsidRPr="00E8284C">
        <w:rPr>
          <w:rFonts w:ascii="Arial" w:hAnsi="Arial" w:cs="Arial"/>
          <w:sz w:val="20"/>
          <w:szCs w:val="20"/>
          <w:lang w:val="en-GB"/>
        </w:rPr>
        <w:t>In addition, the first quarter of 2013 ended with a profit and the outlook remains positive.</w:t>
      </w:r>
      <w:r w:rsidR="00982BE6" w:rsidRPr="00E8284C">
        <w:rPr>
          <w:rFonts w:ascii="Arial" w:hAnsi="Arial" w:cs="Arial"/>
          <w:sz w:val="20"/>
          <w:szCs w:val="20"/>
          <w:lang w:val="en-GB"/>
        </w:rPr>
        <w:t xml:space="preserve"> Nomadesk </w:t>
      </w:r>
      <w:r w:rsidRPr="00E8284C">
        <w:rPr>
          <w:rFonts w:ascii="Arial" w:hAnsi="Arial" w:cs="Arial"/>
          <w:sz w:val="20"/>
          <w:szCs w:val="20"/>
          <w:lang w:val="en-GB"/>
        </w:rPr>
        <w:t>is not releasing absolute figures for the time being, but the trend is what really matters.</w:t>
      </w:r>
    </w:p>
    <w:p w14:paraId="552F3BBA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0133C7E" w14:textId="77777777" w:rsidR="00435C48" w:rsidRPr="00E8284C" w:rsidRDefault="00380162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As </w:t>
      </w:r>
      <w:r w:rsidR="00435C48" w:rsidRPr="00E8284C">
        <w:rPr>
          <w:rFonts w:ascii="Arial" w:hAnsi="Arial" w:cs="Arial"/>
          <w:sz w:val="20"/>
          <w:szCs w:val="20"/>
          <w:lang w:val="en-GB"/>
        </w:rPr>
        <w:t xml:space="preserve">the developer of the cloud software of the same name, 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Nomadesk caters </w:t>
      </w:r>
      <w:r w:rsidR="00435C48" w:rsidRPr="00E8284C">
        <w:rPr>
          <w:rFonts w:ascii="Arial" w:hAnsi="Arial" w:cs="Arial"/>
          <w:sz w:val="20"/>
          <w:szCs w:val="20"/>
          <w:lang w:val="en-GB"/>
        </w:rPr>
        <w:t>to the growing demand from businesses for a simple and secure solution to share business documents and make them accessible from mobile devices.</w:t>
      </w:r>
    </w:p>
    <w:p w14:paraId="4D047328" w14:textId="77777777" w:rsidR="00435C48" w:rsidRPr="00E8284C" w:rsidRDefault="00380162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Nomadesk focuses on </w:t>
      </w:r>
      <w:r w:rsidR="00435C48" w:rsidRPr="00E8284C">
        <w:rPr>
          <w:rFonts w:ascii="Arial" w:hAnsi="Arial" w:cs="Arial"/>
          <w:sz w:val="20"/>
          <w:szCs w:val="20"/>
          <w:lang w:val="en-GB"/>
        </w:rPr>
        <w:t>indirect sales through regional resellers and strategic partners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, </w:t>
      </w:r>
      <w:r w:rsidR="00435C48" w:rsidRPr="00E8284C">
        <w:rPr>
          <w:rFonts w:ascii="Arial" w:hAnsi="Arial" w:cs="Arial"/>
          <w:sz w:val="20"/>
          <w:szCs w:val="20"/>
          <w:lang w:val="en-GB"/>
        </w:rPr>
        <w:t>build</w:t>
      </w:r>
      <w:r w:rsidRPr="00E8284C">
        <w:rPr>
          <w:rFonts w:ascii="Arial" w:hAnsi="Arial" w:cs="Arial"/>
          <w:sz w:val="20"/>
          <w:szCs w:val="20"/>
          <w:lang w:val="en-GB"/>
        </w:rPr>
        <w:t>ing</w:t>
      </w:r>
      <w:r w:rsidR="00435C48" w:rsidRPr="00E8284C">
        <w:rPr>
          <w:rFonts w:ascii="Arial" w:hAnsi="Arial" w:cs="Arial"/>
          <w:sz w:val="20"/>
          <w:szCs w:val="20"/>
          <w:lang w:val="en-GB"/>
        </w:rPr>
        <w:t xml:space="preserve"> commercial partnerships with companies like 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French </w:t>
      </w:r>
      <w:r w:rsidR="00435C48" w:rsidRPr="00E8284C">
        <w:rPr>
          <w:rFonts w:ascii="Arial" w:hAnsi="Arial" w:cs="Arial"/>
          <w:sz w:val="20"/>
          <w:szCs w:val="20"/>
          <w:lang w:val="en-GB"/>
        </w:rPr>
        <w:t xml:space="preserve">telecom operator SFR </w:t>
      </w:r>
      <w:r w:rsidRPr="00E8284C">
        <w:rPr>
          <w:rFonts w:ascii="Arial" w:hAnsi="Arial" w:cs="Arial"/>
          <w:sz w:val="20"/>
          <w:szCs w:val="20"/>
          <w:lang w:val="en-GB"/>
        </w:rPr>
        <w:t>(</w:t>
      </w:r>
      <w:r w:rsidR="00435C48" w:rsidRPr="00E8284C">
        <w:rPr>
          <w:rFonts w:ascii="Arial" w:hAnsi="Arial" w:cs="Arial"/>
          <w:sz w:val="20"/>
          <w:szCs w:val="20"/>
          <w:lang w:val="en-GB"/>
        </w:rPr>
        <w:t>which has launched SFR Sync</w:t>
      </w:r>
      <w:r w:rsidRPr="00E8284C">
        <w:rPr>
          <w:rFonts w:ascii="Arial" w:hAnsi="Arial" w:cs="Arial"/>
          <w:sz w:val="20"/>
          <w:szCs w:val="20"/>
          <w:lang w:val="en-GB"/>
        </w:rPr>
        <w:t>)</w:t>
      </w:r>
      <w:r w:rsidR="00435C48" w:rsidRPr="00E8284C">
        <w:rPr>
          <w:rFonts w:ascii="Arial" w:hAnsi="Arial" w:cs="Arial"/>
          <w:sz w:val="20"/>
          <w:szCs w:val="20"/>
          <w:lang w:val="en-GB"/>
        </w:rPr>
        <w:t xml:space="preserve">, and 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US-based </w:t>
      </w:r>
      <w:r w:rsidR="00435C48" w:rsidRPr="00E8284C">
        <w:rPr>
          <w:rFonts w:ascii="Arial" w:hAnsi="Arial" w:cs="Arial"/>
          <w:sz w:val="20"/>
          <w:szCs w:val="20"/>
          <w:lang w:val="en-GB"/>
        </w:rPr>
        <w:t xml:space="preserve">RES Software 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(which launched </w:t>
      </w:r>
      <w:r w:rsidR="00435C48" w:rsidRPr="00E8284C">
        <w:rPr>
          <w:rFonts w:ascii="Arial" w:hAnsi="Arial" w:cs="Arial"/>
          <w:sz w:val="20"/>
          <w:szCs w:val="20"/>
          <w:lang w:val="en-GB"/>
        </w:rPr>
        <w:t>RES HyperDrive in the middle of last year, based on the Nomadesk technology</w:t>
      </w:r>
      <w:r w:rsidRPr="00E8284C">
        <w:rPr>
          <w:rFonts w:ascii="Arial" w:hAnsi="Arial" w:cs="Arial"/>
          <w:sz w:val="20"/>
          <w:szCs w:val="20"/>
          <w:lang w:val="en-GB"/>
        </w:rPr>
        <w:t>)</w:t>
      </w:r>
      <w:r w:rsidR="00435C48" w:rsidRPr="00E8284C">
        <w:rPr>
          <w:rFonts w:ascii="Arial" w:hAnsi="Arial" w:cs="Arial"/>
          <w:sz w:val="20"/>
          <w:szCs w:val="20"/>
          <w:lang w:val="en-GB"/>
        </w:rPr>
        <w:t>.</w:t>
      </w:r>
    </w:p>
    <w:p w14:paraId="3EC2A703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C8E03FE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>“</w:t>
      </w:r>
      <w:r w:rsidRPr="00E8284C">
        <w:rPr>
          <w:rFonts w:ascii="Arial" w:hAnsi="Arial" w:cs="Arial"/>
          <w:i/>
          <w:sz w:val="20"/>
          <w:szCs w:val="20"/>
          <w:lang w:val="en-GB"/>
        </w:rPr>
        <w:t xml:space="preserve">Nomadesk is </w:t>
      </w:r>
      <w:r w:rsidR="00380162" w:rsidRPr="00E8284C">
        <w:rPr>
          <w:rFonts w:ascii="Arial" w:hAnsi="Arial" w:cs="Arial"/>
          <w:i/>
          <w:sz w:val="20"/>
          <w:szCs w:val="20"/>
          <w:lang w:val="en-GB"/>
        </w:rPr>
        <w:t xml:space="preserve">a textbook example of </w:t>
      </w:r>
      <w:r w:rsidRPr="00E8284C">
        <w:rPr>
          <w:rFonts w:ascii="Arial" w:hAnsi="Arial" w:cs="Arial"/>
          <w:i/>
          <w:sz w:val="20"/>
          <w:szCs w:val="20"/>
          <w:lang w:val="en-GB"/>
        </w:rPr>
        <w:t>how to achieve success in a market where the market leader gives away the product for free</w:t>
      </w:r>
      <w:r w:rsidRPr="00E8284C">
        <w:rPr>
          <w:rFonts w:ascii="Arial" w:hAnsi="Arial" w:cs="Arial"/>
          <w:sz w:val="20"/>
          <w:szCs w:val="20"/>
          <w:lang w:val="en-GB"/>
        </w:rPr>
        <w:t>", they say at Nomadesk.</w:t>
      </w:r>
    </w:p>
    <w:p w14:paraId="7F3C024F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C318523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>“</w:t>
      </w:r>
      <w:r w:rsidRPr="00E8284C">
        <w:rPr>
          <w:rFonts w:ascii="Arial" w:hAnsi="Arial" w:cs="Arial"/>
          <w:i/>
          <w:sz w:val="20"/>
          <w:szCs w:val="20"/>
          <w:lang w:val="en-GB"/>
        </w:rPr>
        <w:t xml:space="preserve">The key lies in our indirect product strategy, which enables us to </w:t>
      </w:r>
      <w:proofErr w:type="spellStart"/>
      <w:r w:rsidRPr="00E8284C">
        <w:rPr>
          <w:rFonts w:ascii="Arial" w:hAnsi="Arial" w:cs="Arial"/>
          <w:i/>
          <w:sz w:val="20"/>
          <w:szCs w:val="20"/>
          <w:lang w:val="en-GB"/>
        </w:rPr>
        <w:t>whitelabel</w:t>
      </w:r>
      <w:proofErr w:type="spellEnd"/>
      <w:r w:rsidRPr="00E8284C">
        <w:rPr>
          <w:rFonts w:ascii="Arial" w:hAnsi="Arial" w:cs="Arial"/>
          <w:i/>
          <w:sz w:val="20"/>
          <w:szCs w:val="20"/>
          <w:lang w:val="en-GB"/>
        </w:rPr>
        <w:t xml:space="preserve"> the Nomadesk software</w:t>
      </w:r>
      <w:r w:rsidRPr="00E8284C">
        <w:rPr>
          <w:rFonts w:ascii="Arial" w:hAnsi="Arial" w:cs="Arial"/>
          <w:i/>
          <w:sz w:val="20"/>
          <w:szCs w:val="20"/>
          <w:vertAlign w:val="superscript"/>
          <w:lang w:val="en-GB"/>
        </w:rPr>
        <w:footnoteReference w:id="1"/>
      </w:r>
      <w:proofErr w:type="gramStart"/>
      <w:r w:rsidRPr="00E8284C">
        <w:rPr>
          <w:rFonts w:ascii="Arial" w:hAnsi="Arial" w:cs="Arial"/>
          <w:i/>
          <w:sz w:val="20"/>
          <w:szCs w:val="20"/>
          <w:vertAlign w:val="superscript"/>
          <w:lang w:val="en-GB"/>
        </w:rPr>
        <w:t xml:space="preserve"> </w:t>
      </w:r>
      <w:r w:rsidRPr="00E8284C">
        <w:rPr>
          <w:rFonts w:ascii="Arial" w:hAnsi="Arial" w:cs="Arial"/>
          <w:i/>
          <w:sz w:val="20"/>
          <w:szCs w:val="20"/>
          <w:lang w:val="en-GB"/>
        </w:rPr>
        <w:t xml:space="preserve"> and</w:t>
      </w:r>
      <w:proofErr w:type="gramEnd"/>
      <w:r w:rsidRPr="00E8284C">
        <w:rPr>
          <w:rFonts w:ascii="Arial" w:hAnsi="Arial" w:cs="Arial"/>
          <w:i/>
          <w:sz w:val="20"/>
          <w:szCs w:val="20"/>
          <w:lang w:val="en-GB"/>
        </w:rPr>
        <w:t xml:space="preserve"> install it in private data centr</w:t>
      </w:r>
      <w:r w:rsidR="00AF0586" w:rsidRPr="00E8284C">
        <w:rPr>
          <w:rFonts w:ascii="Arial" w:hAnsi="Arial" w:cs="Arial"/>
          <w:i/>
          <w:sz w:val="20"/>
          <w:szCs w:val="20"/>
          <w:lang w:val="en-GB"/>
        </w:rPr>
        <w:t>e</w:t>
      </w:r>
      <w:r w:rsidRPr="00E8284C">
        <w:rPr>
          <w:rFonts w:ascii="Arial" w:hAnsi="Arial" w:cs="Arial"/>
          <w:i/>
          <w:sz w:val="20"/>
          <w:szCs w:val="20"/>
          <w:lang w:val="en-GB"/>
        </w:rPr>
        <w:t>s.</w:t>
      </w:r>
      <w:r w:rsidR="00380162" w:rsidRPr="00E8284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8284C">
        <w:rPr>
          <w:rFonts w:ascii="Arial" w:hAnsi="Arial" w:cs="Arial"/>
          <w:i/>
          <w:sz w:val="20"/>
          <w:szCs w:val="20"/>
          <w:lang w:val="en-GB"/>
        </w:rPr>
        <w:t>The worldwide success of cloud services such as Dropbox, reinforced by the BYOD</w:t>
      </w:r>
      <w:r w:rsidRPr="00E8284C">
        <w:rPr>
          <w:rStyle w:val="Voetnootmarkering"/>
          <w:rFonts w:ascii="Arial" w:hAnsi="Arial" w:cs="Arial"/>
          <w:i/>
          <w:sz w:val="20"/>
          <w:szCs w:val="20"/>
          <w:lang w:val="en-GB"/>
        </w:rPr>
        <w:footnoteReference w:id="2"/>
      </w:r>
      <w:r w:rsidRPr="00E8284C">
        <w:rPr>
          <w:rFonts w:ascii="Arial" w:hAnsi="Arial" w:cs="Arial"/>
          <w:i/>
          <w:sz w:val="20"/>
          <w:szCs w:val="20"/>
          <w:lang w:val="en-GB"/>
        </w:rPr>
        <w:t xml:space="preserve"> trend, ensures that businesses and providers are looking for similar solutions.</w:t>
      </w:r>
      <w:r w:rsidR="00380162" w:rsidRPr="00E8284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8284C">
        <w:rPr>
          <w:rFonts w:ascii="Arial" w:hAnsi="Arial" w:cs="Arial"/>
          <w:i/>
          <w:sz w:val="20"/>
          <w:szCs w:val="20"/>
          <w:lang w:val="en-GB"/>
        </w:rPr>
        <w:t>However, the European privacy framework calls for caution, which means that 'Private Cloud' installations are gaining ground.</w:t>
      </w:r>
      <w:r w:rsidR="00380162" w:rsidRPr="00E8284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8284C">
        <w:rPr>
          <w:rFonts w:ascii="Arial" w:hAnsi="Arial" w:cs="Arial"/>
          <w:i/>
          <w:sz w:val="20"/>
          <w:szCs w:val="20"/>
          <w:lang w:val="en-GB"/>
        </w:rPr>
        <w:t>Fortunately, our Nomadesk technology supports that</w:t>
      </w:r>
      <w:r w:rsidRPr="00E8284C">
        <w:rPr>
          <w:rFonts w:ascii="Arial" w:hAnsi="Arial" w:cs="Arial"/>
          <w:sz w:val="20"/>
          <w:szCs w:val="20"/>
          <w:lang w:val="en-GB"/>
        </w:rPr>
        <w:t>", says Filip Tack, CEO and co-founder</w:t>
      </w:r>
      <w:r w:rsidR="00380162" w:rsidRPr="00E8284C">
        <w:rPr>
          <w:rFonts w:ascii="Arial" w:hAnsi="Arial" w:cs="Arial"/>
          <w:sz w:val="20"/>
          <w:szCs w:val="20"/>
          <w:lang w:val="en-GB"/>
        </w:rPr>
        <w:t xml:space="preserve"> of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 Nomadesk.</w:t>
      </w:r>
    </w:p>
    <w:p w14:paraId="52CD740B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EE9AC27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>In Belgium, Nomadesk works for customers including Telenet (under the "</w:t>
      </w:r>
      <w:proofErr w:type="spellStart"/>
      <w:r w:rsidRPr="00E8284C">
        <w:rPr>
          <w:rFonts w:ascii="Arial" w:hAnsi="Arial" w:cs="Arial"/>
          <w:i/>
          <w:sz w:val="20"/>
          <w:szCs w:val="20"/>
          <w:lang w:val="en-GB"/>
        </w:rPr>
        <w:t>Hostbasket</w:t>
      </w:r>
      <w:proofErr w:type="spellEnd"/>
      <w:r w:rsidRPr="00E8284C">
        <w:rPr>
          <w:rFonts w:ascii="Arial" w:hAnsi="Arial" w:cs="Arial"/>
          <w:i/>
          <w:sz w:val="20"/>
          <w:szCs w:val="20"/>
          <w:lang w:val="en-GB"/>
        </w:rPr>
        <w:t xml:space="preserve"> Nomadesk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" brand name) and </w:t>
      </w:r>
      <w:proofErr w:type="spellStart"/>
      <w:r w:rsidRPr="00E8284C">
        <w:rPr>
          <w:rFonts w:ascii="Arial" w:hAnsi="Arial" w:cs="Arial"/>
          <w:sz w:val="20"/>
          <w:szCs w:val="20"/>
          <w:lang w:val="en-GB"/>
        </w:rPr>
        <w:t>Combell</w:t>
      </w:r>
      <w:proofErr w:type="spellEnd"/>
      <w:r w:rsidRPr="00E8284C">
        <w:rPr>
          <w:rFonts w:ascii="Arial" w:hAnsi="Arial" w:cs="Arial"/>
          <w:sz w:val="20"/>
          <w:szCs w:val="20"/>
          <w:lang w:val="en-GB"/>
        </w:rPr>
        <w:t xml:space="preserve"> (under the "</w:t>
      </w:r>
      <w:r w:rsidRPr="00E8284C">
        <w:rPr>
          <w:rFonts w:ascii="Arial" w:hAnsi="Arial" w:cs="Arial"/>
          <w:i/>
          <w:sz w:val="20"/>
          <w:szCs w:val="20"/>
          <w:lang w:val="en-GB"/>
        </w:rPr>
        <w:t>File Base</w:t>
      </w:r>
      <w:r w:rsidRPr="00E8284C">
        <w:rPr>
          <w:rFonts w:ascii="Arial" w:hAnsi="Arial" w:cs="Arial"/>
          <w:sz w:val="20"/>
          <w:szCs w:val="20"/>
          <w:lang w:val="en-GB"/>
        </w:rPr>
        <w:t>" brand name) and employs some 60 active partners and distributors</w:t>
      </w:r>
      <w:r w:rsidR="00380162" w:rsidRPr="00E8284C">
        <w:rPr>
          <w:rFonts w:ascii="Arial" w:hAnsi="Arial" w:cs="Arial"/>
          <w:sz w:val="20"/>
          <w:szCs w:val="20"/>
          <w:lang w:val="en-GB"/>
        </w:rPr>
        <w:t>.</w:t>
      </w:r>
    </w:p>
    <w:p w14:paraId="557E2C0F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46D17C2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8356549" w14:textId="77777777" w:rsidR="00435C48" w:rsidRPr="00E8284C" w:rsidRDefault="00380162" w:rsidP="00435C4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8284C">
        <w:rPr>
          <w:rFonts w:ascii="Arial" w:hAnsi="Arial" w:cs="Arial"/>
          <w:b/>
          <w:sz w:val="20"/>
          <w:szCs w:val="20"/>
          <w:lang w:val="en-GB"/>
        </w:rPr>
        <w:t>About Nomadesk</w:t>
      </w:r>
    </w:p>
    <w:p w14:paraId="437B8C5E" w14:textId="77777777" w:rsidR="00435C48" w:rsidRPr="00E8284C" w:rsidRDefault="00435C48" w:rsidP="00435C48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5C4CCBC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Nomadesk is a leading developer of cloud software for sharing and synchronizing electronic documents, </w:t>
      </w:r>
      <w:r w:rsidR="00306618" w:rsidRPr="00E8284C">
        <w:rPr>
          <w:rFonts w:ascii="Arial" w:hAnsi="Arial" w:cs="Arial"/>
          <w:sz w:val="20"/>
          <w:szCs w:val="20"/>
          <w:lang w:val="en-GB"/>
        </w:rPr>
        <w:t xml:space="preserve">allowing 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predominantly business users </w:t>
      </w:r>
      <w:r w:rsidR="00306618" w:rsidRPr="00E8284C">
        <w:rPr>
          <w:rFonts w:ascii="Arial" w:hAnsi="Arial" w:cs="Arial"/>
          <w:sz w:val="20"/>
          <w:szCs w:val="20"/>
          <w:lang w:val="en-GB"/>
        </w:rPr>
        <w:t xml:space="preserve">to open, share, synchronize and secure files </w:t>
      </w:r>
      <w:r w:rsidRPr="00E8284C">
        <w:rPr>
          <w:rFonts w:ascii="Arial" w:hAnsi="Arial" w:cs="Arial"/>
          <w:sz w:val="20"/>
          <w:szCs w:val="20"/>
          <w:lang w:val="en-GB"/>
        </w:rPr>
        <w:t>from anywhere</w:t>
      </w:r>
      <w:r w:rsidR="00306618" w:rsidRPr="00E8284C">
        <w:rPr>
          <w:rFonts w:ascii="Arial" w:hAnsi="Arial" w:cs="Arial"/>
          <w:sz w:val="20"/>
          <w:szCs w:val="20"/>
          <w:lang w:val="en-GB"/>
        </w:rPr>
        <w:t> –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 online and </w:t>
      </w:r>
      <w:bookmarkStart w:id="0" w:name="_GoBack"/>
      <w:bookmarkEnd w:id="0"/>
      <w:r w:rsidR="003014BF" w:rsidRPr="00E8284C">
        <w:rPr>
          <w:rFonts w:ascii="Arial" w:hAnsi="Arial" w:cs="Arial"/>
          <w:sz w:val="20"/>
          <w:szCs w:val="20"/>
          <w:lang w:val="en-GB"/>
        </w:rPr>
        <w:t>offline.</w:t>
      </w:r>
    </w:p>
    <w:p w14:paraId="19EF394B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Nomadesk mainly targets service providers and large companies (250+) which usually offer </w:t>
      </w:r>
      <w:r w:rsidR="00AF0586" w:rsidRPr="00E8284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8284C">
        <w:rPr>
          <w:rFonts w:ascii="Arial" w:hAnsi="Arial" w:cs="Arial"/>
          <w:sz w:val="20"/>
          <w:szCs w:val="20"/>
          <w:lang w:val="en-GB"/>
        </w:rPr>
        <w:t>Nomadesk solution to their customers and employees under their own brand name.</w:t>
      </w:r>
    </w:p>
    <w:p w14:paraId="0975A26E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0E50193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>In 2012, Nomadesk was one of the Deloitte Technology Fast 50 and one of the Red Herring Global Top 100 finalists.</w:t>
      </w:r>
    </w:p>
    <w:p w14:paraId="6C7A0CF0" w14:textId="77777777" w:rsidR="00435C48" w:rsidRPr="00E8284C" w:rsidRDefault="00435C48" w:rsidP="00435C4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14F374C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The technology </w:t>
      </w:r>
      <w:r w:rsidR="00AF0586" w:rsidRPr="00E8284C">
        <w:rPr>
          <w:rFonts w:ascii="Arial" w:hAnsi="Arial" w:cs="Arial"/>
          <w:sz w:val="20"/>
          <w:szCs w:val="20"/>
          <w:lang w:val="en-GB"/>
        </w:rPr>
        <w:t xml:space="preserve">firm </w:t>
      </w:r>
      <w:r w:rsidRPr="00E8284C">
        <w:rPr>
          <w:rFonts w:ascii="Arial" w:hAnsi="Arial" w:cs="Arial"/>
          <w:sz w:val="20"/>
          <w:szCs w:val="20"/>
          <w:lang w:val="en-GB"/>
        </w:rPr>
        <w:t xml:space="preserve">has its </w:t>
      </w:r>
      <w:hyperlink r:id="rId7" w:history="1">
        <w:r w:rsidRPr="00E8284C">
          <w:rPr>
            <w:rStyle w:val="Hyperlink"/>
            <w:rFonts w:ascii="Arial" w:hAnsi="Arial" w:cs="Arial"/>
            <w:sz w:val="20"/>
            <w:szCs w:val="20"/>
            <w:lang w:val="en-GB"/>
          </w:rPr>
          <w:t>headquarters</w:t>
        </w:r>
      </w:hyperlink>
      <w:r w:rsidRPr="00E8284C">
        <w:rPr>
          <w:rFonts w:ascii="Arial" w:hAnsi="Arial" w:cs="Arial"/>
          <w:sz w:val="20"/>
          <w:szCs w:val="20"/>
          <w:lang w:val="en-GB"/>
        </w:rPr>
        <w:t xml:space="preserve"> near Ghent, Belgium.  The Nomadesk software can be easily downloaded and installed via </w:t>
      </w:r>
      <w:hyperlink r:id="rId8" w:history="1">
        <w:r w:rsidRPr="00E8284C">
          <w:rPr>
            <w:rStyle w:val="Hyperlink"/>
            <w:rFonts w:ascii="Arial" w:hAnsi="Arial" w:cs="Arial"/>
            <w:sz w:val="20"/>
            <w:szCs w:val="20"/>
            <w:lang w:val="en-GB"/>
          </w:rPr>
          <w:t>www.nomadesk.com/download/</w:t>
        </w:r>
      </w:hyperlink>
      <w:r w:rsidRPr="00E8284C">
        <w:rPr>
          <w:rFonts w:ascii="Arial" w:hAnsi="Arial" w:cs="Arial"/>
          <w:sz w:val="20"/>
          <w:szCs w:val="20"/>
          <w:lang w:val="en-GB"/>
        </w:rPr>
        <w:t xml:space="preserve">, with a free </w:t>
      </w:r>
      <w:r w:rsidR="00306618" w:rsidRPr="00E8284C">
        <w:rPr>
          <w:rFonts w:ascii="Arial" w:hAnsi="Arial" w:cs="Arial"/>
          <w:sz w:val="20"/>
          <w:szCs w:val="20"/>
          <w:lang w:val="en-GB"/>
        </w:rPr>
        <w:t xml:space="preserve">14-day </w:t>
      </w:r>
      <w:r w:rsidRPr="00E8284C">
        <w:rPr>
          <w:rFonts w:ascii="Arial" w:hAnsi="Arial" w:cs="Arial"/>
          <w:sz w:val="20"/>
          <w:szCs w:val="20"/>
          <w:lang w:val="en-GB"/>
        </w:rPr>
        <w:t>trial period.</w:t>
      </w:r>
    </w:p>
    <w:p w14:paraId="77091108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For more information, </w:t>
      </w:r>
      <w:r w:rsidR="00306618" w:rsidRPr="00E8284C">
        <w:rPr>
          <w:rFonts w:ascii="Arial" w:hAnsi="Arial" w:cs="Arial"/>
          <w:sz w:val="20"/>
          <w:szCs w:val="20"/>
          <w:lang w:val="en-GB"/>
        </w:rPr>
        <w:t xml:space="preserve">please visit </w:t>
      </w:r>
      <w:hyperlink r:id="rId9" w:history="1">
        <w:r w:rsidRPr="00E8284C">
          <w:rPr>
            <w:rStyle w:val="Hyperlink"/>
            <w:rFonts w:ascii="Arial" w:hAnsi="Arial" w:cs="Arial"/>
            <w:sz w:val="20"/>
            <w:szCs w:val="20"/>
            <w:lang w:val="en-GB"/>
          </w:rPr>
          <w:t>www.nomadesk.com</w:t>
        </w:r>
      </w:hyperlink>
      <w:r w:rsidRPr="00E8284C">
        <w:rPr>
          <w:rFonts w:ascii="Arial" w:hAnsi="Arial" w:cs="Arial"/>
          <w:sz w:val="20"/>
          <w:szCs w:val="20"/>
          <w:lang w:val="en-GB"/>
        </w:rPr>
        <w:t xml:space="preserve"> or </w:t>
      </w:r>
      <w:hyperlink r:id="rId10" w:history="1">
        <w:r w:rsidR="00AF76EE" w:rsidRPr="00E8284C">
          <w:rPr>
            <w:rStyle w:val="Hyperlink"/>
            <w:rFonts w:ascii="Arial" w:hAnsi="Arial" w:cs="Arial"/>
            <w:sz w:val="20"/>
            <w:szCs w:val="20"/>
            <w:lang w:val="en-GB"/>
          </w:rPr>
          <w:t>Like</w:t>
        </w:r>
        <w:r w:rsidRPr="00E8284C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Nomadesk</w:t>
        </w:r>
      </w:hyperlink>
      <w:r w:rsidRPr="00E8284C">
        <w:rPr>
          <w:rFonts w:ascii="Arial" w:hAnsi="Arial" w:cs="Arial"/>
          <w:sz w:val="20"/>
          <w:szCs w:val="20"/>
          <w:lang w:val="en-GB"/>
        </w:rPr>
        <w:t>.</w:t>
      </w:r>
    </w:p>
    <w:p w14:paraId="31DF697A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DE33AD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1716332" w14:textId="77777777" w:rsidR="00435C48" w:rsidRPr="00E8284C" w:rsidRDefault="00435C48" w:rsidP="00435C4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E8284C">
        <w:rPr>
          <w:rFonts w:ascii="Arial" w:hAnsi="Arial" w:cs="Arial"/>
          <w:b/>
          <w:i/>
          <w:sz w:val="20"/>
          <w:szCs w:val="20"/>
          <w:lang w:val="en-GB"/>
        </w:rPr>
        <w:t>Contact:</w:t>
      </w:r>
    </w:p>
    <w:p w14:paraId="75F7257D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56632AF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 xml:space="preserve">Peter </w:t>
      </w:r>
      <w:proofErr w:type="spellStart"/>
      <w:r w:rsidRPr="00E8284C">
        <w:rPr>
          <w:rFonts w:ascii="Arial" w:hAnsi="Arial" w:cs="Arial"/>
          <w:sz w:val="20"/>
          <w:szCs w:val="20"/>
          <w:lang w:val="en-GB"/>
        </w:rPr>
        <w:t>Geldhof</w:t>
      </w:r>
      <w:proofErr w:type="spellEnd"/>
    </w:p>
    <w:p w14:paraId="5CB335C5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>VP Sales and Marketing</w:t>
      </w:r>
    </w:p>
    <w:p w14:paraId="6222AA5E" w14:textId="77777777" w:rsidR="00435C48" w:rsidRPr="00E8284C" w:rsidRDefault="003014BF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hyperlink r:id="rId11" w:history="1">
        <w:r w:rsidR="00435C48" w:rsidRPr="00E8284C">
          <w:rPr>
            <w:rStyle w:val="Hyperlink"/>
            <w:rFonts w:ascii="Arial" w:hAnsi="Arial" w:cs="Arial"/>
            <w:sz w:val="20"/>
            <w:szCs w:val="20"/>
            <w:lang w:val="en-GB"/>
          </w:rPr>
          <w:t>peter.geldhof@nomadesk.com</w:t>
        </w:r>
      </w:hyperlink>
    </w:p>
    <w:p w14:paraId="66EED640" w14:textId="77777777" w:rsidR="00435C48" w:rsidRPr="00E8284C" w:rsidRDefault="00435C48" w:rsidP="00435C4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284C">
        <w:rPr>
          <w:rFonts w:ascii="Arial" w:hAnsi="Arial" w:cs="Arial"/>
          <w:sz w:val="20"/>
          <w:szCs w:val="20"/>
          <w:lang w:val="en-GB"/>
        </w:rPr>
        <w:t>+32 9 233 68 86</w:t>
      </w:r>
    </w:p>
    <w:sectPr w:rsidR="00435C48" w:rsidRPr="00E8284C" w:rsidSect="009C79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70D5" w14:textId="77777777" w:rsidR="00E3378F" w:rsidRPr="00D27089" w:rsidRDefault="00E3378F" w:rsidP="0081422B">
      <w:pPr>
        <w:rPr>
          <w:lang w:val="en-GB"/>
        </w:rPr>
      </w:pPr>
      <w:r w:rsidRPr="00D27089">
        <w:rPr>
          <w:lang w:val="en-GB"/>
        </w:rPr>
        <w:separator/>
      </w:r>
    </w:p>
  </w:endnote>
  <w:endnote w:type="continuationSeparator" w:id="0">
    <w:p w14:paraId="6835A075" w14:textId="77777777" w:rsidR="00E3378F" w:rsidRPr="00D27089" w:rsidRDefault="00E3378F" w:rsidP="0081422B">
      <w:pPr>
        <w:rPr>
          <w:lang w:val="en-GB"/>
        </w:rPr>
      </w:pPr>
      <w:r w:rsidRPr="00D27089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312B" w14:textId="77777777" w:rsidR="00435C48" w:rsidRPr="00D27089" w:rsidRDefault="00435C48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1657" w14:textId="77777777" w:rsidR="00435C48" w:rsidRPr="00D27089" w:rsidRDefault="00435C48">
    <w:pPr>
      <w:pStyle w:val="Voettekst"/>
      <w:rPr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B3A7" w14:textId="77777777" w:rsidR="00435C48" w:rsidRPr="00D27089" w:rsidRDefault="00435C4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49FC" w14:textId="77777777" w:rsidR="00E3378F" w:rsidRPr="00D27089" w:rsidRDefault="00E3378F" w:rsidP="0081422B">
      <w:pPr>
        <w:rPr>
          <w:lang w:val="en-GB"/>
        </w:rPr>
      </w:pPr>
      <w:r w:rsidRPr="00D27089">
        <w:rPr>
          <w:lang w:val="en-GB"/>
        </w:rPr>
        <w:separator/>
      </w:r>
    </w:p>
  </w:footnote>
  <w:footnote w:type="continuationSeparator" w:id="0">
    <w:p w14:paraId="1FB2FFC2" w14:textId="77777777" w:rsidR="00E3378F" w:rsidRPr="00D27089" w:rsidRDefault="00E3378F" w:rsidP="0081422B">
      <w:pPr>
        <w:rPr>
          <w:lang w:val="en-GB"/>
        </w:rPr>
      </w:pPr>
      <w:r w:rsidRPr="00D27089">
        <w:rPr>
          <w:lang w:val="en-GB"/>
        </w:rPr>
        <w:continuationSeparator/>
      </w:r>
    </w:p>
  </w:footnote>
  <w:footnote w:id="1">
    <w:p w14:paraId="0BD8B905" w14:textId="77777777" w:rsidR="00435C48" w:rsidRPr="00D27089" w:rsidRDefault="00435C48" w:rsidP="00435C48">
      <w:pPr>
        <w:pStyle w:val="Voetnoottekst"/>
        <w:rPr>
          <w:rFonts w:ascii="Arial" w:hAnsi="Arial" w:cs="Arial"/>
          <w:sz w:val="20"/>
          <w:szCs w:val="20"/>
          <w:lang w:val="en-GB"/>
        </w:rPr>
      </w:pPr>
      <w:r w:rsidRPr="00D27089">
        <w:rPr>
          <w:rStyle w:val="Voetnootmarkering"/>
          <w:rFonts w:ascii="Arial" w:hAnsi="Arial" w:cs="Arial"/>
          <w:sz w:val="20"/>
          <w:szCs w:val="20"/>
          <w:lang w:val="en-GB"/>
        </w:rPr>
        <w:footnoteRef/>
      </w:r>
      <w:r w:rsidRPr="00D27089">
        <w:rPr>
          <w:rFonts w:ascii="Arial" w:hAnsi="Arial" w:cs="Arial"/>
          <w:sz w:val="20"/>
          <w:szCs w:val="20"/>
          <w:lang w:val="en-GB"/>
        </w:rPr>
        <w:t xml:space="preserve"> Offering the Nomadesk solution under your own brand name</w:t>
      </w:r>
    </w:p>
  </w:footnote>
  <w:footnote w:id="2">
    <w:p w14:paraId="143E9E08" w14:textId="77777777" w:rsidR="00435C48" w:rsidRPr="00D27089" w:rsidRDefault="00435C48" w:rsidP="00435C48">
      <w:pPr>
        <w:pStyle w:val="Voetnoottekst"/>
        <w:rPr>
          <w:rFonts w:ascii="Arial" w:hAnsi="Arial" w:cs="Arial"/>
          <w:sz w:val="20"/>
          <w:szCs w:val="20"/>
          <w:lang w:val="en-GB"/>
        </w:rPr>
      </w:pPr>
      <w:r w:rsidRPr="00D27089">
        <w:rPr>
          <w:rStyle w:val="Voetnootmarkering"/>
          <w:rFonts w:ascii="Arial" w:hAnsi="Arial" w:cs="Arial"/>
          <w:sz w:val="20"/>
          <w:szCs w:val="20"/>
          <w:lang w:val="en-GB"/>
        </w:rPr>
        <w:footnoteRef/>
      </w:r>
      <w:r w:rsidRPr="00D27089">
        <w:rPr>
          <w:rFonts w:ascii="Arial" w:hAnsi="Arial" w:cs="Arial"/>
          <w:sz w:val="20"/>
          <w:szCs w:val="20"/>
          <w:lang w:val="en-GB"/>
        </w:rPr>
        <w:t xml:space="preserve"> Bring Your Own Device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7F1E" w14:textId="77777777" w:rsidR="00435C48" w:rsidRPr="00D27089" w:rsidRDefault="00435C48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E5F4" w14:textId="77777777" w:rsidR="00435C48" w:rsidRPr="00D27089" w:rsidRDefault="00435C48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395A" w14:textId="77777777" w:rsidR="00435C48" w:rsidRPr="00D27089" w:rsidRDefault="00435C48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0"/>
    <w:rsid w:val="000A6165"/>
    <w:rsid w:val="00147903"/>
    <w:rsid w:val="002316B7"/>
    <w:rsid w:val="003014BF"/>
    <w:rsid w:val="003018EA"/>
    <w:rsid w:val="00306618"/>
    <w:rsid w:val="00322C05"/>
    <w:rsid w:val="0034257A"/>
    <w:rsid w:val="00375982"/>
    <w:rsid w:val="00380162"/>
    <w:rsid w:val="003E52EE"/>
    <w:rsid w:val="003F2507"/>
    <w:rsid w:val="00435C48"/>
    <w:rsid w:val="00457D13"/>
    <w:rsid w:val="0046410F"/>
    <w:rsid w:val="00467BC2"/>
    <w:rsid w:val="00491DD9"/>
    <w:rsid w:val="004A4C3B"/>
    <w:rsid w:val="004D44EB"/>
    <w:rsid w:val="00555899"/>
    <w:rsid w:val="00581504"/>
    <w:rsid w:val="00642C68"/>
    <w:rsid w:val="006554CF"/>
    <w:rsid w:val="006626A4"/>
    <w:rsid w:val="006D1452"/>
    <w:rsid w:val="00763075"/>
    <w:rsid w:val="00776D70"/>
    <w:rsid w:val="007C2C7C"/>
    <w:rsid w:val="0081422B"/>
    <w:rsid w:val="00826140"/>
    <w:rsid w:val="008C6206"/>
    <w:rsid w:val="008D0B6A"/>
    <w:rsid w:val="008E6CDE"/>
    <w:rsid w:val="00920B2F"/>
    <w:rsid w:val="00982BE6"/>
    <w:rsid w:val="00984458"/>
    <w:rsid w:val="00987AF5"/>
    <w:rsid w:val="009C7905"/>
    <w:rsid w:val="00A26D6D"/>
    <w:rsid w:val="00AD76B5"/>
    <w:rsid w:val="00AF0586"/>
    <w:rsid w:val="00AF76EE"/>
    <w:rsid w:val="00C50144"/>
    <w:rsid w:val="00C667FE"/>
    <w:rsid w:val="00CC1CAE"/>
    <w:rsid w:val="00CD4085"/>
    <w:rsid w:val="00D27089"/>
    <w:rsid w:val="00D434E2"/>
    <w:rsid w:val="00DB2FA0"/>
    <w:rsid w:val="00DD613C"/>
    <w:rsid w:val="00DE2D88"/>
    <w:rsid w:val="00E226E8"/>
    <w:rsid w:val="00E3378F"/>
    <w:rsid w:val="00E8284C"/>
    <w:rsid w:val="00ED0CB7"/>
    <w:rsid w:val="00F3453C"/>
    <w:rsid w:val="00F70149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B3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558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5899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81422B"/>
  </w:style>
  <w:style w:type="character" w:customStyle="1" w:styleId="VoetnoottekstTeken">
    <w:name w:val="Voetnoottekst Teken"/>
    <w:basedOn w:val="Standaardalinea-lettertype"/>
    <w:link w:val="Voetnoottekst"/>
    <w:uiPriority w:val="99"/>
    <w:rsid w:val="0081422B"/>
  </w:style>
  <w:style w:type="character" w:styleId="Voetnootmarkering">
    <w:name w:val="footnote reference"/>
    <w:basedOn w:val="Standaardalinea-lettertype"/>
    <w:uiPriority w:val="99"/>
    <w:unhideWhenUsed/>
    <w:rsid w:val="0081422B"/>
    <w:rPr>
      <w:vertAlign w:val="superscript"/>
    </w:rPr>
  </w:style>
  <w:style w:type="character" w:styleId="Hyperlink">
    <w:name w:val="Hyperlink"/>
    <w:rsid w:val="0014790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7903"/>
    <w:rPr>
      <w:color w:val="800080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435C48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35C48"/>
  </w:style>
  <w:style w:type="paragraph" w:styleId="Voettekst">
    <w:name w:val="footer"/>
    <w:basedOn w:val="Normaal"/>
    <w:link w:val="VoettekstTeken"/>
    <w:uiPriority w:val="99"/>
    <w:unhideWhenUsed/>
    <w:rsid w:val="00435C48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35C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558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5899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81422B"/>
  </w:style>
  <w:style w:type="character" w:customStyle="1" w:styleId="VoetnoottekstTeken">
    <w:name w:val="Voetnoottekst Teken"/>
    <w:basedOn w:val="Standaardalinea-lettertype"/>
    <w:link w:val="Voetnoottekst"/>
    <w:uiPriority w:val="99"/>
    <w:rsid w:val="0081422B"/>
  </w:style>
  <w:style w:type="character" w:styleId="Voetnootmarkering">
    <w:name w:val="footnote reference"/>
    <w:basedOn w:val="Standaardalinea-lettertype"/>
    <w:uiPriority w:val="99"/>
    <w:unhideWhenUsed/>
    <w:rsid w:val="0081422B"/>
    <w:rPr>
      <w:vertAlign w:val="superscript"/>
    </w:rPr>
  </w:style>
  <w:style w:type="character" w:styleId="Hyperlink">
    <w:name w:val="Hyperlink"/>
    <w:rsid w:val="0014790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7903"/>
    <w:rPr>
      <w:color w:val="800080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435C48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35C48"/>
  </w:style>
  <w:style w:type="paragraph" w:styleId="Voettekst">
    <w:name w:val="footer"/>
    <w:basedOn w:val="Normaal"/>
    <w:link w:val="VoettekstTeken"/>
    <w:uiPriority w:val="99"/>
    <w:unhideWhenUsed/>
    <w:rsid w:val="00435C48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3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ter.geldhof@nomadesk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ps.google.com/maps/place?cid=4482741795496598183&amp;q=Xavier+de+Cocklaan+66,+Sint-Martens-Latem,+Vlaams+Gewest&amp;hl=nl" TargetMode="External"/><Relationship Id="rId8" Type="http://schemas.openxmlformats.org/officeDocument/2006/relationships/hyperlink" Target="http://www.nomadesk.com/download/" TargetMode="External"/><Relationship Id="rId9" Type="http://schemas.openxmlformats.org/officeDocument/2006/relationships/hyperlink" Target="http://www.nomadesk.com" TargetMode="External"/><Relationship Id="rId10" Type="http://schemas.openxmlformats.org/officeDocument/2006/relationships/hyperlink" Target="http://www.facebook.com/Nomadesk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Nomadesk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Tack</dc:creator>
  <cp:lastModifiedBy>Filip Tack</cp:lastModifiedBy>
  <cp:revision>3</cp:revision>
  <cp:lastPrinted>2013-02-11T13:09:00Z</cp:lastPrinted>
  <dcterms:created xsi:type="dcterms:W3CDTF">2013-05-16T09:13:00Z</dcterms:created>
  <dcterms:modified xsi:type="dcterms:W3CDTF">2013-05-17T09:19:00Z</dcterms:modified>
</cp:coreProperties>
</file>